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4FF35" w14:textId="77777777" w:rsidR="00014B61" w:rsidRPr="006B4A3B" w:rsidRDefault="00014B61" w:rsidP="003606E0">
      <w:pPr>
        <w:spacing w:after="0" w:line="240" w:lineRule="auto"/>
        <w:jc w:val="center"/>
        <w:rPr>
          <w:rFonts w:ascii="Arial" w:hAnsi="Arial" w:cs="Arial"/>
          <w:b/>
          <w:sz w:val="20"/>
          <w:szCs w:val="20"/>
        </w:rPr>
      </w:pPr>
    </w:p>
    <w:p w14:paraId="6BE5D4CA" w14:textId="77777777" w:rsidR="00AD3618" w:rsidRPr="00822008" w:rsidRDefault="00AD3618" w:rsidP="003606E0">
      <w:pPr>
        <w:spacing w:after="0" w:line="240" w:lineRule="auto"/>
        <w:jc w:val="center"/>
        <w:rPr>
          <w:rFonts w:ascii="Arial" w:hAnsi="Arial" w:cs="Arial"/>
          <w:b/>
        </w:rPr>
      </w:pPr>
    </w:p>
    <w:p w14:paraId="6B2144DD" w14:textId="7B3CC054" w:rsidR="00183D98" w:rsidRPr="00822008" w:rsidRDefault="00183D98" w:rsidP="003606E0">
      <w:pPr>
        <w:tabs>
          <w:tab w:val="left" w:pos="4332"/>
        </w:tabs>
        <w:spacing w:after="0" w:line="240" w:lineRule="auto"/>
        <w:ind w:left="-142"/>
        <w:jc w:val="center"/>
        <w:rPr>
          <w:rFonts w:ascii="Arial" w:hAnsi="Arial" w:cs="Arial"/>
          <w:b/>
          <w:bCs/>
        </w:rPr>
      </w:pPr>
      <w:r w:rsidRPr="00822008">
        <w:rPr>
          <w:rFonts w:ascii="Arial" w:hAnsi="Arial" w:cs="Arial"/>
          <w:b/>
          <w:bCs/>
        </w:rPr>
        <w:t>CONTRATO</w:t>
      </w:r>
      <w:r w:rsidR="003F667B">
        <w:rPr>
          <w:rFonts w:ascii="Arial" w:hAnsi="Arial" w:cs="Arial"/>
          <w:b/>
          <w:bCs/>
        </w:rPr>
        <w:t xml:space="preserve"> Nº 007/2026</w:t>
      </w:r>
    </w:p>
    <w:p w14:paraId="765BB94F" w14:textId="77777777" w:rsidR="00DB138C" w:rsidRPr="006B4A3B" w:rsidRDefault="00DB138C" w:rsidP="003606E0">
      <w:pPr>
        <w:tabs>
          <w:tab w:val="left" w:pos="4332"/>
        </w:tabs>
        <w:spacing w:after="0" w:line="240" w:lineRule="auto"/>
        <w:ind w:left="-142"/>
        <w:jc w:val="center"/>
        <w:rPr>
          <w:rFonts w:ascii="Arial" w:hAnsi="Arial" w:cs="Arial"/>
          <w:b/>
          <w:sz w:val="20"/>
          <w:szCs w:val="20"/>
        </w:rPr>
      </w:pPr>
    </w:p>
    <w:p w14:paraId="37E1029C" w14:textId="77777777" w:rsidR="00183D98" w:rsidRPr="006B4A3B" w:rsidRDefault="00183D98" w:rsidP="003606E0">
      <w:pPr>
        <w:tabs>
          <w:tab w:val="left" w:pos="4332"/>
        </w:tabs>
        <w:spacing w:after="0" w:line="240" w:lineRule="auto"/>
        <w:ind w:left="-142"/>
        <w:rPr>
          <w:rFonts w:ascii="Arial" w:hAnsi="Arial" w:cs="Arial"/>
          <w:b/>
          <w:bCs/>
          <w:sz w:val="20"/>
          <w:szCs w:val="20"/>
        </w:rPr>
      </w:pPr>
    </w:p>
    <w:p w14:paraId="4E2DFEB3" w14:textId="77777777" w:rsidR="00183D98" w:rsidRPr="00822008" w:rsidRDefault="003606E0" w:rsidP="00822008">
      <w:pPr>
        <w:spacing w:after="0" w:line="240" w:lineRule="auto"/>
        <w:ind w:left="4678"/>
        <w:jc w:val="both"/>
        <w:rPr>
          <w:rFonts w:ascii="Arial" w:hAnsi="Arial" w:cs="Arial"/>
          <w:b/>
          <w:bCs/>
          <w:sz w:val="18"/>
          <w:szCs w:val="18"/>
        </w:rPr>
      </w:pPr>
      <w:r w:rsidRPr="00822008">
        <w:rPr>
          <w:rFonts w:ascii="Arial" w:hAnsi="Arial" w:cs="Arial"/>
          <w:b/>
          <w:bCs/>
          <w:sz w:val="18"/>
          <w:szCs w:val="18"/>
        </w:rPr>
        <w:t>Contratação de empresa especializada na prestação de serviços de mecânica veicular, compreendendo fornecimento e aplicação de peças novas, originais ou de qualidade equivalente, bem como a execução de serviços de retífica de motor, destinados ao veículo NEOBUS 15.190, marca Volkswagen, placa RLP-3A90, integrante da frota da Secretaria Municipal de Educação da Prefeitura Municipal de Leoberto Leal/SC.</w:t>
      </w:r>
    </w:p>
    <w:p w14:paraId="559105AC" w14:textId="77777777" w:rsidR="00431148" w:rsidRDefault="00431148" w:rsidP="003606E0">
      <w:pPr>
        <w:spacing w:after="0" w:line="240" w:lineRule="auto"/>
        <w:jc w:val="both"/>
        <w:rPr>
          <w:rFonts w:ascii="Arial" w:hAnsi="Arial" w:cs="Arial"/>
          <w:sz w:val="20"/>
          <w:szCs w:val="20"/>
        </w:rPr>
      </w:pPr>
    </w:p>
    <w:p w14:paraId="37937FDC" w14:textId="77777777" w:rsidR="00DB138C" w:rsidRPr="006B4A3B" w:rsidRDefault="00DB138C" w:rsidP="003606E0">
      <w:pPr>
        <w:spacing w:after="0" w:line="240" w:lineRule="auto"/>
        <w:jc w:val="both"/>
        <w:rPr>
          <w:rFonts w:ascii="Arial" w:hAnsi="Arial" w:cs="Arial"/>
          <w:sz w:val="20"/>
          <w:szCs w:val="20"/>
        </w:rPr>
      </w:pPr>
    </w:p>
    <w:p w14:paraId="309CF5BC" w14:textId="2D39145F" w:rsidR="00183D98" w:rsidRPr="00822008" w:rsidRDefault="00183D98" w:rsidP="00BC7B5A">
      <w:pPr>
        <w:spacing w:after="0"/>
        <w:jc w:val="both"/>
        <w:rPr>
          <w:rFonts w:ascii="Arial" w:hAnsi="Arial" w:cs="Arial"/>
          <w:bCs/>
        </w:rPr>
      </w:pPr>
      <w:r w:rsidRPr="00822008">
        <w:rPr>
          <w:rFonts w:ascii="Arial" w:hAnsi="Arial" w:cs="Arial"/>
        </w:rPr>
        <w:t xml:space="preserve">O </w:t>
      </w:r>
      <w:r w:rsidRPr="00822008">
        <w:rPr>
          <w:rFonts w:ascii="Arial" w:hAnsi="Arial" w:cs="Arial"/>
          <w:b/>
          <w:bCs/>
        </w:rPr>
        <w:t>MUNICÍPIO DE LEOBERTO LEAL - SC</w:t>
      </w:r>
      <w:r w:rsidRPr="00822008">
        <w:rPr>
          <w:rFonts w:ascii="Arial" w:hAnsi="Arial" w:cs="Arial"/>
        </w:rPr>
        <w:t xml:space="preserve">, pessoa jurídica de direito público, sito à Rua </w:t>
      </w:r>
      <w:proofErr w:type="spellStart"/>
      <w:r w:rsidRPr="00822008">
        <w:rPr>
          <w:rFonts w:ascii="Arial" w:hAnsi="Arial" w:cs="Arial"/>
        </w:rPr>
        <w:t>Mainolvo</w:t>
      </w:r>
      <w:proofErr w:type="spellEnd"/>
      <w:r w:rsidR="00827E03">
        <w:rPr>
          <w:rFonts w:ascii="Arial" w:hAnsi="Arial" w:cs="Arial"/>
        </w:rPr>
        <w:t xml:space="preserve"> </w:t>
      </w:r>
      <w:proofErr w:type="spellStart"/>
      <w:r w:rsidRPr="00822008">
        <w:rPr>
          <w:rFonts w:ascii="Arial" w:hAnsi="Arial" w:cs="Arial"/>
        </w:rPr>
        <w:t>Lehmkuhl</w:t>
      </w:r>
      <w:proofErr w:type="spellEnd"/>
      <w:r w:rsidRPr="00822008">
        <w:rPr>
          <w:rFonts w:ascii="Arial" w:hAnsi="Arial" w:cs="Arial"/>
        </w:rPr>
        <w:t xml:space="preserve">, 20, Centro, Estado de Santa Catarina, inscrito no CNPJ sob o n° 82.924.390/0001-50, </w:t>
      </w:r>
      <w:r w:rsidR="00CA5681" w:rsidRPr="00822008">
        <w:rPr>
          <w:rFonts w:ascii="Arial" w:hAnsi="Arial" w:cs="Arial"/>
          <w:bCs/>
        </w:rPr>
        <w:t xml:space="preserve">por intermédio da </w:t>
      </w:r>
      <w:r w:rsidR="00CA5681" w:rsidRPr="00822008">
        <w:rPr>
          <w:rFonts w:ascii="Arial" w:hAnsi="Arial" w:cs="Arial"/>
        </w:rPr>
        <w:t xml:space="preserve">Secretaria Municipal de </w:t>
      </w:r>
      <w:r w:rsidR="003606E0" w:rsidRPr="00822008">
        <w:rPr>
          <w:rFonts w:ascii="Arial" w:hAnsi="Arial" w:cs="Arial"/>
        </w:rPr>
        <w:t>Educação, Cultura e Desporto</w:t>
      </w:r>
      <w:r w:rsidR="00CA5681" w:rsidRPr="00822008">
        <w:rPr>
          <w:rFonts w:ascii="Arial" w:hAnsi="Arial" w:cs="Arial"/>
        </w:rPr>
        <w:t xml:space="preserve">, neste ato representada </w:t>
      </w:r>
      <w:r w:rsidR="003606E0" w:rsidRPr="00822008">
        <w:rPr>
          <w:rFonts w:ascii="Arial" w:hAnsi="Arial" w:cs="Arial"/>
        </w:rPr>
        <w:t xml:space="preserve">pela </w:t>
      </w:r>
      <w:r w:rsidR="00CA5681" w:rsidRPr="00822008">
        <w:rPr>
          <w:rFonts w:ascii="Arial" w:hAnsi="Arial" w:cs="Arial"/>
          <w:bCs/>
        </w:rPr>
        <w:t>S</w:t>
      </w:r>
      <w:r w:rsidR="00F41451">
        <w:rPr>
          <w:rFonts w:ascii="Arial" w:hAnsi="Arial" w:cs="Arial"/>
          <w:bCs/>
        </w:rPr>
        <w:t>enhora</w:t>
      </w:r>
      <w:r w:rsidR="00E01A33">
        <w:rPr>
          <w:rFonts w:ascii="Arial" w:hAnsi="Arial" w:cs="Arial"/>
          <w:bCs/>
        </w:rPr>
        <w:t xml:space="preserve"> </w:t>
      </w:r>
      <w:r w:rsidR="00F41451" w:rsidRPr="00822008">
        <w:rPr>
          <w:rFonts w:ascii="Arial" w:hAnsi="Arial" w:cs="Arial"/>
          <w:b/>
        </w:rPr>
        <w:t>EUZA REGINA DE SOUZA GONÇALVES</w:t>
      </w:r>
      <w:r w:rsidRPr="00822008">
        <w:rPr>
          <w:rFonts w:ascii="Arial" w:hAnsi="Arial" w:cs="Arial"/>
        </w:rPr>
        <w:t xml:space="preserve">, a seguir doravante denominada como </w:t>
      </w:r>
      <w:r w:rsidRPr="00822008">
        <w:rPr>
          <w:rFonts w:ascii="Arial" w:hAnsi="Arial" w:cs="Arial"/>
          <w:b/>
          <w:u w:val="single"/>
        </w:rPr>
        <w:t>CONTRATANTE</w:t>
      </w:r>
      <w:r w:rsidRPr="00822008">
        <w:rPr>
          <w:rFonts w:ascii="Arial" w:hAnsi="Arial" w:cs="Arial"/>
          <w:bCs/>
        </w:rPr>
        <w:t xml:space="preserve">, </w:t>
      </w:r>
      <w:r w:rsidR="00431148" w:rsidRPr="00822008">
        <w:rPr>
          <w:rFonts w:ascii="Arial" w:hAnsi="Arial" w:cs="Arial"/>
          <w:bCs/>
        </w:rPr>
        <w:t xml:space="preserve">e a </w:t>
      </w:r>
      <w:r w:rsidR="00BC7B5A" w:rsidRPr="00822008">
        <w:rPr>
          <w:rFonts w:ascii="Arial" w:hAnsi="Arial" w:cs="Arial"/>
          <w:bCs/>
        </w:rPr>
        <w:t>E</w:t>
      </w:r>
      <w:r w:rsidR="00431148" w:rsidRPr="00822008">
        <w:rPr>
          <w:rFonts w:ascii="Arial" w:hAnsi="Arial" w:cs="Arial"/>
          <w:bCs/>
        </w:rPr>
        <w:t xml:space="preserve">mpresa </w:t>
      </w:r>
      <w:r w:rsidR="003606E0" w:rsidRPr="00822008">
        <w:rPr>
          <w:rFonts w:ascii="Arial" w:hAnsi="Arial" w:cs="Arial"/>
          <w:b/>
        </w:rPr>
        <w:t>MARCIO VIDAL KNEIDL ME</w:t>
      </w:r>
      <w:r w:rsidR="003606E0" w:rsidRPr="00822008">
        <w:rPr>
          <w:rFonts w:ascii="Arial" w:hAnsi="Arial" w:cs="Arial"/>
        </w:rPr>
        <w:t>, inscrita no CNPJ sob o nº 25</w:t>
      </w:r>
      <w:r w:rsidR="00BC7B5A" w:rsidRPr="00822008">
        <w:rPr>
          <w:rFonts w:ascii="Arial" w:hAnsi="Arial" w:cs="Arial"/>
        </w:rPr>
        <w:t>.</w:t>
      </w:r>
      <w:r w:rsidR="003606E0" w:rsidRPr="00822008">
        <w:rPr>
          <w:rFonts w:ascii="Arial" w:hAnsi="Arial" w:cs="Arial"/>
        </w:rPr>
        <w:t>173</w:t>
      </w:r>
      <w:r w:rsidR="00BC7B5A" w:rsidRPr="00822008">
        <w:rPr>
          <w:rFonts w:ascii="Arial" w:hAnsi="Arial" w:cs="Arial"/>
        </w:rPr>
        <w:t>.</w:t>
      </w:r>
      <w:r w:rsidR="003606E0" w:rsidRPr="00822008">
        <w:rPr>
          <w:rFonts w:ascii="Arial" w:hAnsi="Arial" w:cs="Arial"/>
        </w:rPr>
        <w:t>122</w:t>
      </w:r>
      <w:r w:rsidR="00BC7B5A" w:rsidRPr="00822008">
        <w:rPr>
          <w:rFonts w:ascii="Arial" w:hAnsi="Arial" w:cs="Arial"/>
        </w:rPr>
        <w:t>/</w:t>
      </w:r>
      <w:r w:rsidR="003606E0" w:rsidRPr="00822008">
        <w:rPr>
          <w:rFonts w:ascii="Arial" w:hAnsi="Arial" w:cs="Arial"/>
        </w:rPr>
        <w:t>0001</w:t>
      </w:r>
      <w:r w:rsidR="00BC7B5A" w:rsidRPr="00822008">
        <w:rPr>
          <w:rFonts w:ascii="Arial" w:hAnsi="Arial" w:cs="Arial"/>
        </w:rPr>
        <w:t>-</w:t>
      </w:r>
      <w:r w:rsidR="003606E0" w:rsidRPr="00822008">
        <w:rPr>
          <w:rFonts w:ascii="Arial" w:hAnsi="Arial" w:cs="Arial"/>
        </w:rPr>
        <w:t xml:space="preserve">00, com sede na Estrada da Penha, nº 175, </w:t>
      </w:r>
      <w:r w:rsidR="00BC7B5A" w:rsidRPr="00822008">
        <w:rPr>
          <w:rFonts w:ascii="Arial" w:hAnsi="Arial" w:cs="Arial"/>
        </w:rPr>
        <w:t>S</w:t>
      </w:r>
      <w:r w:rsidR="003606E0" w:rsidRPr="00822008">
        <w:rPr>
          <w:rFonts w:ascii="Arial" w:hAnsi="Arial" w:cs="Arial"/>
        </w:rPr>
        <w:t xml:space="preserve">ala 02, na </w:t>
      </w:r>
      <w:r w:rsidR="00BC7B5A" w:rsidRPr="00822008">
        <w:rPr>
          <w:rFonts w:ascii="Arial" w:hAnsi="Arial" w:cs="Arial"/>
        </w:rPr>
        <w:t>C</w:t>
      </w:r>
      <w:r w:rsidR="003606E0" w:rsidRPr="00822008">
        <w:rPr>
          <w:rFonts w:ascii="Arial" w:hAnsi="Arial" w:cs="Arial"/>
        </w:rPr>
        <w:t>idade de Rio do Sul/SC</w:t>
      </w:r>
      <w:r w:rsidR="00431148" w:rsidRPr="00822008">
        <w:rPr>
          <w:rFonts w:ascii="Arial" w:hAnsi="Arial" w:cs="Arial"/>
          <w:bCs/>
        </w:rPr>
        <w:t xml:space="preserve">, </w:t>
      </w:r>
      <w:r w:rsidR="00F41451">
        <w:rPr>
          <w:rFonts w:ascii="Arial" w:hAnsi="Arial" w:cs="Arial"/>
          <w:bCs/>
        </w:rPr>
        <w:t xml:space="preserve">neste ato representado pelo Senhor </w:t>
      </w:r>
      <w:r w:rsidR="00F41451" w:rsidRPr="00F41451">
        <w:rPr>
          <w:rFonts w:ascii="Arial" w:hAnsi="Arial" w:cs="Arial"/>
          <w:b/>
        </w:rPr>
        <w:t>MARCIO VIDAL KNEIDL</w:t>
      </w:r>
      <w:r w:rsidR="00F41451" w:rsidRPr="00F41451">
        <w:rPr>
          <w:rFonts w:ascii="Arial" w:hAnsi="Arial" w:cs="Arial"/>
        </w:rPr>
        <w:t>,</w:t>
      </w:r>
      <w:r w:rsidR="00E01A33">
        <w:rPr>
          <w:rFonts w:ascii="Arial" w:hAnsi="Arial" w:cs="Arial"/>
        </w:rPr>
        <w:t xml:space="preserve"> </w:t>
      </w:r>
      <w:r w:rsidRPr="00822008">
        <w:rPr>
          <w:rFonts w:ascii="Arial" w:hAnsi="Arial" w:cs="Arial"/>
          <w:bCs/>
        </w:rPr>
        <w:t>a seguir doravante denominad</w:t>
      </w:r>
      <w:r w:rsidR="00C47F38" w:rsidRPr="00822008">
        <w:rPr>
          <w:rFonts w:ascii="Arial" w:hAnsi="Arial" w:cs="Arial"/>
          <w:bCs/>
        </w:rPr>
        <w:t>a</w:t>
      </w:r>
      <w:r w:rsidRPr="00822008">
        <w:rPr>
          <w:rFonts w:ascii="Arial" w:hAnsi="Arial" w:cs="Arial"/>
          <w:bCs/>
        </w:rPr>
        <w:t xml:space="preserve"> como </w:t>
      </w:r>
      <w:r w:rsidRPr="00822008">
        <w:rPr>
          <w:rFonts w:ascii="Arial" w:hAnsi="Arial" w:cs="Arial"/>
          <w:b/>
          <w:bCs/>
          <w:u w:val="single"/>
        </w:rPr>
        <w:t>CONTRATADA</w:t>
      </w:r>
      <w:r w:rsidRPr="00822008">
        <w:rPr>
          <w:rFonts w:ascii="Arial" w:hAnsi="Arial" w:cs="Arial"/>
        </w:rPr>
        <w:t xml:space="preserve">, acordam e ajustam firmar o presente CONTRATO, nos termos da Lei Federal nº 14.133, de 01 de abril de 2021, e suas alterações e legislações pertinentes, assim como pelas condições no Edital de Dispensa de Licitação nº </w:t>
      </w:r>
      <w:r w:rsidR="00BC7B5A" w:rsidRPr="00822008">
        <w:rPr>
          <w:rFonts w:ascii="Arial" w:hAnsi="Arial" w:cs="Arial"/>
        </w:rPr>
        <w:t>3</w:t>
      </w:r>
      <w:r w:rsidRPr="00822008">
        <w:rPr>
          <w:rFonts w:ascii="Arial" w:hAnsi="Arial" w:cs="Arial"/>
        </w:rPr>
        <w:t>/202</w:t>
      </w:r>
      <w:r w:rsidR="003606E0" w:rsidRPr="00822008">
        <w:rPr>
          <w:rFonts w:ascii="Arial" w:hAnsi="Arial" w:cs="Arial"/>
        </w:rPr>
        <w:t>6</w:t>
      </w:r>
      <w:r w:rsidRPr="00822008">
        <w:rPr>
          <w:rFonts w:ascii="Arial" w:hAnsi="Arial" w:cs="Arial"/>
        </w:rPr>
        <w:t xml:space="preserve"> – Processo nº </w:t>
      </w:r>
      <w:r w:rsidR="006F3C98">
        <w:rPr>
          <w:rFonts w:ascii="Arial" w:hAnsi="Arial" w:cs="Arial"/>
        </w:rPr>
        <w:t>7</w:t>
      </w:r>
      <w:r w:rsidRPr="00822008">
        <w:rPr>
          <w:rFonts w:ascii="Arial" w:hAnsi="Arial" w:cs="Arial"/>
        </w:rPr>
        <w:t>/202</w:t>
      </w:r>
      <w:r w:rsidR="003606E0" w:rsidRPr="00822008">
        <w:rPr>
          <w:rFonts w:ascii="Arial" w:hAnsi="Arial" w:cs="Arial"/>
        </w:rPr>
        <w:t>6</w:t>
      </w:r>
      <w:r w:rsidRPr="00822008">
        <w:rPr>
          <w:rFonts w:ascii="Arial" w:hAnsi="Arial" w:cs="Arial"/>
        </w:rPr>
        <w:t xml:space="preserve">, ajustam o presente </w:t>
      </w:r>
      <w:r w:rsidRPr="00822008">
        <w:rPr>
          <w:rFonts w:ascii="Arial" w:hAnsi="Arial" w:cs="Arial"/>
          <w:b/>
          <w:bCs/>
        </w:rPr>
        <w:t>CONTRATO DE PRESTAÇÃO DE SERVIÇO</w:t>
      </w:r>
      <w:r w:rsidRPr="00822008">
        <w:rPr>
          <w:rFonts w:ascii="Arial" w:hAnsi="Arial" w:cs="Arial"/>
        </w:rPr>
        <w:t>, na forma das cláusulas que seguem:</w:t>
      </w:r>
    </w:p>
    <w:p w14:paraId="108C0CD5" w14:textId="77777777" w:rsidR="005C50EE" w:rsidRPr="006B4A3B" w:rsidRDefault="005C50EE" w:rsidP="003606E0">
      <w:pPr>
        <w:spacing w:after="0" w:line="240" w:lineRule="auto"/>
        <w:jc w:val="both"/>
        <w:rPr>
          <w:rFonts w:ascii="Arial" w:hAnsi="Arial" w:cs="Arial"/>
          <w:b/>
          <w:bCs/>
          <w:sz w:val="20"/>
          <w:szCs w:val="20"/>
        </w:rPr>
      </w:pPr>
    </w:p>
    <w:p w14:paraId="67D5118E" w14:textId="77777777" w:rsidR="00183D98" w:rsidRPr="00822008" w:rsidRDefault="00183D98" w:rsidP="003606E0">
      <w:pPr>
        <w:pStyle w:val="WW-Padro"/>
        <w:shd w:val="clear" w:color="auto" w:fill="E7E6E6"/>
        <w:jc w:val="both"/>
        <w:rPr>
          <w:rFonts w:ascii="Arial" w:eastAsia="Bookman Old Style" w:hAnsi="Arial" w:cs="Arial"/>
          <w:b/>
          <w:sz w:val="22"/>
          <w:szCs w:val="22"/>
        </w:rPr>
      </w:pPr>
      <w:r w:rsidRPr="00822008">
        <w:rPr>
          <w:rFonts w:ascii="Arial" w:eastAsia="Bookman Old Style" w:hAnsi="Arial" w:cs="Arial"/>
          <w:b/>
          <w:sz w:val="22"/>
          <w:szCs w:val="22"/>
        </w:rPr>
        <w:t>CLÁUSULA PRIMEIRA – DO OBJETO</w:t>
      </w:r>
    </w:p>
    <w:p w14:paraId="740F6E0B" w14:textId="77777777" w:rsidR="00431148" w:rsidRPr="008E65FF" w:rsidRDefault="008E65FF" w:rsidP="008E65FF">
      <w:pPr>
        <w:spacing w:after="0"/>
        <w:jc w:val="both"/>
        <w:rPr>
          <w:rFonts w:ascii="Arial" w:hAnsi="Arial" w:cs="Arial"/>
        </w:rPr>
      </w:pPr>
      <w:r w:rsidRPr="008E65FF">
        <w:rPr>
          <w:rFonts w:ascii="Arial" w:hAnsi="Arial" w:cs="Arial"/>
          <w:b/>
          <w:bCs/>
        </w:rPr>
        <w:t>1.</w:t>
      </w:r>
      <w:r w:rsidRPr="008E65FF">
        <w:rPr>
          <w:rFonts w:ascii="Arial" w:hAnsi="Arial" w:cs="Arial"/>
          <w:b/>
        </w:rPr>
        <w:t>1.</w:t>
      </w:r>
      <w:r>
        <w:rPr>
          <w:rFonts w:ascii="Arial" w:hAnsi="Arial" w:cs="Arial"/>
        </w:rPr>
        <w:t xml:space="preserve"> </w:t>
      </w:r>
      <w:r w:rsidR="003606E0" w:rsidRPr="008E65FF">
        <w:rPr>
          <w:rFonts w:ascii="Arial" w:hAnsi="Arial" w:cs="Arial"/>
        </w:rPr>
        <w:t>Contratação de empresa especializada na prestação de serviços de mecânica veicular, compreendendo fornecimento e aplicação de peças novas, originais ou de qualidade equivalente, bem como a execução de serviços de retífica de motor, destinados ao veículo NEOBUS 15.190, marca Volkswagen, placa RLP-3A90, integrante da frota da Secretaria Municipal de Educação da Prefeitura Municipal de Leoberto Leal/SC</w:t>
      </w:r>
      <w:r w:rsidR="00431148" w:rsidRPr="008E65FF">
        <w:rPr>
          <w:rFonts w:ascii="Arial" w:hAnsi="Arial" w:cs="Arial"/>
        </w:rPr>
        <w:t>.</w:t>
      </w:r>
    </w:p>
    <w:p w14:paraId="0EFD86B3" w14:textId="77777777" w:rsidR="003606E0" w:rsidRPr="00822008" w:rsidRDefault="003606E0" w:rsidP="003606E0">
      <w:pPr>
        <w:spacing w:after="0" w:line="240" w:lineRule="auto"/>
        <w:jc w:val="both"/>
        <w:rPr>
          <w:rFonts w:ascii="Arial" w:hAnsi="Arial" w:cs="Arial"/>
        </w:rPr>
      </w:pPr>
    </w:p>
    <w:p w14:paraId="2F252751" w14:textId="77777777" w:rsidR="00183D98" w:rsidRPr="00822008" w:rsidRDefault="00183D98" w:rsidP="00BC7B5A">
      <w:pPr>
        <w:spacing w:after="0"/>
        <w:jc w:val="both"/>
        <w:rPr>
          <w:rFonts w:ascii="Arial" w:hAnsi="Arial" w:cs="Arial"/>
          <w:bCs/>
        </w:rPr>
      </w:pPr>
      <w:r w:rsidRPr="00822008">
        <w:rPr>
          <w:rFonts w:ascii="Arial" w:hAnsi="Arial" w:cs="Arial"/>
          <w:b/>
        </w:rPr>
        <w:t xml:space="preserve">1.2. </w:t>
      </w:r>
      <w:r w:rsidRPr="00822008">
        <w:rPr>
          <w:rFonts w:ascii="Arial" w:hAnsi="Arial" w:cs="Arial"/>
          <w:bCs/>
        </w:rPr>
        <w:t>As especificações da prestação de serviços para execução do objeto do presente contrato, encontram-se definidas no Anexo I</w:t>
      </w:r>
      <w:r w:rsidR="003606E0" w:rsidRPr="00822008">
        <w:rPr>
          <w:rFonts w:ascii="Arial" w:hAnsi="Arial" w:cs="Arial"/>
          <w:bCs/>
        </w:rPr>
        <w:t>I</w:t>
      </w:r>
      <w:r w:rsidRPr="00822008">
        <w:rPr>
          <w:rFonts w:ascii="Arial" w:hAnsi="Arial" w:cs="Arial"/>
          <w:bCs/>
        </w:rPr>
        <w:t>I – Termo de Referência, independentemente de suas transcrições, para todos os fins e efeitos legais, integram o presente Termo de Referência ao presente contrato.</w:t>
      </w:r>
    </w:p>
    <w:p w14:paraId="3F62214C" w14:textId="77777777" w:rsidR="003606E0" w:rsidRPr="00822008" w:rsidRDefault="003606E0" w:rsidP="003606E0">
      <w:pPr>
        <w:spacing w:after="0" w:line="240" w:lineRule="auto"/>
        <w:jc w:val="both"/>
        <w:rPr>
          <w:rFonts w:ascii="Arial" w:hAnsi="Arial" w:cs="Arial"/>
          <w:bCs/>
        </w:rPr>
      </w:pPr>
    </w:p>
    <w:p w14:paraId="32A43667" w14:textId="77777777" w:rsidR="00183D98" w:rsidRPr="00822008" w:rsidRDefault="00183D98" w:rsidP="003606E0">
      <w:pPr>
        <w:pStyle w:val="WW-Padro"/>
        <w:shd w:val="clear" w:color="auto" w:fill="E7E6E6"/>
        <w:jc w:val="both"/>
        <w:rPr>
          <w:rFonts w:ascii="Arial" w:hAnsi="Arial" w:cs="Arial"/>
          <w:b/>
          <w:bCs/>
          <w:sz w:val="22"/>
          <w:szCs w:val="22"/>
        </w:rPr>
      </w:pPr>
      <w:r w:rsidRPr="00822008">
        <w:rPr>
          <w:rFonts w:ascii="Arial" w:hAnsi="Arial" w:cs="Arial"/>
          <w:b/>
          <w:bCs/>
          <w:sz w:val="22"/>
          <w:szCs w:val="22"/>
        </w:rPr>
        <w:t>CLÁUSULA SEGUNDA – DA EXECUÇÃO</w:t>
      </w:r>
    </w:p>
    <w:p w14:paraId="60C7E66E" w14:textId="77777777" w:rsidR="00183D98" w:rsidRPr="00822008" w:rsidRDefault="00183D98" w:rsidP="00BC7B5A">
      <w:pPr>
        <w:pStyle w:val="WW-Padro"/>
        <w:spacing w:line="276" w:lineRule="auto"/>
        <w:jc w:val="both"/>
        <w:rPr>
          <w:rFonts w:ascii="Arial" w:hAnsi="Arial" w:cs="Arial"/>
          <w:bCs/>
          <w:sz w:val="22"/>
          <w:szCs w:val="22"/>
        </w:rPr>
      </w:pPr>
      <w:r w:rsidRPr="00822008">
        <w:rPr>
          <w:rFonts w:ascii="Arial" w:hAnsi="Arial" w:cs="Arial"/>
          <w:b/>
          <w:sz w:val="22"/>
          <w:szCs w:val="22"/>
        </w:rPr>
        <w:t>2.1</w:t>
      </w:r>
      <w:r w:rsidR="00BC7B5A" w:rsidRPr="00822008">
        <w:rPr>
          <w:rFonts w:ascii="Arial" w:hAnsi="Arial" w:cs="Arial"/>
          <w:b/>
          <w:sz w:val="22"/>
          <w:szCs w:val="22"/>
        </w:rPr>
        <w:t>.</w:t>
      </w:r>
      <w:r w:rsidR="008E65FF">
        <w:rPr>
          <w:rFonts w:ascii="Arial" w:hAnsi="Arial" w:cs="Arial"/>
          <w:b/>
          <w:sz w:val="22"/>
          <w:szCs w:val="22"/>
        </w:rPr>
        <w:t xml:space="preserve"> </w:t>
      </w:r>
      <w:r w:rsidRPr="00822008">
        <w:rPr>
          <w:rFonts w:ascii="Arial" w:hAnsi="Arial" w:cs="Arial"/>
          <w:bCs/>
          <w:sz w:val="22"/>
          <w:szCs w:val="22"/>
        </w:rPr>
        <w:t>A CONTRATADA prestará os serviços à CONTRATANTE conforme as especificações detalhadas no Anexo I</w:t>
      </w:r>
      <w:r w:rsidR="003606E0" w:rsidRPr="00822008">
        <w:rPr>
          <w:rFonts w:ascii="Arial" w:hAnsi="Arial" w:cs="Arial"/>
          <w:bCs/>
          <w:sz w:val="22"/>
          <w:szCs w:val="22"/>
        </w:rPr>
        <w:t>I</w:t>
      </w:r>
      <w:r w:rsidRPr="00822008">
        <w:rPr>
          <w:rFonts w:ascii="Arial" w:hAnsi="Arial" w:cs="Arial"/>
          <w:bCs/>
          <w:sz w:val="22"/>
          <w:szCs w:val="22"/>
        </w:rPr>
        <w:t>I (Termo de Referência), comprometendo-se a executá-los durante o prazo de vigência do contrato.</w:t>
      </w:r>
    </w:p>
    <w:p w14:paraId="6FE00212" w14:textId="77777777" w:rsidR="00183D98" w:rsidRPr="00822008" w:rsidRDefault="00183D98" w:rsidP="003606E0">
      <w:pPr>
        <w:pStyle w:val="WW-Padro"/>
        <w:jc w:val="both"/>
        <w:rPr>
          <w:rFonts w:ascii="Arial" w:hAnsi="Arial" w:cs="Arial"/>
          <w:bCs/>
          <w:sz w:val="22"/>
          <w:szCs w:val="22"/>
        </w:rPr>
      </w:pPr>
    </w:p>
    <w:p w14:paraId="7FBC4CE5" w14:textId="77777777" w:rsidR="00183D98" w:rsidRPr="00822008" w:rsidRDefault="00183D98" w:rsidP="00BC7B5A">
      <w:pPr>
        <w:pStyle w:val="WW-Padro"/>
        <w:spacing w:line="276" w:lineRule="auto"/>
        <w:jc w:val="both"/>
        <w:rPr>
          <w:rFonts w:ascii="Arial" w:hAnsi="Arial" w:cs="Arial"/>
          <w:bCs/>
          <w:sz w:val="22"/>
          <w:szCs w:val="22"/>
        </w:rPr>
      </w:pPr>
      <w:r w:rsidRPr="00822008">
        <w:rPr>
          <w:rFonts w:ascii="Arial" w:hAnsi="Arial" w:cs="Arial"/>
          <w:b/>
          <w:bCs/>
          <w:sz w:val="22"/>
          <w:szCs w:val="22"/>
        </w:rPr>
        <w:t xml:space="preserve">2.2. </w:t>
      </w:r>
      <w:r w:rsidRPr="00822008">
        <w:rPr>
          <w:rFonts w:ascii="Arial" w:hAnsi="Arial" w:cs="Arial"/>
          <w:bCs/>
          <w:sz w:val="22"/>
          <w:szCs w:val="22"/>
        </w:rPr>
        <w:t>Qualquer serviço prestado que apresente qualidade insatisfatória, não serão aceitos, tendo-se a CONTRATADA, por sua conta, a refazê-lo, de acordo com as especificações deste contrato e seus Anexos, sem que este fato acarrete qualquer ônus à CONTRATANTE.</w:t>
      </w:r>
    </w:p>
    <w:p w14:paraId="75DEDDCE" w14:textId="77777777" w:rsidR="00183D98" w:rsidRPr="00822008" w:rsidRDefault="00183D98" w:rsidP="003606E0">
      <w:pPr>
        <w:pStyle w:val="WW-Padro"/>
        <w:jc w:val="both"/>
        <w:rPr>
          <w:rFonts w:ascii="Arial" w:hAnsi="Arial" w:cs="Arial"/>
          <w:bCs/>
          <w:sz w:val="22"/>
          <w:szCs w:val="22"/>
        </w:rPr>
      </w:pPr>
    </w:p>
    <w:p w14:paraId="01F02858" w14:textId="1A0A4EF3" w:rsidR="00183D98" w:rsidRPr="00822008" w:rsidRDefault="00183D98" w:rsidP="00BC7B5A">
      <w:pPr>
        <w:pStyle w:val="WW-Padro"/>
        <w:spacing w:line="276" w:lineRule="auto"/>
        <w:jc w:val="both"/>
        <w:rPr>
          <w:rFonts w:ascii="Arial" w:hAnsi="Arial" w:cs="Arial"/>
          <w:bCs/>
          <w:sz w:val="22"/>
          <w:szCs w:val="22"/>
        </w:rPr>
      </w:pPr>
      <w:r w:rsidRPr="00822008">
        <w:rPr>
          <w:rFonts w:ascii="Arial" w:hAnsi="Arial" w:cs="Arial"/>
          <w:b/>
          <w:bCs/>
          <w:sz w:val="22"/>
          <w:szCs w:val="22"/>
        </w:rPr>
        <w:t>2.3.</w:t>
      </w:r>
      <w:r w:rsidRPr="00822008">
        <w:rPr>
          <w:rFonts w:ascii="Arial" w:hAnsi="Arial" w:cs="Arial"/>
          <w:bCs/>
          <w:sz w:val="22"/>
          <w:szCs w:val="22"/>
        </w:rPr>
        <w:t xml:space="preserve"> A execução do objeto deste contrato será acompanhada e fiscalizada pel</w:t>
      </w:r>
      <w:r w:rsidR="00753B7C" w:rsidRPr="00822008">
        <w:rPr>
          <w:rFonts w:ascii="Arial" w:hAnsi="Arial" w:cs="Arial"/>
          <w:bCs/>
          <w:sz w:val="22"/>
          <w:szCs w:val="22"/>
        </w:rPr>
        <w:t>a</w:t>
      </w:r>
      <w:r w:rsidR="00827E03">
        <w:rPr>
          <w:rFonts w:ascii="Arial" w:hAnsi="Arial" w:cs="Arial"/>
          <w:bCs/>
          <w:sz w:val="22"/>
          <w:szCs w:val="22"/>
        </w:rPr>
        <w:t xml:space="preserve"> </w:t>
      </w:r>
      <w:r w:rsidR="00CA5681" w:rsidRPr="00822008">
        <w:rPr>
          <w:rFonts w:ascii="Arial" w:hAnsi="Arial" w:cs="Arial"/>
          <w:bCs/>
          <w:sz w:val="22"/>
          <w:szCs w:val="22"/>
        </w:rPr>
        <w:t>Secretaria</w:t>
      </w:r>
      <w:r w:rsidR="005276DC" w:rsidRPr="00822008">
        <w:rPr>
          <w:rFonts w:ascii="Arial" w:hAnsi="Arial" w:cs="Arial"/>
          <w:bCs/>
          <w:sz w:val="22"/>
          <w:szCs w:val="22"/>
        </w:rPr>
        <w:t xml:space="preserve"> Municipal d</w:t>
      </w:r>
      <w:r w:rsidR="00AC5B05" w:rsidRPr="00822008">
        <w:rPr>
          <w:rFonts w:ascii="Arial" w:hAnsi="Arial" w:cs="Arial"/>
          <w:bCs/>
          <w:sz w:val="22"/>
          <w:szCs w:val="22"/>
        </w:rPr>
        <w:t xml:space="preserve">e </w:t>
      </w:r>
      <w:r w:rsidR="00BC7B5A" w:rsidRPr="00822008">
        <w:rPr>
          <w:rFonts w:ascii="Arial" w:hAnsi="Arial" w:cs="Arial"/>
          <w:bCs/>
          <w:sz w:val="22"/>
          <w:szCs w:val="22"/>
        </w:rPr>
        <w:t>Educação, Cultura e Desporto</w:t>
      </w:r>
      <w:r w:rsidR="00827E03">
        <w:rPr>
          <w:rFonts w:ascii="Arial" w:hAnsi="Arial" w:cs="Arial"/>
          <w:bCs/>
          <w:sz w:val="22"/>
          <w:szCs w:val="22"/>
        </w:rPr>
        <w:t xml:space="preserve"> </w:t>
      </w:r>
      <w:r w:rsidRPr="00822008">
        <w:rPr>
          <w:rFonts w:ascii="Arial" w:hAnsi="Arial" w:cs="Arial"/>
          <w:bCs/>
          <w:sz w:val="22"/>
          <w:szCs w:val="22"/>
        </w:rPr>
        <w:t>responsável pela sua avaliação em relação a qualidade dos serviços</w:t>
      </w:r>
      <w:r w:rsidR="00827E03">
        <w:rPr>
          <w:rFonts w:ascii="Arial" w:hAnsi="Arial" w:cs="Arial"/>
          <w:bCs/>
          <w:sz w:val="22"/>
          <w:szCs w:val="22"/>
        </w:rPr>
        <w:t xml:space="preserve"> </w:t>
      </w:r>
      <w:r w:rsidRPr="00822008">
        <w:rPr>
          <w:rFonts w:ascii="Arial" w:hAnsi="Arial" w:cs="Arial"/>
          <w:bCs/>
          <w:sz w:val="22"/>
          <w:szCs w:val="22"/>
        </w:rPr>
        <w:t>prestados.</w:t>
      </w:r>
    </w:p>
    <w:p w14:paraId="754858DC" w14:textId="77777777" w:rsidR="00183D98" w:rsidRPr="00822008" w:rsidRDefault="00183D98" w:rsidP="003606E0">
      <w:pPr>
        <w:pStyle w:val="WW-Padro"/>
        <w:jc w:val="both"/>
        <w:rPr>
          <w:rFonts w:ascii="Arial" w:hAnsi="Arial" w:cs="Arial"/>
          <w:bCs/>
          <w:sz w:val="22"/>
          <w:szCs w:val="22"/>
        </w:rPr>
      </w:pPr>
    </w:p>
    <w:p w14:paraId="7385E629"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2.4.</w:t>
      </w:r>
      <w:r w:rsidRPr="00822008">
        <w:rPr>
          <w:rFonts w:ascii="Arial" w:hAnsi="Arial" w:cs="Arial"/>
          <w:bCs/>
          <w:sz w:val="22"/>
          <w:szCs w:val="22"/>
        </w:rPr>
        <w:t xml:space="preserve"> A CONTRATADA deverá indicar um representante com poderes para tomar quaisquer providências relativas à execução do objeto do contrato.</w:t>
      </w:r>
    </w:p>
    <w:p w14:paraId="72DB9593" w14:textId="77777777" w:rsidR="00183D98" w:rsidRPr="00822008" w:rsidRDefault="00183D98" w:rsidP="003606E0">
      <w:pPr>
        <w:pStyle w:val="WW-Padro"/>
        <w:jc w:val="both"/>
        <w:rPr>
          <w:rFonts w:ascii="Arial" w:hAnsi="Arial" w:cs="Arial"/>
          <w:bCs/>
          <w:sz w:val="22"/>
          <w:szCs w:val="22"/>
        </w:rPr>
      </w:pPr>
    </w:p>
    <w:p w14:paraId="6D060AC8"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 xml:space="preserve">2.5. </w:t>
      </w:r>
      <w:r w:rsidRPr="00822008">
        <w:rPr>
          <w:rFonts w:ascii="Arial" w:hAnsi="Arial" w:cs="Arial"/>
          <w:bCs/>
          <w:sz w:val="22"/>
          <w:szCs w:val="22"/>
        </w:rPr>
        <w:t>A CONTRATADA deverá providenciar a imediata correção de quaisquer deficiências apontadas pela CONTRATANTE, relativas à execução do objeto deste contrato.</w:t>
      </w:r>
    </w:p>
    <w:p w14:paraId="1BD88788" w14:textId="77777777" w:rsidR="00183D98" w:rsidRPr="00822008" w:rsidRDefault="00183D98" w:rsidP="005276DC">
      <w:pPr>
        <w:pStyle w:val="WW-Padro"/>
        <w:spacing w:line="276" w:lineRule="auto"/>
        <w:jc w:val="both"/>
        <w:rPr>
          <w:rFonts w:ascii="Arial" w:hAnsi="Arial" w:cs="Arial"/>
          <w:bCs/>
          <w:sz w:val="22"/>
          <w:szCs w:val="22"/>
        </w:rPr>
      </w:pPr>
    </w:p>
    <w:p w14:paraId="5CD41D09"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2.6.</w:t>
      </w:r>
      <w:r w:rsidRPr="00822008">
        <w:rPr>
          <w:rFonts w:ascii="Arial" w:hAnsi="Arial" w:cs="Arial"/>
          <w:bCs/>
          <w:sz w:val="22"/>
          <w:szCs w:val="22"/>
        </w:rPr>
        <w:t xml:space="preserve"> A CONTRATADA se obriga a executar o objeto do presente contrato na condição, qualidade, quantidade e especificações constantes do Anexo </w:t>
      </w:r>
      <w:r w:rsidR="003606E0" w:rsidRPr="00822008">
        <w:rPr>
          <w:rFonts w:ascii="Arial" w:hAnsi="Arial" w:cs="Arial"/>
          <w:bCs/>
          <w:sz w:val="22"/>
          <w:szCs w:val="22"/>
        </w:rPr>
        <w:t>I</w:t>
      </w:r>
      <w:r w:rsidRPr="00822008">
        <w:rPr>
          <w:rFonts w:ascii="Arial" w:hAnsi="Arial" w:cs="Arial"/>
          <w:bCs/>
          <w:sz w:val="22"/>
          <w:szCs w:val="22"/>
        </w:rPr>
        <w:t xml:space="preserve">II (Termo de Referência), e do presente contrato, no prazo e local determinados pela CONTRATANTE. </w:t>
      </w:r>
    </w:p>
    <w:p w14:paraId="506AB7B0" w14:textId="77777777" w:rsidR="00183D98" w:rsidRPr="00822008" w:rsidRDefault="00183D98" w:rsidP="003606E0">
      <w:pPr>
        <w:pStyle w:val="WW-Padro"/>
        <w:jc w:val="both"/>
        <w:rPr>
          <w:rFonts w:ascii="Arial" w:hAnsi="Arial" w:cs="Arial"/>
          <w:bCs/>
          <w:sz w:val="22"/>
          <w:szCs w:val="22"/>
        </w:rPr>
      </w:pPr>
    </w:p>
    <w:p w14:paraId="2915B77A"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2.7.</w:t>
      </w:r>
      <w:r w:rsidRPr="00822008">
        <w:rPr>
          <w:rFonts w:ascii="Arial" w:hAnsi="Arial" w:cs="Arial"/>
          <w:bCs/>
          <w:sz w:val="22"/>
          <w:szCs w:val="22"/>
        </w:rPr>
        <w:t xml:space="preserve"> A prestação de serviços executada pela CONTRATADA estará sujeita à aceitação da CONTRATANTE, ao qual caberá o direito de recusa caso o mesmo não esteja de acordo com as especificações constantes deste contrato e seus Anexos, ou caso se constate a qualidade insatisfatória dos mesmos.</w:t>
      </w:r>
    </w:p>
    <w:p w14:paraId="412C834F" w14:textId="77777777" w:rsidR="00183D98" w:rsidRPr="006B4A3B" w:rsidRDefault="00183D98" w:rsidP="003606E0">
      <w:pPr>
        <w:pStyle w:val="WW-Padro"/>
        <w:jc w:val="both"/>
        <w:rPr>
          <w:rFonts w:ascii="Arial" w:hAnsi="Arial" w:cs="Arial"/>
          <w:bCs/>
          <w:sz w:val="20"/>
          <w:szCs w:val="20"/>
        </w:rPr>
      </w:pPr>
    </w:p>
    <w:p w14:paraId="63B64C2F"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2.8.</w:t>
      </w:r>
      <w:r w:rsidRPr="00822008">
        <w:rPr>
          <w:rFonts w:ascii="Arial" w:hAnsi="Arial" w:cs="Arial"/>
          <w:bCs/>
          <w:sz w:val="22"/>
          <w:szCs w:val="22"/>
        </w:rPr>
        <w:t xml:space="preserve"> O aceite do serviço será formalizado pela CONTRATANTE, através da aposição de Atesto de Aceite na respectiva Nota Fiscal.</w:t>
      </w:r>
    </w:p>
    <w:p w14:paraId="639582C9" w14:textId="77777777" w:rsidR="00183D98" w:rsidRPr="00822008" w:rsidRDefault="00183D98" w:rsidP="003606E0">
      <w:pPr>
        <w:pStyle w:val="WW-Padro"/>
        <w:jc w:val="both"/>
        <w:rPr>
          <w:rFonts w:ascii="Arial" w:hAnsi="Arial" w:cs="Arial"/>
          <w:bCs/>
          <w:sz w:val="22"/>
          <w:szCs w:val="22"/>
        </w:rPr>
      </w:pPr>
    </w:p>
    <w:p w14:paraId="79C73F71"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 xml:space="preserve">2.9. </w:t>
      </w:r>
      <w:r w:rsidRPr="00822008">
        <w:rPr>
          <w:rFonts w:ascii="Arial" w:hAnsi="Arial" w:cs="Arial"/>
          <w:bCs/>
          <w:sz w:val="22"/>
          <w:szCs w:val="22"/>
        </w:rPr>
        <w:t>A CONTRATADA ficará obrigada a refazer os serviços ao todo ou na parte que vier a ser recusada, de modo a adequá-lo às especificações deste contrato e seus Anexos, bem como às exigências de qualidade impostas em geral, sendo que o ato de recebimento do mesmo não importará na sua aceitação que, conforme a sua natureza, somente se consumará com o Atesto de Aceite emitido pela CONTRATANTE.</w:t>
      </w:r>
    </w:p>
    <w:p w14:paraId="6BD9DDDD" w14:textId="77777777" w:rsidR="00183D98" w:rsidRPr="00822008" w:rsidRDefault="00183D98" w:rsidP="003606E0">
      <w:pPr>
        <w:pStyle w:val="WW-Padro"/>
        <w:jc w:val="both"/>
        <w:rPr>
          <w:rFonts w:ascii="Arial" w:hAnsi="Arial" w:cs="Arial"/>
          <w:bCs/>
          <w:sz w:val="22"/>
          <w:szCs w:val="22"/>
        </w:rPr>
      </w:pPr>
    </w:p>
    <w:p w14:paraId="20216564" w14:textId="77777777" w:rsidR="00183D98" w:rsidRPr="00822008" w:rsidRDefault="00183D98" w:rsidP="00885AD1">
      <w:pPr>
        <w:pStyle w:val="WW-Padro"/>
        <w:spacing w:line="276" w:lineRule="auto"/>
        <w:jc w:val="both"/>
        <w:rPr>
          <w:rFonts w:ascii="Arial" w:hAnsi="Arial" w:cs="Arial"/>
          <w:bCs/>
          <w:sz w:val="22"/>
          <w:szCs w:val="22"/>
        </w:rPr>
      </w:pPr>
      <w:r w:rsidRPr="00822008">
        <w:rPr>
          <w:rFonts w:ascii="Arial" w:hAnsi="Arial" w:cs="Arial"/>
          <w:b/>
          <w:bCs/>
          <w:sz w:val="22"/>
          <w:szCs w:val="22"/>
        </w:rPr>
        <w:t>2.10.</w:t>
      </w:r>
      <w:r w:rsidRPr="00822008">
        <w:rPr>
          <w:rFonts w:ascii="Arial" w:hAnsi="Arial" w:cs="Arial"/>
          <w:bCs/>
          <w:sz w:val="22"/>
          <w:szCs w:val="22"/>
        </w:rPr>
        <w:t xml:space="preserve"> Quaisquer tolerâncias, concessões ou liberalidades da CONTRATANTE para com a CONTRATADA, quando não manifestadas por escrito, não constituirão precedentes invocáveis por esta, e não terão o poder de alterar as obrigações pactuadas no Edital da Licitação e seus Anexos, bem como no presente contrato.</w:t>
      </w:r>
    </w:p>
    <w:p w14:paraId="3C3B7BC7" w14:textId="77777777" w:rsidR="00183D98" w:rsidRPr="00822008" w:rsidRDefault="00183D98" w:rsidP="003606E0">
      <w:pPr>
        <w:pStyle w:val="WW-Padro"/>
        <w:jc w:val="both"/>
        <w:rPr>
          <w:rFonts w:ascii="Arial" w:hAnsi="Arial" w:cs="Arial"/>
          <w:bCs/>
          <w:sz w:val="22"/>
          <w:szCs w:val="22"/>
        </w:rPr>
      </w:pPr>
    </w:p>
    <w:p w14:paraId="510861F3" w14:textId="77777777" w:rsidR="00183D98" w:rsidRPr="00822008" w:rsidRDefault="00183D98" w:rsidP="00885AD1">
      <w:pPr>
        <w:pStyle w:val="WW-Padro"/>
        <w:spacing w:line="276" w:lineRule="auto"/>
        <w:jc w:val="both"/>
        <w:rPr>
          <w:rFonts w:ascii="Arial" w:hAnsi="Arial" w:cs="Arial"/>
          <w:bCs/>
          <w:sz w:val="22"/>
          <w:szCs w:val="22"/>
        </w:rPr>
      </w:pPr>
      <w:r w:rsidRPr="00822008">
        <w:rPr>
          <w:rFonts w:ascii="Arial" w:hAnsi="Arial" w:cs="Arial"/>
          <w:b/>
          <w:bCs/>
          <w:sz w:val="22"/>
          <w:szCs w:val="22"/>
        </w:rPr>
        <w:t>2.11.</w:t>
      </w:r>
      <w:r w:rsidRPr="00822008">
        <w:rPr>
          <w:rFonts w:ascii="Arial" w:hAnsi="Arial" w:cs="Arial"/>
          <w:bCs/>
          <w:sz w:val="22"/>
          <w:szCs w:val="22"/>
        </w:rPr>
        <w:t xml:space="preserve"> A forma e o prazo de entrega dos serviços estabelecidos neste contrato, poderão ser alterados, de modo a melhor adequá-los às necessidades da CONTRATANTE, mediante autorização da CONTRATANTE.</w:t>
      </w:r>
    </w:p>
    <w:p w14:paraId="49A28D41" w14:textId="77777777" w:rsidR="00183D98" w:rsidRPr="00822008" w:rsidRDefault="00183D98" w:rsidP="003606E0">
      <w:pPr>
        <w:pStyle w:val="WW-Padro"/>
        <w:jc w:val="both"/>
        <w:rPr>
          <w:rFonts w:ascii="Arial" w:hAnsi="Arial" w:cs="Arial"/>
          <w:bCs/>
          <w:sz w:val="22"/>
          <w:szCs w:val="22"/>
        </w:rPr>
      </w:pPr>
    </w:p>
    <w:p w14:paraId="7C11D89E" w14:textId="77777777" w:rsidR="00183D98" w:rsidRPr="00822008" w:rsidRDefault="00183D98" w:rsidP="00885AD1">
      <w:pPr>
        <w:pStyle w:val="WW-Padro"/>
        <w:spacing w:line="276" w:lineRule="auto"/>
        <w:jc w:val="both"/>
        <w:rPr>
          <w:rFonts w:ascii="Arial" w:hAnsi="Arial" w:cs="Arial"/>
          <w:bCs/>
          <w:sz w:val="22"/>
          <w:szCs w:val="22"/>
        </w:rPr>
      </w:pPr>
      <w:r w:rsidRPr="00822008">
        <w:rPr>
          <w:rFonts w:ascii="Arial" w:hAnsi="Arial" w:cs="Arial"/>
          <w:b/>
          <w:bCs/>
          <w:sz w:val="22"/>
          <w:szCs w:val="22"/>
        </w:rPr>
        <w:t xml:space="preserve">2.12. </w:t>
      </w:r>
      <w:r w:rsidRPr="00822008">
        <w:rPr>
          <w:rFonts w:ascii="Arial" w:hAnsi="Arial" w:cs="Arial"/>
          <w:bCs/>
          <w:sz w:val="22"/>
          <w:szCs w:val="22"/>
        </w:rPr>
        <w:t>A execução do objeto deste contrato será desenvolvida de acordo com as condições estabelecidas no Termo de Referência, mediante entendimento prévio da CONTRATANTE, salvo se de outra forma for determinado pela CONTRATANTE em atendimento à sua conveniência e necessidade, hipótese que será comunicada previamente à CONTRATADA.</w:t>
      </w:r>
    </w:p>
    <w:p w14:paraId="53B015B7" w14:textId="77777777" w:rsidR="00D064E4" w:rsidRPr="006B4A3B" w:rsidRDefault="00D064E4" w:rsidP="00885AD1">
      <w:pPr>
        <w:pStyle w:val="WW-Padro"/>
        <w:spacing w:line="276" w:lineRule="auto"/>
        <w:jc w:val="both"/>
        <w:rPr>
          <w:rFonts w:ascii="Arial" w:hAnsi="Arial" w:cs="Arial"/>
          <w:bCs/>
          <w:sz w:val="20"/>
          <w:szCs w:val="20"/>
        </w:rPr>
      </w:pPr>
    </w:p>
    <w:p w14:paraId="253DF21C" w14:textId="77777777" w:rsidR="00183D98" w:rsidRDefault="00D064E4" w:rsidP="00885AD1">
      <w:pPr>
        <w:spacing w:after="0"/>
        <w:jc w:val="both"/>
        <w:rPr>
          <w:rFonts w:ascii="Arial" w:hAnsi="Arial" w:cs="Arial"/>
        </w:rPr>
      </w:pPr>
      <w:r w:rsidRPr="00822008">
        <w:rPr>
          <w:rFonts w:ascii="Arial" w:hAnsi="Arial" w:cs="Arial"/>
          <w:b/>
        </w:rPr>
        <w:t>2.13.</w:t>
      </w:r>
      <w:r w:rsidR="00E0651E" w:rsidRPr="00822008">
        <w:rPr>
          <w:rFonts w:ascii="Arial" w:hAnsi="Arial" w:cs="Arial"/>
        </w:rPr>
        <w:t xml:space="preserve"> Para a perfeita execução do objeto deste contrato, aplica-se, no que couber, o Código de Defesa do Consumidor – Lei </w:t>
      </w:r>
      <w:r w:rsidR="00885AD1" w:rsidRPr="00822008">
        <w:rPr>
          <w:rFonts w:ascii="Arial" w:hAnsi="Arial" w:cs="Arial"/>
        </w:rPr>
        <w:t>n</w:t>
      </w:r>
      <w:r w:rsidR="00E0651E" w:rsidRPr="00822008">
        <w:rPr>
          <w:rFonts w:ascii="Arial" w:hAnsi="Arial" w:cs="Arial"/>
        </w:rPr>
        <w:t>º 8.078/1990, a garantia legal estabelecida pelo prazo de 90 dias a contar a partir da assinatura do contrato.</w:t>
      </w:r>
    </w:p>
    <w:p w14:paraId="547DF3D6" w14:textId="77777777" w:rsidR="0086354A" w:rsidRPr="00822008" w:rsidRDefault="0086354A" w:rsidP="00885AD1">
      <w:pPr>
        <w:spacing w:after="0"/>
        <w:jc w:val="both"/>
        <w:rPr>
          <w:rFonts w:ascii="Arial" w:hAnsi="Arial" w:cs="Arial"/>
        </w:rPr>
      </w:pPr>
    </w:p>
    <w:p w14:paraId="7F004682" w14:textId="77777777" w:rsidR="00183D98" w:rsidRPr="00822008" w:rsidRDefault="00183D98" w:rsidP="003606E0">
      <w:pPr>
        <w:pStyle w:val="WW-Padro"/>
        <w:shd w:val="clear" w:color="auto" w:fill="E7E6E6"/>
        <w:jc w:val="both"/>
        <w:rPr>
          <w:rFonts w:ascii="Arial" w:hAnsi="Arial" w:cs="Arial"/>
          <w:b/>
          <w:bCs/>
          <w:sz w:val="22"/>
          <w:szCs w:val="22"/>
        </w:rPr>
      </w:pPr>
      <w:r w:rsidRPr="00822008">
        <w:rPr>
          <w:rFonts w:ascii="Arial" w:hAnsi="Arial" w:cs="Arial"/>
          <w:b/>
          <w:bCs/>
          <w:sz w:val="22"/>
          <w:szCs w:val="22"/>
        </w:rPr>
        <w:t>CLÁUSULA TERCEIRA – DO PRAZO</w:t>
      </w:r>
    </w:p>
    <w:p w14:paraId="489DED66" w14:textId="77777777" w:rsidR="00183D98" w:rsidRPr="00822008" w:rsidRDefault="00183D98" w:rsidP="00885AD1">
      <w:pPr>
        <w:spacing w:after="0"/>
        <w:ind w:left="-5"/>
        <w:jc w:val="both"/>
        <w:rPr>
          <w:rFonts w:ascii="Arial" w:hAnsi="Arial" w:cs="Arial"/>
        </w:rPr>
      </w:pPr>
      <w:r w:rsidRPr="00822008">
        <w:rPr>
          <w:rFonts w:ascii="Arial" w:hAnsi="Arial" w:cs="Arial"/>
          <w:b/>
        </w:rPr>
        <w:t xml:space="preserve">3.1. </w:t>
      </w:r>
      <w:r w:rsidRPr="00822008">
        <w:rPr>
          <w:rFonts w:ascii="Arial" w:hAnsi="Arial" w:cs="Arial"/>
        </w:rPr>
        <w:t xml:space="preserve">O presente contrato terá vigência de </w:t>
      </w:r>
      <w:r w:rsidR="00C34469" w:rsidRPr="00822008">
        <w:rPr>
          <w:rFonts w:ascii="Arial" w:hAnsi="Arial" w:cs="Arial"/>
        </w:rPr>
        <w:t>0</w:t>
      </w:r>
      <w:r w:rsidR="00753B7C" w:rsidRPr="00822008">
        <w:rPr>
          <w:rFonts w:ascii="Arial" w:hAnsi="Arial" w:cs="Arial"/>
        </w:rPr>
        <w:t>3</w:t>
      </w:r>
      <w:r w:rsidRPr="00822008">
        <w:rPr>
          <w:rFonts w:ascii="Arial" w:hAnsi="Arial" w:cs="Arial"/>
        </w:rPr>
        <w:t xml:space="preserve"> (</w:t>
      </w:r>
      <w:r w:rsidR="00753B7C" w:rsidRPr="00822008">
        <w:rPr>
          <w:rFonts w:ascii="Arial" w:hAnsi="Arial" w:cs="Arial"/>
        </w:rPr>
        <w:t>três</w:t>
      </w:r>
      <w:r w:rsidRPr="00822008">
        <w:rPr>
          <w:rFonts w:ascii="Arial" w:hAnsi="Arial" w:cs="Arial"/>
        </w:rPr>
        <w:t>) m</w:t>
      </w:r>
      <w:r w:rsidR="00C34469" w:rsidRPr="00822008">
        <w:rPr>
          <w:rFonts w:ascii="Arial" w:hAnsi="Arial" w:cs="Arial"/>
        </w:rPr>
        <w:t>eses</w:t>
      </w:r>
      <w:r w:rsidRPr="00822008">
        <w:rPr>
          <w:rFonts w:ascii="Arial" w:hAnsi="Arial" w:cs="Arial"/>
        </w:rPr>
        <w:t xml:space="preserve">, com início a partir da data de publicação, </w:t>
      </w:r>
      <w:r w:rsidR="00C22D3E" w:rsidRPr="00822008">
        <w:rPr>
          <w:rFonts w:ascii="Arial" w:hAnsi="Arial" w:cs="Arial"/>
        </w:rPr>
        <w:t xml:space="preserve">nos termos do art. 105 e seguintes da Lei </w:t>
      </w:r>
      <w:r w:rsidR="00885AD1" w:rsidRPr="00822008">
        <w:rPr>
          <w:rFonts w:ascii="Arial" w:hAnsi="Arial" w:cs="Arial"/>
        </w:rPr>
        <w:t xml:space="preserve">nº </w:t>
      </w:r>
      <w:r w:rsidR="00C22D3E" w:rsidRPr="00822008">
        <w:rPr>
          <w:rFonts w:ascii="Arial" w:hAnsi="Arial" w:cs="Arial"/>
        </w:rPr>
        <w:t>14.133/2021.</w:t>
      </w:r>
    </w:p>
    <w:p w14:paraId="6DA94BC7" w14:textId="77777777" w:rsidR="003606E0" w:rsidRPr="00822008" w:rsidRDefault="003606E0" w:rsidP="003606E0">
      <w:pPr>
        <w:spacing w:after="0" w:line="240" w:lineRule="auto"/>
        <w:ind w:left="-5"/>
        <w:jc w:val="both"/>
        <w:rPr>
          <w:rFonts w:ascii="Arial" w:hAnsi="Arial" w:cs="Arial"/>
        </w:rPr>
      </w:pPr>
    </w:p>
    <w:p w14:paraId="12CCF673" w14:textId="77777777" w:rsidR="00183D98" w:rsidRPr="00822008" w:rsidRDefault="00183D98" w:rsidP="003606E0">
      <w:pPr>
        <w:pStyle w:val="Textopadro"/>
        <w:shd w:val="clear" w:color="auto" w:fill="E7E6E6"/>
        <w:jc w:val="both"/>
        <w:rPr>
          <w:rFonts w:ascii="Arial" w:hAnsi="Arial" w:cs="Arial"/>
          <w:sz w:val="22"/>
          <w:szCs w:val="22"/>
        </w:rPr>
      </w:pPr>
      <w:r w:rsidRPr="00822008">
        <w:rPr>
          <w:rFonts w:ascii="Arial" w:hAnsi="Arial" w:cs="Arial"/>
          <w:b/>
          <w:bCs/>
          <w:sz w:val="22"/>
          <w:szCs w:val="22"/>
        </w:rPr>
        <w:t>CLÁUSULA QUARTA – DO VALOR EPAGAMENTO</w:t>
      </w:r>
    </w:p>
    <w:p w14:paraId="5C1755A5" w14:textId="46DE70F2" w:rsidR="00183D98" w:rsidRPr="00827E03"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4.1. </w:t>
      </w:r>
      <w:r w:rsidR="00C51A00" w:rsidRPr="00822008">
        <w:rPr>
          <w:rFonts w:ascii="Arial" w:hAnsi="Arial" w:cs="Arial"/>
          <w:bCs/>
          <w:sz w:val="22"/>
          <w:szCs w:val="22"/>
        </w:rPr>
        <w:t xml:space="preserve">O valor total do presente contrato é de </w:t>
      </w:r>
      <w:r w:rsidR="003606E0" w:rsidRPr="00822008">
        <w:rPr>
          <w:rFonts w:ascii="Arial" w:hAnsi="Arial" w:cs="Arial"/>
          <w:sz w:val="22"/>
          <w:szCs w:val="22"/>
        </w:rPr>
        <w:t xml:space="preserve">R$ </w:t>
      </w:r>
      <w:r w:rsidR="00827E03" w:rsidRPr="00827E03">
        <w:rPr>
          <w:rFonts w:ascii="Arial" w:hAnsi="Arial" w:cs="Arial"/>
          <w:bCs/>
          <w:color w:val="000000" w:themeColor="text1"/>
          <w:sz w:val="20"/>
        </w:rPr>
        <w:t>39.744,94</w:t>
      </w:r>
      <w:r w:rsidR="00827E03">
        <w:rPr>
          <w:rFonts w:ascii="Arial" w:hAnsi="Arial" w:cs="Arial"/>
          <w:sz w:val="22"/>
          <w:szCs w:val="22"/>
        </w:rPr>
        <w:t xml:space="preserve"> </w:t>
      </w:r>
      <w:r w:rsidR="00827E03" w:rsidRPr="00510404">
        <w:rPr>
          <w:rFonts w:ascii="Arial" w:hAnsi="Arial" w:cs="Arial"/>
          <w:sz w:val="22"/>
          <w:szCs w:val="22"/>
        </w:rPr>
        <w:t xml:space="preserve">(trinta e nove mil setecentos e quarenta e </w:t>
      </w:r>
      <w:r w:rsidR="00827E03">
        <w:rPr>
          <w:rFonts w:ascii="Arial" w:hAnsi="Arial" w:cs="Arial"/>
          <w:sz w:val="22"/>
          <w:szCs w:val="22"/>
        </w:rPr>
        <w:t>quatro</w:t>
      </w:r>
      <w:r w:rsidR="00827E03" w:rsidRPr="00510404">
        <w:rPr>
          <w:rFonts w:ascii="Arial" w:hAnsi="Arial" w:cs="Arial"/>
          <w:sz w:val="22"/>
          <w:szCs w:val="22"/>
        </w:rPr>
        <w:t xml:space="preserve"> reais</w:t>
      </w:r>
      <w:r w:rsidR="00827E03">
        <w:rPr>
          <w:rFonts w:ascii="Arial" w:hAnsi="Arial" w:cs="Arial"/>
          <w:sz w:val="22"/>
          <w:szCs w:val="22"/>
        </w:rPr>
        <w:t xml:space="preserve"> e noventa e quatro centavos</w:t>
      </w:r>
      <w:r w:rsidR="00827E03" w:rsidRPr="00510404">
        <w:rPr>
          <w:rFonts w:ascii="Arial" w:hAnsi="Arial" w:cs="Arial"/>
          <w:sz w:val="22"/>
          <w:szCs w:val="22"/>
        </w:rPr>
        <w:t>)</w:t>
      </w:r>
      <w:r w:rsidR="003606E0" w:rsidRPr="00822008">
        <w:rPr>
          <w:rFonts w:ascii="Arial" w:hAnsi="Arial" w:cs="Arial"/>
          <w:sz w:val="22"/>
          <w:szCs w:val="22"/>
        </w:rPr>
        <w:t xml:space="preserve">. </w:t>
      </w:r>
      <w:r w:rsidRPr="00822008">
        <w:rPr>
          <w:rFonts w:ascii="Arial" w:hAnsi="Arial" w:cs="Arial"/>
          <w:bCs/>
          <w:color w:val="000000"/>
          <w:sz w:val="22"/>
          <w:szCs w:val="22"/>
        </w:rPr>
        <w:t>O pagamento ser</w:t>
      </w:r>
      <w:r w:rsidR="004D695D" w:rsidRPr="00822008">
        <w:rPr>
          <w:rFonts w:ascii="Arial" w:hAnsi="Arial" w:cs="Arial"/>
          <w:bCs/>
          <w:color w:val="000000"/>
          <w:sz w:val="22"/>
          <w:szCs w:val="22"/>
        </w:rPr>
        <w:t>á</w:t>
      </w:r>
      <w:r w:rsidRPr="00822008">
        <w:rPr>
          <w:rFonts w:ascii="Arial" w:hAnsi="Arial" w:cs="Arial"/>
          <w:bCs/>
          <w:color w:val="000000"/>
          <w:sz w:val="22"/>
          <w:szCs w:val="22"/>
        </w:rPr>
        <w:t xml:space="preserve"> efetuado em até 30 (trinta) dias após a emissão da Nota Fiscal, mediante atesto da efetiva prestação dos serviços e o encaminhamento da documentação necessária.</w:t>
      </w:r>
    </w:p>
    <w:p w14:paraId="063D79CE" w14:textId="77777777" w:rsidR="00183D98" w:rsidRPr="00822008" w:rsidRDefault="00183D98" w:rsidP="003606E0">
      <w:pPr>
        <w:pStyle w:val="Textopadro"/>
        <w:jc w:val="both"/>
        <w:rPr>
          <w:rFonts w:ascii="Arial" w:hAnsi="Arial" w:cs="Arial"/>
          <w:sz w:val="22"/>
          <w:szCs w:val="22"/>
        </w:rPr>
      </w:pPr>
    </w:p>
    <w:p w14:paraId="7F7685A9"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4.2.</w:t>
      </w:r>
      <w:r w:rsidRPr="00822008">
        <w:rPr>
          <w:rFonts w:ascii="Arial" w:hAnsi="Arial" w:cs="Arial"/>
          <w:sz w:val="22"/>
          <w:szCs w:val="22"/>
        </w:rPr>
        <w:t xml:space="preserve"> O pagamento será efetuado mediante boleto/depósito em conta corrente da CONTRATADA, que uma vez efetivado dar-se-á por liquidada a obrigação.</w:t>
      </w:r>
    </w:p>
    <w:p w14:paraId="00F29C95" w14:textId="77777777" w:rsidR="00183D98" w:rsidRPr="00822008" w:rsidRDefault="00183D98" w:rsidP="003606E0">
      <w:pPr>
        <w:pStyle w:val="Textopadro"/>
        <w:jc w:val="both"/>
        <w:rPr>
          <w:rFonts w:ascii="Arial" w:hAnsi="Arial" w:cs="Arial"/>
          <w:sz w:val="22"/>
          <w:szCs w:val="22"/>
        </w:rPr>
      </w:pPr>
    </w:p>
    <w:p w14:paraId="766DC117"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4.2.1. </w:t>
      </w:r>
      <w:r w:rsidRPr="00822008">
        <w:rPr>
          <w:rFonts w:ascii="Arial" w:hAnsi="Arial" w:cs="Arial"/>
          <w:sz w:val="22"/>
          <w:szCs w:val="22"/>
        </w:rPr>
        <w:t>O pagamento será efetuado com base no serviço efetivamente prestado e aceito pela CONTRATANTE.</w:t>
      </w:r>
    </w:p>
    <w:p w14:paraId="6B957BB3" w14:textId="77777777" w:rsidR="00183D98" w:rsidRPr="00822008" w:rsidRDefault="00183D98" w:rsidP="003606E0">
      <w:pPr>
        <w:pStyle w:val="Textopadro"/>
        <w:jc w:val="both"/>
        <w:rPr>
          <w:rFonts w:ascii="Arial" w:hAnsi="Arial" w:cs="Arial"/>
          <w:sz w:val="22"/>
          <w:szCs w:val="22"/>
        </w:rPr>
      </w:pPr>
    </w:p>
    <w:p w14:paraId="60B7806E"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4.3. </w:t>
      </w:r>
      <w:r w:rsidRPr="00822008">
        <w:rPr>
          <w:rFonts w:ascii="Arial" w:hAnsi="Arial" w:cs="Arial"/>
          <w:sz w:val="22"/>
          <w:szCs w:val="22"/>
        </w:rPr>
        <w:t xml:space="preserve">A CONTRATADA poderá encaminhar a fatura por e-mail à CONTRATANTE, que deverá confirmar seu recebimento, para efeito do item 4.1 desta cláusula. </w:t>
      </w:r>
    </w:p>
    <w:p w14:paraId="7AC6E648" w14:textId="77777777" w:rsidR="00183D98" w:rsidRPr="00822008" w:rsidRDefault="00183D98" w:rsidP="003606E0">
      <w:pPr>
        <w:pStyle w:val="Textopadro"/>
        <w:jc w:val="both"/>
        <w:rPr>
          <w:rFonts w:ascii="Arial" w:hAnsi="Arial" w:cs="Arial"/>
          <w:sz w:val="22"/>
          <w:szCs w:val="22"/>
        </w:rPr>
      </w:pPr>
    </w:p>
    <w:p w14:paraId="3B7D4EB2"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4.4. </w:t>
      </w:r>
      <w:r w:rsidRPr="00822008">
        <w:rPr>
          <w:rFonts w:ascii="Arial" w:hAnsi="Arial" w:cs="Arial"/>
          <w:sz w:val="22"/>
          <w:szCs w:val="22"/>
        </w:rPr>
        <w:t>A ausência de quaisquer documentos ou formalidades relacionadas neste instrumento e respectivos Anexos acarretará a interrupção do pagamento até que seja suprida a exigência.</w:t>
      </w:r>
    </w:p>
    <w:p w14:paraId="5140C3ED" w14:textId="77777777" w:rsidR="00183D98" w:rsidRPr="00822008" w:rsidRDefault="00183D98" w:rsidP="003606E0">
      <w:pPr>
        <w:pStyle w:val="Textopadro"/>
        <w:jc w:val="both"/>
        <w:rPr>
          <w:rFonts w:ascii="Arial" w:hAnsi="Arial" w:cs="Arial"/>
          <w:sz w:val="22"/>
          <w:szCs w:val="22"/>
        </w:rPr>
      </w:pPr>
    </w:p>
    <w:p w14:paraId="3CA93CF4"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4.5.</w:t>
      </w:r>
      <w:r w:rsidRPr="00822008">
        <w:rPr>
          <w:rFonts w:ascii="Arial" w:hAnsi="Arial" w:cs="Arial"/>
          <w:sz w:val="22"/>
          <w:szCs w:val="22"/>
        </w:rPr>
        <w:t xml:space="preserve"> A compensação financeira e os juros moratórios não incidirão sobre os dias de atraso no adimplemento da obrigação ou na apresentação da respectiva fatura, caso o atraso seja decorrente de fato atribuível à CONTRATADA, nos termos do artigo 92, inciso V, da Lei </w:t>
      </w:r>
      <w:r w:rsidR="00885AD1" w:rsidRPr="00822008">
        <w:rPr>
          <w:rFonts w:ascii="Arial" w:hAnsi="Arial" w:cs="Arial"/>
          <w:sz w:val="22"/>
          <w:szCs w:val="22"/>
        </w:rPr>
        <w:t xml:space="preserve">nº </w:t>
      </w:r>
      <w:r w:rsidRPr="00822008">
        <w:rPr>
          <w:rFonts w:ascii="Arial" w:hAnsi="Arial" w:cs="Arial"/>
          <w:sz w:val="22"/>
          <w:szCs w:val="22"/>
        </w:rPr>
        <w:t>14.133/21.</w:t>
      </w:r>
    </w:p>
    <w:p w14:paraId="43943F06" w14:textId="77777777" w:rsidR="00183D98" w:rsidRPr="00822008" w:rsidRDefault="00183D98" w:rsidP="00885AD1">
      <w:pPr>
        <w:pStyle w:val="Textopadro"/>
        <w:spacing w:line="276" w:lineRule="auto"/>
        <w:jc w:val="both"/>
        <w:rPr>
          <w:rFonts w:ascii="Arial" w:hAnsi="Arial" w:cs="Arial"/>
          <w:sz w:val="22"/>
          <w:szCs w:val="22"/>
        </w:rPr>
      </w:pPr>
    </w:p>
    <w:p w14:paraId="29428F9D"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4.6</w:t>
      </w:r>
      <w:r w:rsidR="00885AD1" w:rsidRPr="00822008">
        <w:rPr>
          <w:rFonts w:ascii="Arial" w:hAnsi="Arial" w:cs="Arial"/>
          <w:b/>
          <w:sz w:val="22"/>
          <w:szCs w:val="22"/>
        </w:rPr>
        <w:t>.</w:t>
      </w:r>
      <w:r w:rsidRPr="00822008">
        <w:rPr>
          <w:rFonts w:ascii="Arial" w:hAnsi="Arial" w:cs="Arial"/>
          <w:sz w:val="22"/>
          <w:szCs w:val="22"/>
        </w:rPr>
        <w:t xml:space="preserve"> Será descontado do pagamento devido pela CONTRATANTE o valor de eventual multa imposta à CONTRATADA em razão de infração ocorrida durante o contrato.</w:t>
      </w:r>
    </w:p>
    <w:p w14:paraId="798C49FB" w14:textId="77777777" w:rsidR="00183D98" w:rsidRPr="00822008" w:rsidRDefault="00183D98" w:rsidP="003606E0">
      <w:pPr>
        <w:pStyle w:val="Textopadro"/>
        <w:jc w:val="both"/>
        <w:rPr>
          <w:rFonts w:ascii="Arial" w:hAnsi="Arial" w:cs="Arial"/>
          <w:sz w:val="22"/>
          <w:szCs w:val="22"/>
        </w:rPr>
      </w:pPr>
    </w:p>
    <w:p w14:paraId="15FF1B1F"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4.7. </w:t>
      </w:r>
      <w:r w:rsidRPr="00822008">
        <w:rPr>
          <w:rFonts w:ascii="Arial" w:hAnsi="Arial" w:cs="Arial"/>
          <w:sz w:val="22"/>
          <w:szCs w:val="22"/>
        </w:rPr>
        <w:t>O índice a ser adotado para critério do reajuste será o Índice Nacional de Preços ao Consumidor (INPC), salvo se a CONTRATADA utilizar de índice menos oneroso para a CONTRATANTE, admitindo-se, ainda, a livre negociação entre as partes, sempre no sentido de se obter preço mais vantajoso para a Administração, em atenção aos princípios da eficiência e da economicidade.</w:t>
      </w:r>
    </w:p>
    <w:p w14:paraId="76C02E54" w14:textId="77777777" w:rsidR="00183D98" w:rsidRPr="00822008" w:rsidRDefault="00183D98" w:rsidP="003606E0">
      <w:pPr>
        <w:pStyle w:val="Textopadro"/>
        <w:jc w:val="both"/>
        <w:rPr>
          <w:rFonts w:ascii="Arial" w:hAnsi="Arial" w:cs="Arial"/>
          <w:sz w:val="22"/>
          <w:szCs w:val="22"/>
        </w:rPr>
      </w:pPr>
    </w:p>
    <w:p w14:paraId="45BE43F4"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4.8. </w:t>
      </w:r>
      <w:r w:rsidRPr="00822008">
        <w:rPr>
          <w:rFonts w:ascii="Arial" w:hAnsi="Arial" w:cs="Arial"/>
          <w:sz w:val="22"/>
          <w:szCs w:val="22"/>
        </w:rPr>
        <w:t>O reajuste não se dará de forma automática e dependerá de solicitação expressa da CONTRATADA no prazo máximo de 30 dias, contados da data de aniversário do contrato.</w:t>
      </w:r>
    </w:p>
    <w:p w14:paraId="2F41AFCC" w14:textId="77777777" w:rsidR="00183D98" w:rsidRPr="00822008" w:rsidRDefault="00183D98" w:rsidP="003606E0">
      <w:pPr>
        <w:pStyle w:val="Textopadro"/>
        <w:jc w:val="both"/>
        <w:rPr>
          <w:rFonts w:ascii="Arial" w:hAnsi="Arial" w:cs="Arial"/>
          <w:sz w:val="22"/>
          <w:szCs w:val="22"/>
        </w:rPr>
      </w:pPr>
    </w:p>
    <w:p w14:paraId="0601FBE1"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4.9. </w:t>
      </w:r>
      <w:r w:rsidRPr="00822008">
        <w:rPr>
          <w:rFonts w:ascii="Arial" w:hAnsi="Arial" w:cs="Arial"/>
          <w:sz w:val="22"/>
          <w:szCs w:val="22"/>
        </w:rPr>
        <w:t>Caso não seja observado o prazo fixado no item 4.8, o reajuste somente surtirá efeitos a partir da data em que efetivamente for veiculado o requerimento por meio do Protocolo.</w:t>
      </w:r>
    </w:p>
    <w:p w14:paraId="1528A741" w14:textId="77777777" w:rsidR="00183D98" w:rsidRPr="006B4A3B" w:rsidRDefault="00183D98" w:rsidP="003606E0">
      <w:pPr>
        <w:pStyle w:val="Textopadro"/>
        <w:jc w:val="both"/>
        <w:rPr>
          <w:rFonts w:ascii="Arial" w:hAnsi="Arial" w:cs="Arial"/>
          <w:sz w:val="20"/>
        </w:rPr>
      </w:pPr>
    </w:p>
    <w:p w14:paraId="53A52B26" w14:textId="77777777" w:rsidR="00183D98" w:rsidRPr="004B1EF6" w:rsidRDefault="00183D98" w:rsidP="004B1EF6">
      <w:pPr>
        <w:pStyle w:val="Textopadro"/>
        <w:spacing w:line="276" w:lineRule="auto"/>
        <w:jc w:val="both"/>
        <w:rPr>
          <w:rFonts w:ascii="Arial" w:hAnsi="Arial" w:cs="Arial"/>
          <w:sz w:val="22"/>
          <w:szCs w:val="22"/>
        </w:rPr>
      </w:pPr>
      <w:r w:rsidRPr="004B1EF6">
        <w:rPr>
          <w:rFonts w:ascii="Arial" w:hAnsi="Arial" w:cs="Arial"/>
          <w:b/>
          <w:sz w:val="22"/>
          <w:szCs w:val="22"/>
        </w:rPr>
        <w:t xml:space="preserve">4.10. </w:t>
      </w:r>
      <w:r w:rsidRPr="004B1EF6">
        <w:rPr>
          <w:rFonts w:ascii="Arial" w:hAnsi="Arial" w:cs="Arial"/>
          <w:sz w:val="22"/>
          <w:szCs w:val="22"/>
        </w:rPr>
        <w:t>Em qualquer hipótese, o reajuste será calculado considerando no máximo, a variação do índice acumulado desde a apresentação da proposta de preços ou do último reajuste concedido</w:t>
      </w:r>
      <w:r w:rsidR="00885AD1" w:rsidRPr="004B1EF6">
        <w:rPr>
          <w:rFonts w:ascii="Arial" w:hAnsi="Arial" w:cs="Arial"/>
          <w:sz w:val="22"/>
          <w:szCs w:val="22"/>
        </w:rPr>
        <w:t>.</w:t>
      </w:r>
    </w:p>
    <w:p w14:paraId="02753609" w14:textId="77777777" w:rsidR="00183D98" w:rsidRPr="004B1EF6" w:rsidRDefault="00183D98" w:rsidP="004B1EF6">
      <w:pPr>
        <w:spacing w:after="0"/>
        <w:jc w:val="both"/>
        <w:rPr>
          <w:rFonts w:ascii="Arial" w:hAnsi="Arial" w:cs="Arial"/>
        </w:rPr>
      </w:pPr>
    </w:p>
    <w:p w14:paraId="65A6B9F4" w14:textId="77777777" w:rsidR="00183D98" w:rsidRPr="004B1EF6" w:rsidRDefault="00183D98" w:rsidP="004B1EF6">
      <w:pPr>
        <w:pStyle w:val="Textopadro"/>
        <w:shd w:val="clear" w:color="auto" w:fill="E7E6E6"/>
        <w:spacing w:line="276" w:lineRule="auto"/>
        <w:jc w:val="both"/>
        <w:rPr>
          <w:rFonts w:ascii="Arial" w:hAnsi="Arial" w:cs="Arial"/>
          <w:b/>
          <w:bCs/>
          <w:sz w:val="22"/>
          <w:szCs w:val="22"/>
        </w:rPr>
      </w:pPr>
      <w:r w:rsidRPr="004B1EF6">
        <w:rPr>
          <w:rFonts w:ascii="Arial" w:hAnsi="Arial" w:cs="Arial"/>
          <w:b/>
          <w:bCs/>
          <w:sz w:val="22"/>
          <w:szCs w:val="22"/>
        </w:rPr>
        <w:t>CLÁUSULA QUINTA – DA FISCALIZAÇÃO</w:t>
      </w:r>
    </w:p>
    <w:p w14:paraId="4838B8CF"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 xml:space="preserve">5.1. </w:t>
      </w:r>
      <w:r w:rsidRPr="004B1EF6">
        <w:rPr>
          <w:rFonts w:ascii="Arial" w:hAnsi="Arial" w:cs="Arial"/>
          <w:sz w:val="22"/>
          <w:szCs w:val="22"/>
        </w:rPr>
        <w:t>Durante a execução do objeto do contrato, fica reservada a CONTRATANTE, a autonomia para resolver, dirimir e decidir todos e quaisquer casos ou dúvidas que venham a surgir e/ou fugir da rotina, ou que não tenham sido previstos neste contrato e seus Anexos.</w:t>
      </w:r>
    </w:p>
    <w:p w14:paraId="4316AEA5" w14:textId="77777777" w:rsidR="00183D98" w:rsidRPr="004B1EF6" w:rsidRDefault="00183D98" w:rsidP="003606E0">
      <w:pPr>
        <w:pStyle w:val="Textopadro"/>
        <w:jc w:val="both"/>
        <w:rPr>
          <w:rFonts w:ascii="Arial" w:hAnsi="Arial" w:cs="Arial"/>
          <w:b/>
          <w:bCs/>
          <w:sz w:val="22"/>
          <w:szCs w:val="22"/>
        </w:rPr>
      </w:pPr>
    </w:p>
    <w:p w14:paraId="5836DACA" w14:textId="77777777" w:rsidR="00183D98" w:rsidRPr="004B1EF6" w:rsidRDefault="00183D98" w:rsidP="00885AD1">
      <w:pPr>
        <w:pStyle w:val="Textopadro"/>
        <w:spacing w:line="276" w:lineRule="auto"/>
        <w:jc w:val="both"/>
        <w:rPr>
          <w:rFonts w:ascii="Arial" w:hAnsi="Arial" w:cs="Arial"/>
          <w:b/>
          <w:bCs/>
          <w:sz w:val="22"/>
          <w:szCs w:val="22"/>
        </w:rPr>
      </w:pPr>
      <w:r w:rsidRPr="004B1EF6">
        <w:rPr>
          <w:rFonts w:ascii="Arial" w:hAnsi="Arial" w:cs="Arial"/>
          <w:b/>
          <w:bCs/>
          <w:sz w:val="22"/>
          <w:szCs w:val="22"/>
        </w:rPr>
        <w:t xml:space="preserve">5.2. </w:t>
      </w:r>
      <w:r w:rsidRPr="004B1EF6">
        <w:rPr>
          <w:rFonts w:ascii="Arial" w:hAnsi="Arial" w:cs="Arial"/>
          <w:sz w:val="22"/>
          <w:szCs w:val="22"/>
        </w:rPr>
        <w:t>A CONTRATANTE efetuará a fiscalização e o acompanhamento da execução do objeto deste contrato, podendo, a qualquer tempo, exigir da CONTRATADA que forneça os elementos necessários ao esclarecimento de quaisquer dúvidas relativas ao fornecimento e aos serviços, tais como dados estatísticos, demonstrativos de custos, notas fiscais, mapas de registro e controle de serviços, etc.</w:t>
      </w:r>
    </w:p>
    <w:p w14:paraId="4B7451F9" w14:textId="77777777" w:rsidR="00183D98" w:rsidRPr="004B1EF6" w:rsidRDefault="00183D98" w:rsidP="003606E0">
      <w:pPr>
        <w:pStyle w:val="Textopadro"/>
        <w:jc w:val="both"/>
        <w:rPr>
          <w:rFonts w:ascii="Arial" w:hAnsi="Arial" w:cs="Arial"/>
          <w:b/>
          <w:bCs/>
          <w:sz w:val="22"/>
          <w:szCs w:val="22"/>
        </w:rPr>
      </w:pPr>
    </w:p>
    <w:p w14:paraId="48798816"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5.2.1</w:t>
      </w:r>
      <w:r w:rsidR="00753B7C" w:rsidRPr="004B1EF6">
        <w:rPr>
          <w:rFonts w:ascii="Arial" w:hAnsi="Arial" w:cs="Arial"/>
          <w:b/>
          <w:bCs/>
          <w:sz w:val="22"/>
          <w:szCs w:val="22"/>
        </w:rPr>
        <w:t>.</w:t>
      </w:r>
      <w:r w:rsidRPr="004B1EF6">
        <w:rPr>
          <w:rFonts w:ascii="Arial" w:hAnsi="Arial" w:cs="Arial"/>
          <w:sz w:val="22"/>
          <w:szCs w:val="22"/>
        </w:rPr>
        <w:t>A CONTRATADA deverá acatar a fiscalização da CONTRATANTE quanto ao acompanhamento do cumprimento das obrigações pactuadas, prestando-lhe todos os esclarecimentos solicitados, bem como atendendo a todas às solicitações de informações.</w:t>
      </w:r>
    </w:p>
    <w:p w14:paraId="79668A88" w14:textId="77777777" w:rsidR="00183D98" w:rsidRPr="004B1EF6" w:rsidRDefault="00183D98" w:rsidP="00885AD1">
      <w:pPr>
        <w:pStyle w:val="Textopadro"/>
        <w:spacing w:line="276" w:lineRule="auto"/>
        <w:jc w:val="both"/>
        <w:rPr>
          <w:rFonts w:ascii="Arial" w:hAnsi="Arial" w:cs="Arial"/>
          <w:b/>
          <w:bCs/>
          <w:sz w:val="22"/>
          <w:szCs w:val="22"/>
        </w:rPr>
      </w:pPr>
    </w:p>
    <w:p w14:paraId="6DDD7BBD" w14:textId="77777777" w:rsidR="00183D98" w:rsidRPr="004B1EF6" w:rsidRDefault="00183D98" w:rsidP="00885AD1">
      <w:pPr>
        <w:pStyle w:val="Textopadro"/>
        <w:spacing w:line="276" w:lineRule="auto"/>
        <w:jc w:val="both"/>
        <w:rPr>
          <w:rFonts w:ascii="Arial" w:hAnsi="Arial" w:cs="Arial"/>
          <w:b/>
          <w:bCs/>
          <w:sz w:val="22"/>
          <w:szCs w:val="22"/>
        </w:rPr>
      </w:pPr>
      <w:r w:rsidRPr="004B1EF6">
        <w:rPr>
          <w:rFonts w:ascii="Arial" w:hAnsi="Arial" w:cs="Arial"/>
          <w:b/>
          <w:bCs/>
          <w:sz w:val="22"/>
          <w:szCs w:val="22"/>
        </w:rPr>
        <w:t xml:space="preserve">5.3. </w:t>
      </w:r>
      <w:r w:rsidRPr="004B1EF6">
        <w:rPr>
          <w:rFonts w:ascii="Arial" w:hAnsi="Arial" w:cs="Arial"/>
          <w:sz w:val="22"/>
          <w:szCs w:val="22"/>
        </w:rPr>
        <w:t>O acompanhamento efetuado pela CONTRATANTE não exclui nem reduz as responsabilidades da CONTRATADA perante a CONTRATANTE e/ou terceiros, em nada restringindo a responsabilidade única, integral e exclusiva da CONTRATADA no que concerne à execução do objeto deste contrato e às suas consequências e implicações próximas ou remotas.</w:t>
      </w:r>
    </w:p>
    <w:p w14:paraId="64E0F712" w14:textId="77777777" w:rsidR="00183D98" w:rsidRPr="004B1EF6" w:rsidRDefault="00183D98" w:rsidP="003606E0">
      <w:pPr>
        <w:pStyle w:val="Textopadro"/>
        <w:jc w:val="both"/>
        <w:rPr>
          <w:rFonts w:ascii="Arial" w:hAnsi="Arial" w:cs="Arial"/>
          <w:b/>
          <w:bCs/>
          <w:sz w:val="22"/>
          <w:szCs w:val="22"/>
        </w:rPr>
      </w:pPr>
    </w:p>
    <w:p w14:paraId="25735FA8" w14:textId="5E9FC955"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5.4</w:t>
      </w:r>
      <w:r w:rsidR="00753B7C" w:rsidRPr="004B1EF6">
        <w:rPr>
          <w:rFonts w:ascii="Arial" w:hAnsi="Arial" w:cs="Arial"/>
          <w:b/>
          <w:bCs/>
          <w:sz w:val="22"/>
          <w:szCs w:val="22"/>
        </w:rPr>
        <w:t>.</w:t>
      </w:r>
      <w:r w:rsidR="00827E03">
        <w:rPr>
          <w:rFonts w:ascii="Arial" w:hAnsi="Arial" w:cs="Arial"/>
          <w:b/>
          <w:bCs/>
          <w:sz w:val="22"/>
          <w:szCs w:val="22"/>
        </w:rPr>
        <w:t xml:space="preserve"> </w:t>
      </w:r>
      <w:r w:rsidRPr="004B1EF6">
        <w:rPr>
          <w:rFonts w:ascii="Arial" w:hAnsi="Arial" w:cs="Arial"/>
          <w:sz w:val="22"/>
          <w:szCs w:val="22"/>
        </w:rPr>
        <w:t>Qualquer comunicação da CONTRATANTE à CONTRATADA deverá ser respondida por escrito no prazo máximo de 48 (quarenta e oito) horas a contar do seu recebimento, submetendo-se a CONTRATADA às sanções e penalidades cabíveis, caso tal determinação não seja cumprida.</w:t>
      </w:r>
    </w:p>
    <w:p w14:paraId="56297C02" w14:textId="77777777" w:rsidR="00183D98" w:rsidRPr="006B4A3B" w:rsidRDefault="00183D98" w:rsidP="003606E0">
      <w:pPr>
        <w:tabs>
          <w:tab w:val="left" w:pos="424"/>
        </w:tabs>
        <w:spacing w:after="0" w:line="240" w:lineRule="auto"/>
        <w:jc w:val="both"/>
        <w:rPr>
          <w:rFonts w:ascii="Arial" w:hAnsi="Arial" w:cs="Arial"/>
          <w:b/>
          <w:sz w:val="20"/>
          <w:szCs w:val="20"/>
        </w:rPr>
      </w:pPr>
    </w:p>
    <w:p w14:paraId="1087399D" w14:textId="77777777" w:rsidR="00183D98" w:rsidRPr="004B1EF6" w:rsidRDefault="00183D98" w:rsidP="003606E0">
      <w:pPr>
        <w:pStyle w:val="Textopadro"/>
        <w:shd w:val="clear" w:color="auto" w:fill="E7E6E6"/>
        <w:jc w:val="both"/>
        <w:rPr>
          <w:rFonts w:ascii="Arial" w:hAnsi="Arial" w:cs="Arial"/>
          <w:b/>
          <w:bCs/>
          <w:sz w:val="22"/>
          <w:szCs w:val="22"/>
        </w:rPr>
      </w:pPr>
      <w:r w:rsidRPr="004B1EF6">
        <w:rPr>
          <w:rFonts w:ascii="Arial" w:hAnsi="Arial" w:cs="Arial"/>
          <w:b/>
          <w:bCs/>
          <w:sz w:val="22"/>
          <w:szCs w:val="22"/>
        </w:rPr>
        <w:t>CLÁUSULA SEXTA – DAS RESPONSABILIDADES</w:t>
      </w:r>
    </w:p>
    <w:p w14:paraId="2EB9EA31"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 xml:space="preserve">6.1. </w:t>
      </w:r>
      <w:r w:rsidRPr="004B1EF6">
        <w:rPr>
          <w:rFonts w:ascii="Arial" w:hAnsi="Arial" w:cs="Arial"/>
          <w:sz w:val="22"/>
          <w:szCs w:val="22"/>
        </w:rPr>
        <w:t>As obrigações da CONTRATANTE e da CONTRATADA encontram-se as estabelecidas neste contrato e no Anexo I</w:t>
      </w:r>
      <w:r w:rsidR="003606E0" w:rsidRPr="004B1EF6">
        <w:rPr>
          <w:rFonts w:ascii="Arial" w:hAnsi="Arial" w:cs="Arial"/>
          <w:sz w:val="22"/>
          <w:szCs w:val="22"/>
        </w:rPr>
        <w:t>I</w:t>
      </w:r>
      <w:r w:rsidRPr="004B1EF6">
        <w:rPr>
          <w:rFonts w:ascii="Arial" w:hAnsi="Arial" w:cs="Arial"/>
          <w:sz w:val="22"/>
          <w:szCs w:val="22"/>
        </w:rPr>
        <w:t>I (Termo de Referência).</w:t>
      </w:r>
    </w:p>
    <w:p w14:paraId="2D5A2F72" w14:textId="77777777" w:rsidR="00183D98" w:rsidRPr="004B1EF6" w:rsidRDefault="00183D98" w:rsidP="003606E0">
      <w:pPr>
        <w:pStyle w:val="Textopadro"/>
        <w:jc w:val="both"/>
        <w:rPr>
          <w:rFonts w:ascii="Arial" w:hAnsi="Arial" w:cs="Arial"/>
          <w:b/>
          <w:bCs/>
          <w:sz w:val="22"/>
          <w:szCs w:val="22"/>
        </w:rPr>
      </w:pPr>
    </w:p>
    <w:p w14:paraId="77DAF37D" w14:textId="77777777" w:rsidR="00183D98" w:rsidRPr="004B1EF6" w:rsidRDefault="00183D98" w:rsidP="00885AD1">
      <w:pPr>
        <w:pStyle w:val="Textopadro"/>
        <w:spacing w:line="276" w:lineRule="auto"/>
        <w:jc w:val="both"/>
        <w:rPr>
          <w:rFonts w:ascii="Arial" w:hAnsi="Arial" w:cs="Arial"/>
          <w:b/>
          <w:bCs/>
          <w:sz w:val="22"/>
          <w:szCs w:val="22"/>
        </w:rPr>
      </w:pPr>
      <w:r w:rsidRPr="004B1EF6">
        <w:rPr>
          <w:rFonts w:ascii="Arial" w:hAnsi="Arial" w:cs="Arial"/>
          <w:b/>
          <w:bCs/>
          <w:sz w:val="22"/>
          <w:szCs w:val="22"/>
        </w:rPr>
        <w:t>6.2</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O custo decorrente do fornecimento dos serviços, inclusive o seu deslocamento e demais despesas, assim como quaisquer ônus, taxas e emolumentos que recaiam sobre o objeto deste contrato, correrão única e exclusivamente por conta, risco e responsabilidade da CONTRATADA.</w:t>
      </w:r>
    </w:p>
    <w:p w14:paraId="25BC02C4" w14:textId="77777777" w:rsidR="00183D98" w:rsidRPr="004B1EF6" w:rsidRDefault="00183D98" w:rsidP="003606E0">
      <w:pPr>
        <w:pStyle w:val="Textopadro"/>
        <w:jc w:val="both"/>
        <w:rPr>
          <w:rFonts w:ascii="Arial" w:hAnsi="Arial" w:cs="Arial"/>
          <w:b/>
          <w:bCs/>
          <w:sz w:val="22"/>
          <w:szCs w:val="22"/>
        </w:rPr>
      </w:pPr>
    </w:p>
    <w:p w14:paraId="38C2D286" w14:textId="77777777" w:rsidR="00183D98" w:rsidRPr="004B1EF6" w:rsidRDefault="00183D98" w:rsidP="00885AD1">
      <w:pPr>
        <w:pStyle w:val="Textopadro"/>
        <w:spacing w:line="276" w:lineRule="auto"/>
        <w:jc w:val="both"/>
        <w:rPr>
          <w:rFonts w:ascii="Arial" w:hAnsi="Arial" w:cs="Arial"/>
          <w:b/>
          <w:bCs/>
          <w:sz w:val="22"/>
          <w:szCs w:val="22"/>
        </w:rPr>
      </w:pPr>
      <w:r w:rsidRPr="004B1EF6">
        <w:rPr>
          <w:rFonts w:ascii="Arial" w:hAnsi="Arial" w:cs="Arial"/>
          <w:b/>
          <w:bCs/>
          <w:sz w:val="22"/>
          <w:szCs w:val="22"/>
        </w:rPr>
        <w:t>6.3</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Os danos e/ou prejuízos que venham a ocorrer serão ressarcidos à CONTRATANTE no prazo estipulado na notificação administrativa enviada pela CONTRATADA, sob pena de multa.</w:t>
      </w:r>
    </w:p>
    <w:p w14:paraId="251336CC" w14:textId="77777777" w:rsidR="00183D98" w:rsidRPr="004B1EF6" w:rsidRDefault="00183D98" w:rsidP="003606E0">
      <w:pPr>
        <w:pStyle w:val="Textopadro"/>
        <w:jc w:val="both"/>
        <w:rPr>
          <w:rFonts w:ascii="Arial" w:hAnsi="Arial" w:cs="Arial"/>
          <w:b/>
          <w:bCs/>
          <w:sz w:val="22"/>
          <w:szCs w:val="22"/>
        </w:rPr>
      </w:pPr>
    </w:p>
    <w:p w14:paraId="6D29FAF6" w14:textId="77777777" w:rsidR="00183D98" w:rsidRPr="004B1EF6" w:rsidRDefault="00183D98" w:rsidP="008E65FF">
      <w:pPr>
        <w:pStyle w:val="Textopadro"/>
        <w:spacing w:line="276" w:lineRule="auto"/>
        <w:jc w:val="both"/>
        <w:rPr>
          <w:rFonts w:ascii="Arial" w:hAnsi="Arial" w:cs="Arial"/>
          <w:b/>
          <w:bCs/>
          <w:sz w:val="22"/>
          <w:szCs w:val="22"/>
        </w:rPr>
      </w:pPr>
      <w:r w:rsidRPr="004B1EF6">
        <w:rPr>
          <w:rFonts w:ascii="Arial" w:hAnsi="Arial" w:cs="Arial"/>
          <w:b/>
          <w:bCs/>
          <w:sz w:val="22"/>
          <w:szCs w:val="22"/>
        </w:rPr>
        <w:t>6.4</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 xml:space="preserve">Independentemente da emissão do Atesto de Aceite, ficará a CONTRATADA obrigada a garantir a perfeita execução do objeto do contrato, nos termos da legislação civil, penal e profissional, e das disposições constantes do Anexo </w:t>
      </w:r>
      <w:r w:rsidR="003606E0" w:rsidRPr="004B1EF6">
        <w:rPr>
          <w:rFonts w:ascii="Arial" w:hAnsi="Arial" w:cs="Arial"/>
          <w:sz w:val="22"/>
          <w:szCs w:val="22"/>
        </w:rPr>
        <w:t>I</w:t>
      </w:r>
      <w:r w:rsidRPr="004B1EF6">
        <w:rPr>
          <w:rFonts w:ascii="Arial" w:hAnsi="Arial" w:cs="Arial"/>
          <w:sz w:val="22"/>
          <w:szCs w:val="22"/>
        </w:rPr>
        <w:t>II (Termo de Referência).</w:t>
      </w:r>
    </w:p>
    <w:p w14:paraId="7E8D9AD0"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6.5</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A CONTRATADA obriga-se a manter, durante toda a execução deste contrato, em compatibilidade com as obrigações por ela assumidas, todas as condições de habilitação e qualificação exigidas na contratação previs</w:t>
      </w:r>
      <w:r w:rsidR="00885AD1" w:rsidRPr="004B1EF6">
        <w:rPr>
          <w:rFonts w:ascii="Arial" w:hAnsi="Arial" w:cs="Arial"/>
          <w:sz w:val="22"/>
          <w:szCs w:val="22"/>
        </w:rPr>
        <w:t>tas no artigo 92, XVI, da Lei nº</w:t>
      </w:r>
      <w:r w:rsidRPr="004B1EF6">
        <w:rPr>
          <w:rFonts w:ascii="Arial" w:hAnsi="Arial" w:cs="Arial"/>
          <w:sz w:val="22"/>
          <w:szCs w:val="22"/>
        </w:rPr>
        <w:t xml:space="preserve"> 14.133/21.</w:t>
      </w:r>
    </w:p>
    <w:p w14:paraId="197909B0" w14:textId="77777777" w:rsidR="00183D98" w:rsidRPr="004B1EF6" w:rsidRDefault="00183D98" w:rsidP="003606E0">
      <w:pPr>
        <w:pStyle w:val="Textopadro"/>
        <w:jc w:val="both"/>
        <w:rPr>
          <w:rFonts w:ascii="Arial" w:hAnsi="Arial" w:cs="Arial"/>
          <w:b/>
          <w:bCs/>
          <w:sz w:val="22"/>
          <w:szCs w:val="22"/>
        </w:rPr>
      </w:pPr>
    </w:p>
    <w:p w14:paraId="53755C9C"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6.5.1</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O Órgão Fiscalizador da CONTRATANTE ou os órgãos da CONTRATANTE responsáveis pelo pagamento das faturas poderão, a qualquer tempo durante o período contratual, exigir a comprovação da regularidade jurídica e fiscal da CONTRATADA.</w:t>
      </w:r>
    </w:p>
    <w:p w14:paraId="586EA4F0" w14:textId="77777777" w:rsidR="00183D98" w:rsidRPr="006B4A3B" w:rsidRDefault="00183D98" w:rsidP="003606E0">
      <w:pPr>
        <w:pStyle w:val="Textopadro"/>
        <w:jc w:val="both"/>
        <w:rPr>
          <w:rFonts w:ascii="Arial" w:hAnsi="Arial" w:cs="Arial"/>
          <w:b/>
          <w:sz w:val="20"/>
        </w:rPr>
      </w:pPr>
    </w:p>
    <w:p w14:paraId="27BA63FB" w14:textId="77777777" w:rsidR="00183D98" w:rsidRPr="004B1EF6" w:rsidRDefault="00183D98" w:rsidP="003606E0">
      <w:pPr>
        <w:pStyle w:val="Textopadro"/>
        <w:shd w:val="clear" w:color="auto" w:fill="E7E6E6"/>
        <w:jc w:val="both"/>
        <w:rPr>
          <w:rFonts w:ascii="Arial" w:hAnsi="Arial" w:cs="Arial"/>
          <w:b/>
          <w:sz w:val="22"/>
          <w:szCs w:val="22"/>
        </w:rPr>
      </w:pPr>
      <w:r w:rsidRPr="004B1EF6">
        <w:rPr>
          <w:rFonts w:ascii="Arial" w:hAnsi="Arial" w:cs="Arial"/>
          <w:b/>
          <w:sz w:val="22"/>
          <w:szCs w:val="22"/>
        </w:rPr>
        <w:t>CLÁUSULA SÉTIMA – DAS PENALIDADES</w:t>
      </w:r>
    </w:p>
    <w:p w14:paraId="349A5107" w14:textId="77777777" w:rsidR="00183D98" w:rsidRPr="004B1EF6" w:rsidRDefault="00183D98" w:rsidP="00885AD1">
      <w:pPr>
        <w:pStyle w:val="Textopadro"/>
        <w:spacing w:line="276" w:lineRule="auto"/>
        <w:jc w:val="both"/>
        <w:rPr>
          <w:rFonts w:ascii="Arial" w:hAnsi="Arial" w:cs="Arial"/>
          <w:b/>
          <w:sz w:val="22"/>
          <w:szCs w:val="22"/>
        </w:rPr>
      </w:pPr>
      <w:r w:rsidRPr="004B1EF6">
        <w:rPr>
          <w:rFonts w:ascii="Arial" w:hAnsi="Arial" w:cs="Arial"/>
          <w:b/>
          <w:sz w:val="22"/>
          <w:szCs w:val="22"/>
        </w:rPr>
        <w:t xml:space="preserve">7.1. </w:t>
      </w:r>
      <w:r w:rsidRPr="004B1EF6">
        <w:rPr>
          <w:rFonts w:ascii="Arial" w:hAnsi="Arial" w:cs="Arial"/>
          <w:bCs/>
          <w:sz w:val="22"/>
          <w:szCs w:val="22"/>
        </w:rPr>
        <w:t>Sem prejuízo das perdas e danos e das multas cabíveis nos termos da lei civil, pelo atraso injustificado ou inexecução total ou parcial do objeto, a CONTRATADA ficará sujeita às sanções administrativas descritas abaixo, além daquelas estabelecidas no Anexo II (Termo de Referência), naquilo que couber, garantida a prévi</w:t>
      </w:r>
      <w:r w:rsidR="00885AD1" w:rsidRPr="004B1EF6">
        <w:rPr>
          <w:rFonts w:ascii="Arial" w:hAnsi="Arial" w:cs="Arial"/>
          <w:bCs/>
          <w:sz w:val="22"/>
          <w:szCs w:val="22"/>
        </w:rPr>
        <w:t>a defesa, de acordo com a Lei nº</w:t>
      </w:r>
      <w:r w:rsidRPr="004B1EF6">
        <w:rPr>
          <w:rFonts w:ascii="Arial" w:hAnsi="Arial" w:cs="Arial"/>
          <w:bCs/>
          <w:sz w:val="22"/>
          <w:szCs w:val="22"/>
        </w:rPr>
        <w:t xml:space="preserve"> 14.133/21:</w:t>
      </w:r>
    </w:p>
    <w:p w14:paraId="1F233FE7" w14:textId="77777777" w:rsidR="00183D98" w:rsidRPr="004B1EF6" w:rsidRDefault="00183D98" w:rsidP="003606E0">
      <w:pPr>
        <w:pStyle w:val="Textopadro"/>
        <w:jc w:val="both"/>
        <w:rPr>
          <w:rFonts w:ascii="Arial" w:hAnsi="Arial" w:cs="Arial"/>
          <w:b/>
          <w:sz w:val="22"/>
          <w:szCs w:val="22"/>
        </w:rPr>
      </w:pPr>
    </w:p>
    <w:p w14:paraId="265749E6"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r w:rsidRPr="004B1EF6">
        <w:rPr>
          <w:rFonts w:ascii="Arial" w:hAnsi="Arial" w:cs="Arial"/>
          <w:bCs/>
          <w:sz w:val="22"/>
          <w:szCs w:val="22"/>
        </w:rPr>
        <w:t>Advertência por escrito, por faltas leves, assim entendidas aquelas que não acarretem prejuízos significativos para a CONTRATANTE;</w:t>
      </w:r>
    </w:p>
    <w:p w14:paraId="7DBAD33E"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bookmarkStart w:id="0" w:name="_Hlk198127051"/>
      <w:r w:rsidRPr="004B1EF6">
        <w:rPr>
          <w:rFonts w:ascii="Arial" w:hAnsi="Arial" w:cs="Arial"/>
          <w:bCs/>
          <w:sz w:val="22"/>
          <w:szCs w:val="22"/>
        </w:rPr>
        <w:t>multa de mora, no percentual de 1% (um por cento) por dia útil de atraso injustificado no adimplemento da obrigação calculada sobre o valor contratual atualizado correspondente à parcela de execução em atraso, até o máximo de 10 % (dez por cento) do valor do presente contrato;</w:t>
      </w:r>
    </w:p>
    <w:p w14:paraId="0346F7CD"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r w:rsidRPr="004B1EF6">
        <w:rPr>
          <w:rFonts w:ascii="Arial" w:hAnsi="Arial" w:cs="Arial"/>
          <w:bCs/>
          <w:sz w:val="22"/>
          <w:szCs w:val="22"/>
        </w:rPr>
        <w:t>multa pela inexecução total ou parcial do contrato, graduável conforme a gravidade da infração, no percentual máximo de 20% (vinte por cento) do valor total do contrato ou do empenho;</w:t>
      </w:r>
    </w:p>
    <w:p w14:paraId="549D13C4"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r w:rsidRPr="004B1EF6">
        <w:rPr>
          <w:rFonts w:ascii="Arial" w:hAnsi="Arial" w:cs="Arial"/>
          <w:bCs/>
          <w:sz w:val="22"/>
          <w:szCs w:val="22"/>
        </w:rPr>
        <w:t>impedimento de licitar e contratar com a Administração Municipal, pelo prazo máximo de até 03 (três) anos;</w:t>
      </w:r>
    </w:p>
    <w:p w14:paraId="290C2B10"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r w:rsidRPr="004B1EF6">
        <w:rPr>
          <w:rFonts w:ascii="Arial" w:hAnsi="Arial" w:cs="Arial"/>
          <w:bCs/>
          <w:sz w:val="22"/>
          <w:szCs w:val="22"/>
        </w:rPr>
        <w:t>declaração de inidoneidade para licitar e contratar com a Administração Pública Direta e Indireta de todos os entes federativos, pelo prazo mínimo de 3 (três) anos e máximo de 6 (seis) anos.</w:t>
      </w:r>
    </w:p>
    <w:bookmarkEnd w:id="0"/>
    <w:p w14:paraId="52DCBBA9" w14:textId="77777777" w:rsidR="00183D98" w:rsidRPr="004B1EF6" w:rsidRDefault="00183D98" w:rsidP="003606E0">
      <w:pPr>
        <w:pStyle w:val="Textopadro"/>
        <w:jc w:val="both"/>
        <w:rPr>
          <w:rFonts w:ascii="Arial" w:hAnsi="Arial" w:cs="Arial"/>
          <w:b/>
          <w:sz w:val="22"/>
          <w:szCs w:val="22"/>
        </w:rPr>
      </w:pPr>
    </w:p>
    <w:p w14:paraId="79181ABB" w14:textId="77777777" w:rsidR="00183D98" w:rsidRPr="004B1EF6" w:rsidRDefault="00183D98" w:rsidP="00885AD1">
      <w:pPr>
        <w:pStyle w:val="Textopadro"/>
        <w:spacing w:line="276" w:lineRule="auto"/>
        <w:jc w:val="both"/>
        <w:rPr>
          <w:rFonts w:ascii="Arial" w:hAnsi="Arial" w:cs="Arial"/>
          <w:bCs/>
          <w:sz w:val="22"/>
          <w:szCs w:val="22"/>
        </w:rPr>
      </w:pPr>
      <w:r w:rsidRPr="004B1EF6">
        <w:rPr>
          <w:rFonts w:ascii="Arial" w:hAnsi="Arial" w:cs="Arial"/>
          <w:b/>
          <w:sz w:val="22"/>
          <w:szCs w:val="22"/>
        </w:rPr>
        <w:t>7.2</w:t>
      </w:r>
      <w:r w:rsidR="00753B7C" w:rsidRPr="004B1EF6">
        <w:rPr>
          <w:rFonts w:ascii="Arial" w:hAnsi="Arial" w:cs="Arial"/>
          <w:b/>
          <w:sz w:val="22"/>
          <w:szCs w:val="22"/>
        </w:rPr>
        <w:t>.</w:t>
      </w:r>
      <w:r w:rsidR="008E65FF">
        <w:rPr>
          <w:rFonts w:ascii="Arial" w:hAnsi="Arial" w:cs="Arial"/>
          <w:b/>
          <w:sz w:val="22"/>
          <w:szCs w:val="22"/>
        </w:rPr>
        <w:t xml:space="preserve"> </w:t>
      </w:r>
      <w:r w:rsidRPr="004B1EF6">
        <w:rPr>
          <w:rFonts w:ascii="Arial" w:hAnsi="Arial" w:cs="Arial"/>
          <w:bCs/>
          <w:sz w:val="22"/>
          <w:szCs w:val="22"/>
        </w:rPr>
        <w:t>As multas previstas no item 7.1, II e III, podem ser aplicadas isoladamente ou em conjunto com qualquer das demais penalidades e têm o objetivo de reprimir, em especial, condutas que tenham gerado dano ou de imprimir maior proporcionalidade entre a conduta praticada e a resposta da Administração, em especial nos casos de reincidência.</w:t>
      </w:r>
    </w:p>
    <w:p w14:paraId="2CC67E0F" w14:textId="77777777" w:rsidR="00D97E68" w:rsidRPr="006B4A3B" w:rsidRDefault="00D97E68" w:rsidP="003606E0">
      <w:pPr>
        <w:pStyle w:val="Textopadro"/>
        <w:jc w:val="both"/>
        <w:rPr>
          <w:rFonts w:ascii="Arial" w:hAnsi="Arial" w:cs="Arial"/>
          <w:bCs/>
          <w:sz w:val="20"/>
        </w:rPr>
      </w:pPr>
    </w:p>
    <w:p w14:paraId="55DEBE52" w14:textId="77777777" w:rsidR="00183D98" w:rsidRPr="004B1EF6" w:rsidRDefault="00183D98" w:rsidP="003606E0">
      <w:pPr>
        <w:pStyle w:val="Textopadro"/>
        <w:shd w:val="clear" w:color="auto" w:fill="E7E6E6"/>
        <w:jc w:val="both"/>
        <w:rPr>
          <w:rFonts w:ascii="Arial" w:hAnsi="Arial" w:cs="Arial"/>
          <w:b/>
          <w:sz w:val="22"/>
          <w:szCs w:val="22"/>
        </w:rPr>
      </w:pPr>
      <w:r w:rsidRPr="004B1EF6">
        <w:rPr>
          <w:rFonts w:ascii="Arial" w:hAnsi="Arial" w:cs="Arial"/>
          <w:b/>
          <w:sz w:val="22"/>
          <w:szCs w:val="22"/>
        </w:rPr>
        <w:t>CLÁUSULA OITAVA – DA RESCISÃO</w:t>
      </w:r>
    </w:p>
    <w:p w14:paraId="5D382475"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sz w:val="22"/>
          <w:szCs w:val="22"/>
        </w:rPr>
        <w:t xml:space="preserve">8.1. </w:t>
      </w:r>
      <w:r w:rsidRPr="004B1EF6">
        <w:rPr>
          <w:rFonts w:ascii="Arial" w:hAnsi="Arial" w:cs="Arial"/>
          <w:sz w:val="22"/>
          <w:szCs w:val="22"/>
        </w:rPr>
        <w:t xml:space="preserve">Haverá rescisão contratual, de pleno jure, se qualquer das cláusulas aqui pactuadas for inobservada ou desobedecida, devendo a parte culpada ressarcir os prejuízos causados.  </w:t>
      </w:r>
    </w:p>
    <w:p w14:paraId="4DDB8015" w14:textId="77777777" w:rsidR="00183D98" w:rsidRPr="004B1EF6" w:rsidRDefault="00183D98" w:rsidP="003606E0">
      <w:pPr>
        <w:spacing w:after="0" w:line="240" w:lineRule="auto"/>
        <w:ind w:left="-5"/>
        <w:jc w:val="both"/>
        <w:rPr>
          <w:rFonts w:ascii="Arial" w:hAnsi="Arial" w:cs="Arial"/>
          <w:b/>
        </w:rPr>
      </w:pPr>
    </w:p>
    <w:p w14:paraId="78CD8ED3" w14:textId="77777777" w:rsidR="00D97E68" w:rsidRPr="004B1EF6" w:rsidRDefault="00183D98" w:rsidP="00885AD1">
      <w:pPr>
        <w:spacing w:after="0"/>
        <w:ind w:left="-5"/>
        <w:jc w:val="both"/>
        <w:rPr>
          <w:rFonts w:ascii="Arial" w:hAnsi="Arial" w:cs="Arial"/>
        </w:rPr>
      </w:pPr>
      <w:r w:rsidRPr="004B1EF6">
        <w:rPr>
          <w:rFonts w:ascii="Arial" w:hAnsi="Arial" w:cs="Arial"/>
          <w:b/>
        </w:rPr>
        <w:t xml:space="preserve">8.2. </w:t>
      </w:r>
      <w:r w:rsidRPr="004B1EF6">
        <w:rPr>
          <w:rFonts w:ascii="Arial" w:hAnsi="Arial" w:cs="Arial"/>
        </w:rPr>
        <w:t xml:space="preserve">O presente contrato poderá ser rescindido unilateralmente pela </w:t>
      </w:r>
      <w:r w:rsidRPr="004B1EF6">
        <w:rPr>
          <w:rFonts w:ascii="Arial" w:hAnsi="Arial" w:cs="Arial"/>
          <w:bCs/>
        </w:rPr>
        <w:t>CONTRATANTE</w:t>
      </w:r>
      <w:r w:rsidRPr="004B1EF6">
        <w:rPr>
          <w:rFonts w:ascii="Arial" w:hAnsi="Arial" w:cs="Arial"/>
        </w:rPr>
        <w:t>, ou bilateralmente pelas partes desde que seja de comum acordo, e por escrito.</w:t>
      </w:r>
    </w:p>
    <w:p w14:paraId="00ED35C2" w14:textId="77777777" w:rsidR="003606E0" w:rsidRPr="004B1EF6" w:rsidRDefault="003606E0" w:rsidP="003606E0">
      <w:pPr>
        <w:spacing w:after="0" w:line="240" w:lineRule="auto"/>
        <w:ind w:left="-5"/>
        <w:jc w:val="both"/>
        <w:rPr>
          <w:rFonts w:ascii="Arial" w:hAnsi="Arial" w:cs="Arial"/>
        </w:rPr>
      </w:pPr>
    </w:p>
    <w:p w14:paraId="273405C1" w14:textId="77777777" w:rsidR="00183D98" w:rsidRPr="004B1EF6" w:rsidRDefault="00183D98" w:rsidP="003606E0">
      <w:pPr>
        <w:pStyle w:val="Textopadro"/>
        <w:shd w:val="clear" w:color="auto" w:fill="E7E6E6"/>
        <w:jc w:val="both"/>
        <w:rPr>
          <w:rFonts w:ascii="Arial" w:hAnsi="Arial" w:cs="Arial"/>
          <w:b/>
          <w:sz w:val="22"/>
          <w:szCs w:val="22"/>
        </w:rPr>
      </w:pPr>
      <w:r w:rsidRPr="004B1EF6">
        <w:rPr>
          <w:rFonts w:ascii="Arial" w:hAnsi="Arial" w:cs="Arial"/>
          <w:b/>
          <w:sz w:val="22"/>
          <w:szCs w:val="22"/>
        </w:rPr>
        <w:t>CLÁUSULA NONA – DA HABILITAÇÃO</w:t>
      </w:r>
    </w:p>
    <w:p w14:paraId="11CD9263" w14:textId="77777777" w:rsidR="00183D98" w:rsidRPr="004B1EF6" w:rsidRDefault="00183D98" w:rsidP="00885AD1">
      <w:pPr>
        <w:pStyle w:val="Textopadro"/>
        <w:spacing w:line="276" w:lineRule="auto"/>
        <w:jc w:val="both"/>
        <w:rPr>
          <w:rFonts w:ascii="Arial" w:hAnsi="Arial" w:cs="Arial"/>
          <w:bCs/>
          <w:sz w:val="22"/>
          <w:szCs w:val="22"/>
        </w:rPr>
      </w:pPr>
      <w:r w:rsidRPr="004B1EF6">
        <w:rPr>
          <w:rFonts w:ascii="Arial" w:hAnsi="Arial" w:cs="Arial"/>
          <w:b/>
          <w:sz w:val="22"/>
          <w:szCs w:val="22"/>
        </w:rPr>
        <w:t xml:space="preserve">9.1. </w:t>
      </w:r>
      <w:r w:rsidRPr="004B1EF6">
        <w:rPr>
          <w:rFonts w:ascii="Arial" w:hAnsi="Arial" w:cs="Arial"/>
          <w:bCs/>
          <w:sz w:val="22"/>
          <w:szCs w:val="22"/>
        </w:rPr>
        <w:t>A CONTRATADA declara estar devidamente autorizada a executar os serviços aqui avençados e rigorosamente regular quanto ao seu funcionamento junto a todos os órgãos competentes, tais como: Caixa Econômica Federal no que toca ao FGTS, Fazenda Municipal, Fazenda Estadual e Tributos Federais, Certidão de Recuperação Judicial, Extrajudicial e Falência, bem como a Certidão Negativa de Débitos Trabalhistas.</w:t>
      </w:r>
    </w:p>
    <w:p w14:paraId="167593B5" w14:textId="77777777" w:rsidR="00183D98" w:rsidRPr="004B1EF6" w:rsidRDefault="00183D98" w:rsidP="003606E0">
      <w:pPr>
        <w:pStyle w:val="Textopadro"/>
        <w:jc w:val="both"/>
        <w:rPr>
          <w:rFonts w:ascii="Arial" w:hAnsi="Arial" w:cs="Arial"/>
          <w:bCs/>
          <w:sz w:val="22"/>
          <w:szCs w:val="22"/>
        </w:rPr>
      </w:pPr>
    </w:p>
    <w:p w14:paraId="37B03745" w14:textId="77777777" w:rsidR="00183D98" w:rsidRPr="004B1EF6" w:rsidRDefault="00183D98" w:rsidP="003606E0">
      <w:pPr>
        <w:pStyle w:val="Textopadro"/>
        <w:shd w:val="clear" w:color="auto" w:fill="E7E6E6"/>
        <w:jc w:val="both"/>
        <w:rPr>
          <w:rFonts w:ascii="Arial" w:hAnsi="Arial" w:cs="Arial"/>
          <w:b/>
          <w:bCs/>
          <w:sz w:val="22"/>
          <w:szCs w:val="22"/>
        </w:rPr>
      </w:pPr>
      <w:r w:rsidRPr="004B1EF6">
        <w:rPr>
          <w:rFonts w:ascii="Arial" w:hAnsi="Arial" w:cs="Arial"/>
          <w:b/>
          <w:bCs/>
          <w:sz w:val="22"/>
          <w:szCs w:val="22"/>
          <w:shd w:val="clear" w:color="auto" w:fill="E7E6E6"/>
        </w:rPr>
        <w:t>CLÁUSULA DÉCIMA – DA DESPESA</w:t>
      </w:r>
    </w:p>
    <w:p w14:paraId="7E453036" w14:textId="77777777" w:rsidR="00885AD1"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lastRenderedPageBreak/>
        <w:t xml:space="preserve">10.1. </w:t>
      </w:r>
      <w:r w:rsidRPr="004B1EF6">
        <w:rPr>
          <w:rFonts w:ascii="Arial" w:hAnsi="Arial" w:cs="Arial"/>
          <w:sz w:val="22"/>
          <w:szCs w:val="22"/>
        </w:rPr>
        <w:t>As despesas decorrentes deste contrato correrão à conta do orçamento do exercício de 202</w:t>
      </w:r>
      <w:r w:rsidR="003606E0" w:rsidRPr="004B1EF6">
        <w:rPr>
          <w:rFonts w:ascii="Arial" w:hAnsi="Arial" w:cs="Arial"/>
          <w:sz w:val="22"/>
          <w:szCs w:val="22"/>
        </w:rPr>
        <w:t>6</w:t>
      </w:r>
      <w:r w:rsidRPr="004B1EF6">
        <w:rPr>
          <w:rFonts w:ascii="Arial" w:hAnsi="Arial" w:cs="Arial"/>
          <w:sz w:val="22"/>
          <w:szCs w:val="22"/>
        </w:rPr>
        <w:t>, conforme a seguinte</w:t>
      </w:r>
      <w:r w:rsidR="001B327A" w:rsidRPr="004B1EF6">
        <w:rPr>
          <w:rFonts w:ascii="Arial" w:hAnsi="Arial" w:cs="Arial"/>
          <w:sz w:val="22"/>
          <w:szCs w:val="22"/>
        </w:rPr>
        <w:t>s</w:t>
      </w:r>
      <w:r w:rsidRPr="004B1EF6">
        <w:rPr>
          <w:rFonts w:ascii="Arial" w:hAnsi="Arial" w:cs="Arial"/>
          <w:sz w:val="22"/>
          <w:szCs w:val="22"/>
        </w:rPr>
        <w:t xml:space="preserve"> dot</w:t>
      </w:r>
      <w:r w:rsidR="001B327A" w:rsidRPr="004B1EF6">
        <w:rPr>
          <w:rFonts w:ascii="Arial" w:hAnsi="Arial" w:cs="Arial"/>
          <w:sz w:val="22"/>
          <w:szCs w:val="22"/>
        </w:rPr>
        <w:t>ações orçamentárias</w:t>
      </w:r>
      <w:r w:rsidR="00885AD1" w:rsidRPr="004B1EF6">
        <w:rPr>
          <w:rFonts w:ascii="Arial" w:hAnsi="Arial" w:cs="Arial"/>
          <w:sz w:val="22"/>
          <w:szCs w:val="22"/>
        </w:rPr>
        <w:t>: 04.001.12.361.0006.2.012.3.3.90.00.00.00.00.00 (53) – Funcionamento e Manutenção do Transporte Escolar</w:t>
      </w:r>
    </w:p>
    <w:p w14:paraId="3F577D8E" w14:textId="77777777" w:rsidR="00183D98" w:rsidRPr="004B1EF6" w:rsidRDefault="00183D98" w:rsidP="00885AD1">
      <w:pPr>
        <w:pStyle w:val="Textopadro"/>
        <w:spacing w:line="276" w:lineRule="auto"/>
        <w:jc w:val="both"/>
        <w:rPr>
          <w:rFonts w:ascii="Arial" w:hAnsi="Arial" w:cs="Arial"/>
          <w:sz w:val="22"/>
          <w:szCs w:val="22"/>
        </w:rPr>
      </w:pPr>
    </w:p>
    <w:p w14:paraId="1A7886D5" w14:textId="77777777" w:rsidR="00183D98" w:rsidRPr="004B1EF6" w:rsidRDefault="00183D98" w:rsidP="003606E0">
      <w:pPr>
        <w:pStyle w:val="Textopadro"/>
        <w:shd w:val="clear" w:color="auto" w:fill="E7E6E6"/>
        <w:jc w:val="both"/>
        <w:rPr>
          <w:rFonts w:ascii="Arial" w:hAnsi="Arial" w:cs="Arial"/>
          <w:b/>
          <w:sz w:val="22"/>
          <w:szCs w:val="22"/>
        </w:rPr>
      </w:pPr>
      <w:r w:rsidRPr="004B1EF6">
        <w:rPr>
          <w:rFonts w:ascii="Arial" w:hAnsi="Arial" w:cs="Arial"/>
          <w:b/>
          <w:bCs/>
          <w:sz w:val="22"/>
          <w:szCs w:val="22"/>
        </w:rPr>
        <w:t>C</w:t>
      </w:r>
      <w:r w:rsidRPr="004B1EF6">
        <w:rPr>
          <w:rFonts w:ascii="Arial" w:hAnsi="Arial" w:cs="Arial"/>
          <w:b/>
          <w:sz w:val="22"/>
          <w:szCs w:val="22"/>
        </w:rPr>
        <w:t>LÁUSULA DÉCIMA PRIMEIRA – DO FORO</w:t>
      </w:r>
    </w:p>
    <w:p w14:paraId="1CD94F7B" w14:textId="32FB9E6B" w:rsidR="00183D98" w:rsidRPr="004B1EF6" w:rsidRDefault="00183D98" w:rsidP="00885AD1">
      <w:pPr>
        <w:pStyle w:val="Textopadro"/>
        <w:spacing w:line="276" w:lineRule="auto"/>
        <w:jc w:val="both"/>
        <w:rPr>
          <w:rFonts w:ascii="Arial" w:hAnsi="Arial" w:cs="Arial"/>
          <w:bCs/>
          <w:sz w:val="22"/>
          <w:szCs w:val="22"/>
        </w:rPr>
      </w:pPr>
      <w:r w:rsidRPr="004B1EF6">
        <w:rPr>
          <w:rFonts w:ascii="Arial" w:hAnsi="Arial" w:cs="Arial"/>
          <w:b/>
          <w:sz w:val="22"/>
          <w:szCs w:val="22"/>
        </w:rPr>
        <w:t xml:space="preserve">11.1. </w:t>
      </w:r>
      <w:r w:rsidRPr="004B1EF6">
        <w:rPr>
          <w:rFonts w:ascii="Arial" w:hAnsi="Arial" w:cs="Arial"/>
          <w:bCs/>
          <w:sz w:val="22"/>
          <w:szCs w:val="22"/>
        </w:rPr>
        <w:t>Fica eleito o Foro da Comarca de</w:t>
      </w:r>
      <w:r w:rsidR="00827E03">
        <w:rPr>
          <w:rFonts w:ascii="Arial" w:hAnsi="Arial" w:cs="Arial"/>
          <w:bCs/>
          <w:sz w:val="22"/>
          <w:szCs w:val="22"/>
        </w:rPr>
        <w:t xml:space="preserve"> </w:t>
      </w:r>
      <w:r w:rsidR="00753B7C" w:rsidRPr="004B1EF6">
        <w:rPr>
          <w:rFonts w:ascii="Arial" w:hAnsi="Arial" w:cs="Arial"/>
          <w:bCs/>
          <w:sz w:val="22"/>
          <w:szCs w:val="22"/>
        </w:rPr>
        <w:t>Ituporanga</w:t>
      </w:r>
      <w:r w:rsidRPr="004B1EF6">
        <w:rPr>
          <w:rFonts w:ascii="Arial" w:hAnsi="Arial" w:cs="Arial"/>
          <w:bCs/>
          <w:sz w:val="22"/>
          <w:szCs w:val="22"/>
        </w:rPr>
        <w:t xml:space="preserve">, Estado de Santa Catarina, como o competente para dirimir questões decorrentes do cumprimento deste Instrumento de contrato, renunciando, ambas as partes, a qualquer outro, por mais privilegiado que seja. </w:t>
      </w:r>
    </w:p>
    <w:p w14:paraId="57CADAB4" w14:textId="77777777" w:rsidR="00183D98" w:rsidRPr="004B1EF6" w:rsidRDefault="00183D98" w:rsidP="003606E0">
      <w:pPr>
        <w:pStyle w:val="Textopadro"/>
        <w:jc w:val="both"/>
        <w:rPr>
          <w:rFonts w:ascii="Arial" w:hAnsi="Arial" w:cs="Arial"/>
          <w:sz w:val="22"/>
          <w:szCs w:val="22"/>
        </w:rPr>
      </w:pPr>
    </w:p>
    <w:p w14:paraId="1C350E00" w14:textId="77777777" w:rsidR="00183D98" w:rsidRPr="004B1EF6" w:rsidRDefault="00183D98" w:rsidP="003606E0">
      <w:pPr>
        <w:pStyle w:val="Textopadro"/>
        <w:shd w:val="clear" w:color="auto" w:fill="E7E6E6"/>
        <w:jc w:val="both"/>
        <w:rPr>
          <w:rFonts w:ascii="Arial" w:hAnsi="Arial" w:cs="Arial"/>
          <w:b/>
          <w:bCs/>
          <w:sz w:val="22"/>
          <w:szCs w:val="22"/>
        </w:rPr>
      </w:pPr>
      <w:r w:rsidRPr="004B1EF6">
        <w:rPr>
          <w:rFonts w:ascii="Arial" w:hAnsi="Arial" w:cs="Arial"/>
          <w:b/>
          <w:bCs/>
          <w:sz w:val="22"/>
          <w:szCs w:val="22"/>
        </w:rPr>
        <w:t>CLÁUSULA DÉCIMA SEGUNDA – DAS DISPOSIÇÕES GERAIS</w:t>
      </w:r>
    </w:p>
    <w:p w14:paraId="3A66CAFA"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 xml:space="preserve">12.1. </w:t>
      </w:r>
      <w:r w:rsidRPr="004B1EF6">
        <w:rPr>
          <w:rFonts w:ascii="Arial" w:hAnsi="Arial" w:cs="Arial"/>
          <w:sz w:val="22"/>
          <w:szCs w:val="22"/>
        </w:rPr>
        <w:t xml:space="preserve">Aplicam-se à execução deste contrato de Prestação de Serviços, e aos casos omissos, as disposições normativas da Lei Federal nº 14.133/2021, os preceitos de Direito Administrativo Público, os Princípios da Teoria Geral dos Contratos e, no que couber, as disposições de Direito Privado. </w:t>
      </w:r>
    </w:p>
    <w:p w14:paraId="14859C69" w14:textId="77777777" w:rsidR="00183D98" w:rsidRPr="004B1EF6" w:rsidRDefault="00183D98" w:rsidP="003606E0">
      <w:pPr>
        <w:pStyle w:val="Textopadro"/>
        <w:jc w:val="both"/>
        <w:rPr>
          <w:rFonts w:ascii="Arial" w:hAnsi="Arial" w:cs="Arial"/>
          <w:sz w:val="22"/>
          <w:szCs w:val="22"/>
        </w:rPr>
      </w:pPr>
    </w:p>
    <w:p w14:paraId="64CE1579"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sz w:val="22"/>
          <w:szCs w:val="22"/>
        </w:rPr>
        <w:t xml:space="preserve">12.2. </w:t>
      </w:r>
      <w:r w:rsidRPr="004B1EF6">
        <w:rPr>
          <w:rFonts w:ascii="Arial" w:hAnsi="Arial" w:cs="Arial"/>
          <w:sz w:val="22"/>
          <w:szCs w:val="22"/>
        </w:rPr>
        <w:t>O presente contrato obriga as partes, por si, seus herdeiros ou sucessores, o qual se firma em 02 (duas) vias de mesmo teor para que surta seus legais efeitos.</w:t>
      </w:r>
    </w:p>
    <w:p w14:paraId="511ABF0A" w14:textId="77777777" w:rsidR="00183D98" w:rsidRPr="004B1EF6" w:rsidRDefault="00183D98" w:rsidP="003606E0">
      <w:pPr>
        <w:pStyle w:val="Textopadro"/>
        <w:jc w:val="both"/>
        <w:rPr>
          <w:rFonts w:ascii="Arial" w:hAnsi="Arial" w:cs="Arial"/>
          <w:sz w:val="22"/>
          <w:szCs w:val="22"/>
        </w:rPr>
      </w:pPr>
    </w:p>
    <w:p w14:paraId="0A1FB4AF"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sz w:val="22"/>
          <w:szCs w:val="22"/>
        </w:rPr>
        <w:t xml:space="preserve">12.3. </w:t>
      </w:r>
      <w:r w:rsidRPr="004B1EF6">
        <w:rPr>
          <w:rFonts w:ascii="Arial" w:hAnsi="Arial" w:cs="Arial"/>
          <w:sz w:val="22"/>
          <w:szCs w:val="22"/>
        </w:rPr>
        <w:t>As partes acordam que o presente contrato poderá ser assinado de forma física, mediante assinatura manuscrita, ou digitalmente, por meio de certificado digital emitido no padrão ICP-Brasil, em conformidade com a legislação vigente. Ambas as modalidades de assinatura conferem plena validade jurídica ao presente instrumento, produzindo os mesmos efeitos legais.</w:t>
      </w:r>
    </w:p>
    <w:p w14:paraId="7D634D13" w14:textId="77777777" w:rsidR="00C22D3E" w:rsidRPr="004B1EF6" w:rsidRDefault="00C22D3E" w:rsidP="003606E0">
      <w:pPr>
        <w:spacing w:after="0" w:line="240" w:lineRule="auto"/>
        <w:jc w:val="both"/>
        <w:rPr>
          <w:rFonts w:ascii="Arial" w:hAnsi="Arial" w:cs="Arial"/>
        </w:rPr>
      </w:pPr>
    </w:p>
    <w:p w14:paraId="6590D83F" w14:textId="77777777" w:rsidR="00183D98" w:rsidRPr="004B1EF6" w:rsidRDefault="00183D98" w:rsidP="003606E0">
      <w:pPr>
        <w:shd w:val="clear" w:color="auto" w:fill="E7E6E6"/>
        <w:spacing w:after="0" w:line="240" w:lineRule="auto"/>
        <w:jc w:val="both"/>
        <w:rPr>
          <w:rFonts w:ascii="Arial" w:hAnsi="Arial" w:cs="Arial"/>
        </w:rPr>
      </w:pPr>
      <w:r w:rsidRPr="004B1EF6">
        <w:rPr>
          <w:rFonts w:ascii="Arial" w:hAnsi="Arial" w:cs="Arial"/>
          <w:b/>
          <w:bCs/>
        </w:rPr>
        <w:t>CLÁUSULA DÉCIMA TERCEIRA – DA PUBLICAÇÃO</w:t>
      </w:r>
    </w:p>
    <w:p w14:paraId="00C4DCF4" w14:textId="77777777" w:rsidR="003D0BC8" w:rsidRPr="004B1EF6" w:rsidRDefault="00183D98" w:rsidP="00885AD1">
      <w:pPr>
        <w:spacing w:after="0"/>
        <w:jc w:val="both"/>
        <w:rPr>
          <w:rFonts w:ascii="Arial" w:hAnsi="Arial" w:cs="Arial"/>
        </w:rPr>
      </w:pPr>
      <w:r w:rsidRPr="004B1EF6">
        <w:rPr>
          <w:rFonts w:ascii="Arial" w:hAnsi="Arial" w:cs="Arial"/>
          <w:b/>
        </w:rPr>
        <w:t xml:space="preserve">13.1. </w:t>
      </w:r>
      <w:r w:rsidRPr="004B1EF6">
        <w:rPr>
          <w:rFonts w:ascii="Arial" w:hAnsi="Arial" w:cs="Arial"/>
        </w:rPr>
        <w:t>Este Contrato entra em vigor na data de sua assinatura, condicionada sua validade à publicação no DOM/SC, nos termos do Decreto nº 074/2011.</w:t>
      </w:r>
    </w:p>
    <w:p w14:paraId="1B5D3DFB" w14:textId="77777777" w:rsidR="002B7098" w:rsidRDefault="002B7098" w:rsidP="00885AD1">
      <w:pPr>
        <w:spacing w:after="0"/>
        <w:jc w:val="both"/>
        <w:rPr>
          <w:rFonts w:ascii="Arial" w:hAnsi="Arial" w:cs="Arial"/>
          <w:sz w:val="20"/>
          <w:szCs w:val="20"/>
        </w:rPr>
      </w:pPr>
    </w:p>
    <w:p w14:paraId="631F88A5" w14:textId="77777777" w:rsidR="00885AD1" w:rsidRPr="006B4A3B" w:rsidRDefault="00885AD1" w:rsidP="00885AD1">
      <w:pPr>
        <w:spacing w:after="0"/>
        <w:jc w:val="both"/>
        <w:rPr>
          <w:rFonts w:ascii="Arial" w:hAnsi="Arial" w:cs="Arial"/>
          <w:sz w:val="20"/>
          <w:szCs w:val="20"/>
        </w:rPr>
      </w:pPr>
    </w:p>
    <w:p w14:paraId="4BCA0BB4" w14:textId="5EDD6907" w:rsidR="00183D98" w:rsidRPr="004B1EF6" w:rsidRDefault="008608ED" w:rsidP="00885AD1">
      <w:pPr>
        <w:spacing w:after="0" w:line="240" w:lineRule="auto"/>
        <w:rPr>
          <w:rFonts w:ascii="Arial" w:hAnsi="Arial" w:cs="Arial"/>
        </w:rPr>
      </w:pPr>
      <w:r w:rsidRPr="004B1EF6">
        <w:rPr>
          <w:rFonts w:ascii="Arial" w:hAnsi="Arial" w:cs="Arial"/>
        </w:rPr>
        <w:t>Leoberto Leal/SC</w:t>
      </w:r>
      <w:r w:rsidR="00183D98" w:rsidRPr="004B1EF6">
        <w:rPr>
          <w:rFonts w:ascii="Arial" w:hAnsi="Arial" w:cs="Arial"/>
        </w:rPr>
        <w:t>,</w:t>
      </w:r>
      <w:r w:rsidR="00827E03">
        <w:rPr>
          <w:rFonts w:ascii="Arial" w:hAnsi="Arial" w:cs="Arial"/>
        </w:rPr>
        <w:t xml:space="preserve"> </w:t>
      </w:r>
      <w:r w:rsidR="003F667B">
        <w:rPr>
          <w:rFonts w:ascii="Arial" w:hAnsi="Arial" w:cs="Arial"/>
        </w:rPr>
        <w:t xml:space="preserve">02 de fevereiro </w:t>
      </w:r>
      <w:r w:rsidR="00885AD1" w:rsidRPr="004B1EF6">
        <w:rPr>
          <w:rFonts w:ascii="Arial" w:hAnsi="Arial" w:cs="Arial"/>
        </w:rPr>
        <w:t>de 2026</w:t>
      </w:r>
      <w:r w:rsidR="00C47F38" w:rsidRPr="004B1EF6">
        <w:rPr>
          <w:rFonts w:ascii="Arial" w:hAnsi="Arial" w:cs="Arial"/>
        </w:rPr>
        <w:t>.</w:t>
      </w:r>
    </w:p>
    <w:p w14:paraId="212FCDD0" w14:textId="77777777" w:rsidR="008608ED" w:rsidRPr="004B1EF6" w:rsidRDefault="008608ED" w:rsidP="003606E0">
      <w:pPr>
        <w:spacing w:after="0" w:line="240" w:lineRule="auto"/>
        <w:jc w:val="right"/>
        <w:rPr>
          <w:rFonts w:ascii="Arial" w:hAnsi="Arial" w:cs="Arial"/>
        </w:rPr>
      </w:pPr>
    </w:p>
    <w:tbl>
      <w:tblPr>
        <w:tblW w:w="11095" w:type="dxa"/>
        <w:jc w:val="center"/>
        <w:tblCellMar>
          <w:left w:w="70" w:type="dxa"/>
          <w:right w:w="70" w:type="dxa"/>
        </w:tblCellMar>
        <w:tblLook w:val="0000" w:firstRow="0" w:lastRow="0" w:firstColumn="0" w:lastColumn="0" w:noHBand="0" w:noVBand="0"/>
      </w:tblPr>
      <w:tblGrid>
        <w:gridCol w:w="5880"/>
        <w:gridCol w:w="5215"/>
      </w:tblGrid>
      <w:tr w:rsidR="00183D98" w:rsidRPr="004B1EF6" w14:paraId="6AFE5697" w14:textId="77777777" w:rsidTr="004B1EF6">
        <w:trPr>
          <w:trHeight w:val="488"/>
          <w:jc w:val="center"/>
        </w:trPr>
        <w:tc>
          <w:tcPr>
            <w:tcW w:w="5880" w:type="dxa"/>
          </w:tcPr>
          <w:p w14:paraId="41F75ABC" w14:textId="77777777" w:rsidR="003D0BC8" w:rsidRPr="004B1EF6" w:rsidRDefault="003D0BC8" w:rsidP="003606E0">
            <w:pPr>
              <w:spacing w:after="0" w:line="240" w:lineRule="auto"/>
              <w:jc w:val="center"/>
              <w:rPr>
                <w:rFonts w:ascii="Arial" w:hAnsi="Arial" w:cs="Arial"/>
                <w:bCs/>
                <w:sz w:val="20"/>
                <w:szCs w:val="20"/>
              </w:rPr>
            </w:pPr>
          </w:p>
          <w:p w14:paraId="4960C4A6" w14:textId="77777777" w:rsidR="002B7098" w:rsidRPr="004B1EF6" w:rsidRDefault="002B7098" w:rsidP="003606E0">
            <w:pPr>
              <w:spacing w:after="0" w:line="240" w:lineRule="auto"/>
              <w:jc w:val="center"/>
              <w:rPr>
                <w:rFonts w:ascii="Arial" w:hAnsi="Arial" w:cs="Arial"/>
                <w:bCs/>
                <w:sz w:val="20"/>
                <w:szCs w:val="20"/>
              </w:rPr>
            </w:pPr>
          </w:p>
          <w:p w14:paraId="2064F2CB" w14:textId="77777777" w:rsidR="002B7098" w:rsidRPr="004B1EF6" w:rsidRDefault="002B7098" w:rsidP="003606E0">
            <w:pPr>
              <w:spacing w:after="0" w:line="240" w:lineRule="auto"/>
              <w:jc w:val="center"/>
              <w:rPr>
                <w:rFonts w:ascii="Arial" w:hAnsi="Arial" w:cs="Arial"/>
                <w:bCs/>
                <w:sz w:val="20"/>
                <w:szCs w:val="20"/>
              </w:rPr>
            </w:pPr>
          </w:p>
          <w:p w14:paraId="5BC30B18" w14:textId="77777777" w:rsidR="002B7098" w:rsidRPr="004B1EF6" w:rsidRDefault="002B7098" w:rsidP="003606E0">
            <w:pPr>
              <w:spacing w:after="0" w:line="240" w:lineRule="auto"/>
              <w:jc w:val="center"/>
              <w:rPr>
                <w:rFonts w:ascii="Arial" w:hAnsi="Arial" w:cs="Arial"/>
                <w:bCs/>
                <w:sz w:val="20"/>
                <w:szCs w:val="20"/>
              </w:rPr>
            </w:pPr>
          </w:p>
          <w:p w14:paraId="648D7E25" w14:textId="77777777" w:rsidR="003606E0" w:rsidRPr="004B1EF6" w:rsidRDefault="002B7098" w:rsidP="003606E0">
            <w:pPr>
              <w:spacing w:after="0" w:line="240" w:lineRule="auto"/>
              <w:jc w:val="center"/>
              <w:rPr>
                <w:rFonts w:ascii="Arial" w:hAnsi="Arial" w:cs="Arial"/>
                <w:b/>
                <w:bCs/>
                <w:sz w:val="20"/>
                <w:szCs w:val="20"/>
              </w:rPr>
            </w:pPr>
            <w:r w:rsidRPr="004B1EF6">
              <w:rPr>
                <w:rFonts w:ascii="Arial" w:hAnsi="Arial" w:cs="Arial"/>
                <w:b/>
                <w:bCs/>
                <w:sz w:val="20"/>
                <w:szCs w:val="20"/>
              </w:rPr>
              <w:t xml:space="preserve">     EUZA REGINA DE SOUZA GONÇALVES</w:t>
            </w:r>
          </w:p>
          <w:p w14:paraId="232D36E5" w14:textId="77777777" w:rsidR="00726FEB" w:rsidRPr="004B1EF6" w:rsidRDefault="002B7098" w:rsidP="008E65FF">
            <w:pPr>
              <w:spacing w:after="0" w:line="240" w:lineRule="auto"/>
              <w:ind w:right="-390"/>
              <w:jc w:val="center"/>
              <w:rPr>
                <w:rFonts w:ascii="Arial" w:hAnsi="Arial" w:cs="Arial"/>
                <w:sz w:val="20"/>
                <w:szCs w:val="20"/>
              </w:rPr>
            </w:pPr>
            <w:r w:rsidRPr="004B1EF6">
              <w:rPr>
                <w:rFonts w:ascii="Arial" w:hAnsi="Arial" w:cs="Arial"/>
                <w:sz w:val="20"/>
                <w:szCs w:val="20"/>
              </w:rPr>
              <w:t>Secretária Municipal de Educação, Cultura e Desporto</w:t>
            </w:r>
          </w:p>
          <w:p w14:paraId="189FC6C9" w14:textId="77777777" w:rsidR="002B7098" w:rsidRPr="004B1EF6" w:rsidRDefault="008E65FF" w:rsidP="008E65FF">
            <w:pPr>
              <w:spacing w:after="0" w:line="240" w:lineRule="auto"/>
              <w:jc w:val="center"/>
              <w:rPr>
                <w:rFonts w:ascii="Arial" w:hAnsi="Arial" w:cs="Arial"/>
                <w:sz w:val="20"/>
                <w:szCs w:val="20"/>
              </w:rPr>
            </w:pPr>
            <w:r w:rsidRPr="004B1EF6">
              <w:rPr>
                <w:rFonts w:ascii="Arial" w:hAnsi="Arial" w:cs="Arial"/>
                <w:sz w:val="20"/>
                <w:szCs w:val="20"/>
              </w:rPr>
              <w:t>Contratante</w:t>
            </w:r>
          </w:p>
          <w:p w14:paraId="4499CD75" w14:textId="77777777" w:rsidR="00726FEB" w:rsidRPr="004B1EF6" w:rsidRDefault="00726FEB" w:rsidP="003606E0">
            <w:pPr>
              <w:spacing w:after="0" w:line="240" w:lineRule="auto"/>
              <w:jc w:val="center"/>
              <w:rPr>
                <w:rFonts w:ascii="Arial" w:hAnsi="Arial" w:cs="Arial"/>
                <w:sz w:val="20"/>
                <w:szCs w:val="20"/>
              </w:rPr>
            </w:pPr>
          </w:p>
          <w:p w14:paraId="5B6BE36F" w14:textId="77777777" w:rsidR="00183D98" w:rsidRPr="004B1EF6" w:rsidRDefault="00183D98" w:rsidP="003606E0">
            <w:pPr>
              <w:spacing w:after="0" w:line="240" w:lineRule="auto"/>
              <w:rPr>
                <w:rFonts w:ascii="Arial" w:hAnsi="Arial" w:cs="Arial"/>
                <w:bCs/>
                <w:color w:val="FF0000"/>
                <w:sz w:val="20"/>
                <w:szCs w:val="20"/>
              </w:rPr>
            </w:pPr>
          </w:p>
        </w:tc>
        <w:tc>
          <w:tcPr>
            <w:tcW w:w="5215" w:type="dxa"/>
          </w:tcPr>
          <w:p w14:paraId="550102AC" w14:textId="77777777" w:rsidR="0073608F" w:rsidRPr="004B1EF6" w:rsidRDefault="0073608F" w:rsidP="003606E0">
            <w:pPr>
              <w:spacing w:after="0" w:line="240" w:lineRule="auto"/>
              <w:jc w:val="center"/>
              <w:rPr>
                <w:rFonts w:ascii="Arial" w:hAnsi="Arial" w:cs="Arial"/>
                <w:b/>
                <w:sz w:val="20"/>
                <w:szCs w:val="20"/>
              </w:rPr>
            </w:pPr>
          </w:p>
          <w:p w14:paraId="22D06929" w14:textId="77777777" w:rsidR="002B7098" w:rsidRPr="004B1EF6" w:rsidRDefault="002B7098" w:rsidP="003606E0">
            <w:pPr>
              <w:spacing w:after="0" w:line="240" w:lineRule="auto"/>
              <w:jc w:val="center"/>
              <w:rPr>
                <w:rFonts w:ascii="Arial" w:hAnsi="Arial" w:cs="Arial"/>
                <w:b/>
                <w:sz w:val="20"/>
                <w:szCs w:val="20"/>
              </w:rPr>
            </w:pPr>
          </w:p>
          <w:p w14:paraId="305F1A38" w14:textId="77777777" w:rsidR="002B7098" w:rsidRPr="004B1EF6" w:rsidRDefault="002B7098" w:rsidP="003606E0">
            <w:pPr>
              <w:spacing w:after="0" w:line="240" w:lineRule="auto"/>
              <w:jc w:val="center"/>
              <w:rPr>
                <w:rFonts w:ascii="Arial" w:hAnsi="Arial" w:cs="Arial"/>
                <w:b/>
                <w:sz w:val="20"/>
                <w:szCs w:val="20"/>
              </w:rPr>
            </w:pPr>
          </w:p>
          <w:p w14:paraId="4B7DA565" w14:textId="77777777" w:rsidR="002B7098" w:rsidRPr="004B1EF6" w:rsidRDefault="002B7098" w:rsidP="003606E0">
            <w:pPr>
              <w:spacing w:after="0" w:line="240" w:lineRule="auto"/>
              <w:jc w:val="center"/>
              <w:rPr>
                <w:rFonts w:ascii="Arial" w:hAnsi="Arial" w:cs="Arial"/>
                <w:b/>
                <w:sz w:val="20"/>
                <w:szCs w:val="20"/>
              </w:rPr>
            </w:pPr>
          </w:p>
          <w:p w14:paraId="2E3EDF5F" w14:textId="77777777" w:rsidR="006B4A3B" w:rsidRDefault="003606E0" w:rsidP="003606E0">
            <w:pPr>
              <w:spacing w:after="0" w:line="240" w:lineRule="auto"/>
              <w:jc w:val="center"/>
              <w:rPr>
                <w:rFonts w:ascii="Arial" w:hAnsi="Arial" w:cs="Arial"/>
                <w:b/>
                <w:sz w:val="20"/>
                <w:szCs w:val="20"/>
              </w:rPr>
            </w:pPr>
            <w:r w:rsidRPr="004B1EF6">
              <w:rPr>
                <w:rFonts w:ascii="Arial" w:hAnsi="Arial" w:cs="Arial"/>
                <w:b/>
                <w:sz w:val="20"/>
                <w:szCs w:val="20"/>
              </w:rPr>
              <w:t>MARCIO VIDAL KNEIDL ME</w:t>
            </w:r>
          </w:p>
          <w:p w14:paraId="3D0C0485" w14:textId="77777777" w:rsidR="00E55F39" w:rsidRPr="004B1EF6" w:rsidRDefault="00E55F39" w:rsidP="003606E0">
            <w:pPr>
              <w:spacing w:after="0" w:line="240" w:lineRule="auto"/>
              <w:jc w:val="center"/>
              <w:rPr>
                <w:rFonts w:ascii="Arial" w:hAnsi="Arial" w:cs="Arial"/>
                <w:b/>
                <w:bCs/>
                <w:sz w:val="20"/>
                <w:szCs w:val="20"/>
                <w:lang w:val="pt-PT"/>
              </w:rPr>
            </w:pPr>
            <w:r w:rsidRPr="004B1EF6">
              <w:rPr>
                <w:rFonts w:ascii="Arial" w:hAnsi="Arial" w:cs="Arial"/>
                <w:b/>
                <w:sz w:val="20"/>
                <w:szCs w:val="20"/>
              </w:rPr>
              <w:t>MARCIO VIDAL KNEIDL</w:t>
            </w:r>
          </w:p>
          <w:p w14:paraId="11164753" w14:textId="77777777" w:rsidR="00183D98" w:rsidRPr="004B1EF6" w:rsidRDefault="008E65FF" w:rsidP="003606E0">
            <w:pPr>
              <w:spacing w:after="0" w:line="240" w:lineRule="auto"/>
              <w:jc w:val="center"/>
              <w:rPr>
                <w:rFonts w:ascii="Arial" w:hAnsi="Arial" w:cs="Arial"/>
                <w:sz w:val="20"/>
                <w:szCs w:val="20"/>
              </w:rPr>
            </w:pPr>
            <w:r w:rsidRPr="004B1EF6">
              <w:rPr>
                <w:rFonts w:ascii="Arial" w:hAnsi="Arial" w:cs="Arial"/>
                <w:sz w:val="20"/>
                <w:szCs w:val="20"/>
              </w:rPr>
              <w:t>Contratada</w:t>
            </w:r>
          </w:p>
          <w:p w14:paraId="1EBAE8F0" w14:textId="77777777" w:rsidR="00183D98" w:rsidRPr="004B1EF6" w:rsidRDefault="00183D98" w:rsidP="003606E0">
            <w:pPr>
              <w:spacing w:after="0" w:line="240" w:lineRule="auto"/>
              <w:jc w:val="center"/>
              <w:rPr>
                <w:rFonts w:ascii="Arial" w:hAnsi="Arial" w:cs="Arial"/>
                <w:sz w:val="20"/>
                <w:szCs w:val="20"/>
              </w:rPr>
            </w:pPr>
          </w:p>
          <w:p w14:paraId="0386F1FE" w14:textId="77777777" w:rsidR="00183D98" w:rsidRPr="004B1EF6" w:rsidRDefault="00183D98" w:rsidP="003606E0">
            <w:pPr>
              <w:spacing w:after="0" w:line="240" w:lineRule="auto"/>
              <w:ind w:left="-3995"/>
              <w:jc w:val="center"/>
              <w:rPr>
                <w:rFonts w:ascii="Arial" w:hAnsi="Arial" w:cs="Arial"/>
                <w:sz w:val="20"/>
                <w:szCs w:val="20"/>
              </w:rPr>
            </w:pPr>
          </w:p>
        </w:tc>
      </w:tr>
    </w:tbl>
    <w:p w14:paraId="3A4CDD56" w14:textId="77777777" w:rsidR="001B5B3D" w:rsidRPr="006B4A3B" w:rsidRDefault="001B5B3D" w:rsidP="003606E0">
      <w:pPr>
        <w:spacing w:after="0" w:line="240" w:lineRule="auto"/>
        <w:rPr>
          <w:rFonts w:ascii="Arial" w:hAnsi="Arial" w:cs="Arial"/>
          <w:bCs/>
          <w:sz w:val="20"/>
          <w:szCs w:val="20"/>
        </w:rPr>
      </w:pPr>
    </w:p>
    <w:p w14:paraId="31D3F719" w14:textId="77777777" w:rsidR="0001506F" w:rsidRPr="006B4A3B" w:rsidRDefault="0001506F" w:rsidP="003606E0">
      <w:pPr>
        <w:spacing w:after="0" w:line="240" w:lineRule="auto"/>
        <w:rPr>
          <w:rFonts w:ascii="Arial" w:hAnsi="Arial" w:cs="Arial"/>
          <w:bCs/>
          <w:sz w:val="20"/>
          <w:szCs w:val="20"/>
        </w:rPr>
      </w:pPr>
    </w:p>
    <w:sectPr w:rsidR="0001506F" w:rsidRPr="006B4A3B" w:rsidSect="007F6D2A">
      <w:headerReference w:type="even" r:id="rId8"/>
      <w:headerReference w:type="default" r:id="rId9"/>
      <w:footerReference w:type="default" r:id="rId10"/>
      <w:pgSz w:w="11906" w:h="16838"/>
      <w:pgMar w:top="1701" w:right="1276" w:bottom="1701" w:left="1276" w:header="709"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03A4A" w14:textId="77777777" w:rsidR="00947FDA" w:rsidRDefault="00947FDA" w:rsidP="00941207">
      <w:pPr>
        <w:spacing w:after="0" w:line="240" w:lineRule="auto"/>
      </w:pPr>
      <w:r>
        <w:separator/>
      </w:r>
    </w:p>
  </w:endnote>
  <w:endnote w:type="continuationSeparator" w:id="0">
    <w:p w14:paraId="282297F3" w14:textId="77777777" w:rsidR="00947FDA" w:rsidRDefault="00947FDA" w:rsidP="00941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E61E9" w14:textId="77777777" w:rsidR="00E01A33" w:rsidRPr="005A3DB8" w:rsidRDefault="00E01A33" w:rsidP="005A3DB8">
    <w:pPr>
      <w:pStyle w:val="Rodap"/>
      <w:spacing w:after="0"/>
      <w:jc w:val="center"/>
      <w:rPr>
        <w:rFonts w:ascii="Tahoma" w:hAnsi="Tahoma" w:cs="Tahoma"/>
        <w:sz w:val="12"/>
        <w:szCs w:val="12"/>
      </w:rPr>
    </w:pPr>
    <w:r w:rsidRPr="005A3DB8">
      <w:rPr>
        <w:rFonts w:ascii="Tahoma" w:hAnsi="Tahoma" w:cs="Tahoma"/>
        <w:sz w:val="12"/>
        <w:szCs w:val="12"/>
      </w:rPr>
      <w:t xml:space="preserve">PAÇO MUNICIPAL PREFEITO HERBERTO ROBERTO MARIAN </w:t>
    </w:r>
  </w:p>
  <w:p w14:paraId="2E3ED5CD" w14:textId="77777777" w:rsidR="00E01A33" w:rsidRDefault="00E01A33" w:rsidP="005A3DB8">
    <w:pPr>
      <w:pStyle w:val="Rodap"/>
      <w:spacing w:after="0"/>
      <w:jc w:val="center"/>
      <w:rPr>
        <w:rFonts w:ascii="Tahoma" w:hAnsi="Tahoma" w:cs="Tahoma"/>
        <w:sz w:val="12"/>
        <w:szCs w:val="12"/>
      </w:rPr>
    </w:pPr>
    <w:r w:rsidRPr="005A3DB8">
      <w:rPr>
        <w:rFonts w:ascii="Tahoma" w:hAnsi="Tahoma" w:cs="Tahoma"/>
        <w:sz w:val="12"/>
        <w:szCs w:val="12"/>
      </w:rPr>
      <w:t xml:space="preserve">RUA MAINOLVO LEHMKUHL 20 </w:t>
    </w:r>
    <w:r>
      <w:rPr>
        <w:rFonts w:ascii="Tahoma" w:hAnsi="Tahoma" w:cs="Tahoma"/>
        <w:sz w:val="12"/>
        <w:szCs w:val="12"/>
      </w:rPr>
      <w:t>–</w:t>
    </w:r>
    <w:r w:rsidRPr="005A3DB8">
      <w:rPr>
        <w:rFonts w:ascii="Tahoma" w:hAnsi="Tahoma" w:cs="Tahoma"/>
        <w:sz w:val="12"/>
        <w:szCs w:val="12"/>
      </w:rPr>
      <w:t xml:space="preserve"> CENTRO</w:t>
    </w:r>
  </w:p>
  <w:p w14:paraId="3B9CEF1E" w14:textId="77777777" w:rsidR="00E01A33" w:rsidRDefault="00000000" w:rsidP="005A3DB8">
    <w:pPr>
      <w:pStyle w:val="Rodap"/>
      <w:spacing w:after="0"/>
      <w:jc w:val="center"/>
      <w:rPr>
        <w:rFonts w:ascii="Tahoma" w:hAnsi="Tahoma" w:cs="Tahoma"/>
        <w:sz w:val="12"/>
        <w:szCs w:val="12"/>
      </w:rPr>
    </w:pPr>
    <w:hyperlink r:id="rId1" w:history="1">
      <w:r w:rsidR="00E01A33" w:rsidRPr="004A2715">
        <w:rPr>
          <w:rStyle w:val="Hyperlink"/>
          <w:rFonts w:ascii="Tahoma" w:hAnsi="Tahoma" w:cs="Tahoma"/>
          <w:sz w:val="12"/>
          <w:szCs w:val="12"/>
        </w:rPr>
        <w:t>www.leobertoleal.sc.gov.br</w:t>
      </w:r>
    </w:hyperlink>
  </w:p>
  <w:p w14:paraId="0E8E33FC" w14:textId="77777777" w:rsidR="00E01A33" w:rsidRPr="005A3DB8" w:rsidRDefault="00E01A33" w:rsidP="005A3DB8">
    <w:pPr>
      <w:pStyle w:val="Rodap"/>
      <w:spacing w:after="0"/>
      <w:jc w:val="center"/>
      <w:rPr>
        <w:rFonts w:ascii="Tahoma" w:hAnsi="Tahoma" w:cs="Tahoma"/>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5D2ED" w14:textId="77777777" w:rsidR="00947FDA" w:rsidRDefault="00947FDA" w:rsidP="00941207">
      <w:pPr>
        <w:spacing w:after="0" w:line="240" w:lineRule="auto"/>
      </w:pPr>
      <w:r>
        <w:separator/>
      </w:r>
    </w:p>
  </w:footnote>
  <w:footnote w:type="continuationSeparator" w:id="0">
    <w:p w14:paraId="17A1A26B" w14:textId="77777777" w:rsidR="00947FDA" w:rsidRDefault="00947FDA" w:rsidP="00941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A2F3A" w14:textId="77777777" w:rsidR="00E01A33" w:rsidRDefault="00E01A33">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7B93" w14:textId="77777777" w:rsidR="00E01A33" w:rsidRPr="007B686A" w:rsidRDefault="00000000" w:rsidP="007B686A">
    <w:pPr>
      <w:pStyle w:val="NormalWeb"/>
    </w:pPr>
    <w:r>
      <w:rPr>
        <w:noProof/>
      </w:rPr>
      <w:pict w14:anchorId="04B1349A">
        <v:shapetype id="_x0000_t202" coordsize="21600,21600" o:spt="202" path="m,l,21600r21600,l21600,xe">
          <v:stroke joinstyle="miter"/>
          <v:path gradientshapeok="t" o:connecttype="rect"/>
        </v:shapetype>
        <v:shape id="Text Box 2" o:spid="_x0000_s1026" type="#_x0000_t202" style="position:absolute;margin-left:53.2pt;margin-top:-3.75pt;width:325.55pt;height:80.1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" stroked="f">
          <v:textbox>
            <w:txbxContent>
              <w:p w14:paraId="29B621DB" w14:textId="77777777" w:rsidR="00E01A33" w:rsidRPr="000654B5" w:rsidRDefault="00E01A33" w:rsidP="000654B5">
                <w:pPr>
                  <w:pStyle w:val="NormalWeb"/>
                  <w:spacing w:before="0" w:beforeAutospacing="0" w:after="0" w:afterAutospacing="0"/>
                  <w:rPr>
                    <w:rFonts w:ascii="Tahoma" w:hAnsi="Tahoma" w:cs="Tahoma"/>
                    <w:b/>
                    <w:sz w:val="4"/>
                    <w:szCs w:val="4"/>
                  </w:rPr>
                </w:pPr>
              </w:p>
              <w:p w14:paraId="4B3DA3AD" w14:textId="77777777" w:rsidR="00E01A33" w:rsidRPr="007B686A" w:rsidRDefault="00E01A33"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14:paraId="16BD0AE0" w14:textId="77777777" w:rsidR="00E01A33" w:rsidRPr="000654B5" w:rsidRDefault="00E01A33"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14:paraId="6D5703D8" w14:textId="77777777" w:rsidR="00E01A33" w:rsidRPr="000654B5" w:rsidRDefault="00E01A33"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14:paraId="3E3B78D2" w14:textId="77777777" w:rsidR="00E01A33" w:rsidRPr="000654B5" w:rsidRDefault="00E01A33"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14:paraId="0A96D3CE" w14:textId="77777777" w:rsidR="00E01A33" w:rsidRPr="000654B5" w:rsidRDefault="00000000" w:rsidP="007B686A">
                <w:pPr>
                  <w:pStyle w:val="Rodap"/>
                  <w:spacing w:after="0" w:line="240" w:lineRule="auto"/>
                  <w:rPr>
                    <w:rFonts w:ascii="Tahoma" w:hAnsi="Tahoma" w:cs="Tahoma"/>
                    <w:sz w:val="14"/>
                    <w:szCs w:val="14"/>
                  </w:rPr>
                </w:pPr>
                <w:hyperlink r:id="rId1" w:history="1">
                  <w:r w:rsidR="00E01A33" w:rsidRPr="000654B5">
                    <w:rPr>
                      <w:rStyle w:val="Hyperlink"/>
                      <w:rFonts w:ascii="Tahoma" w:hAnsi="Tahoma" w:cs="Tahoma"/>
                      <w:sz w:val="14"/>
                      <w:szCs w:val="14"/>
                    </w:rPr>
                    <w:t>gabinete@leobertoleal.sc.gov.br</w:t>
                  </w:r>
                </w:hyperlink>
                <w:r w:rsidR="00E01A33" w:rsidRPr="000654B5">
                  <w:rPr>
                    <w:rFonts w:ascii="Tahoma" w:hAnsi="Tahoma" w:cs="Tahoma"/>
                    <w:sz w:val="14"/>
                    <w:szCs w:val="14"/>
                  </w:rPr>
                  <w:t xml:space="preserve"> – www.leobertoleal.sc.gov.br</w:t>
                </w:r>
              </w:p>
              <w:p w14:paraId="57482C33" w14:textId="77777777" w:rsidR="00E01A33" w:rsidRPr="00136F9B" w:rsidRDefault="00E01A33" w:rsidP="007B686A">
                <w:pPr>
                  <w:spacing w:after="0" w:line="240" w:lineRule="auto"/>
                  <w:jc w:val="center"/>
                  <w:rPr>
                    <w:rFonts w:ascii="Tahoma" w:hAnsi="Tahoma" w:cs="Tahoma"/>
                    <w:b/>
                    <w:sz w:val="18"/>
                    <w:szCs w:val="18"/>
                  </w:rPr>
                </w:pPr>
              </w:p>
              <w:p w14:paraId="06D47A5F" w14:textId="77777777" w:rsidR="00E01A33" w:rsidRDefault="00E01A33" w:rsidP="007B686A">
                <w:pPr>
                  <w:pStyle w:val="NormalWeb"/>
                </w:pPr>
              </w:p>
              <w:p w14:paraId="206739D3" w14:textId="77777777" w:rsidR="00E01A33" w:rsidRDefault="00E01A33" w:rsidP="007B686A">
                <w:pPr>
                  <w:pStyle w:val="NormalWeb"/>
                </w:pPr>
              </w:p>
              <w:p w14:paraId="332206AE" w14:textId="77777777" w:rsidR="00E01A33" w:rsidRDefault="00E01A33"/>
            </w:txbxContent>
          </v:textbox>
        </v:shape>
      </w:pict>
    </w:r>
    <w:r w:rsidR="00E01A33">
      <w:rPr>
        <w:noProof/>
      </w:rPr>
      <w:drawing>
        <wp:inline distT="0" distB="0" distL="0" distR="0" wp14:anchorId="1D3BA521" wp14:editId="143AAAC6">
          <wp:extent cx="620395" cy="7232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0395" cy="7232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44"/>
    <w:multiLevelType w:val="hybridMultilevel"/>
    <w:tmpl w:val="F57E84D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A0F6369"/>
    <w:multiLevelType w:val="multilevel"/>
    <w:tmpl w:val="EDDE026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C482ADD"/>
    <w:multiLevelType w:val="hybridMultilevel"/>
    <w:tmpl w:val="53A0B218"/>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E2B1A38"/>
    <w:multiLevelType w:val="hybridMultilevel"/>
    <w:tmpl w:val="0BAAF6C8"/>
    <w:lvl w:ilvl="0" w:tplc="04160013">
      <w:start w:val="1"/>
      <w:numFmt w:val="upperRoman"/>
      <w:lvlText w:val="%1."/>
      <w:lvlJc w:val="right"/>
      <w:pPr>
        <w:ind w:left="720" w:hanging="360"/>
      </w:pPr>
    </w:lvl>
    <w:lvl w:ilvl="1" w:tplc="172C74BE">
      <w:start w:val="1"/>
      <w:numFmt w:val="low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25B3C47"/>
    <w:multiLevelType w:val="multilevel"/>
    <w:tmpl w:val="87B6D6CC"/>
    <w:lvl w:ilvl="0">
      <w:start w:val="1"/>
      <w:numFmt w:val="upperRoman"/>
      <w:lvlText w:val="%1."/>
      <w:lvlJc w:val="right"/>
      <w:pPr>
        <w:ind w:left="720" w:hanging="360"/>
      </w:p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225D7BA8"/>
    <w:multiLevelType w:val="hybridMultilevel"/>
    <w:tmpl w:val="46385E2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2DD3F0F"/>
    <w:multiLevelType w:val="hybridMultilevel"/>
    <w:tmpl w:val="C352D70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6AF3FDC"/>
    <w:multiLevelType w:val="multilevel"/>
    <w:tmpl w:val="1974DC6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387015"/>
    <w:multiLevelType w:val="hybridMultilevel"/>
    <w:tmpl w:val="B86E0C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84E4DDB"/>
    <w:multiLevelType w:val="multilevel"/>
    <w:tmpl w:val="243212A0"/>
    <w:lvl w:ilvl="0">
      <w:start w:val="16"/>
      <w:numFmt w:val="decimal"/>
      <w:lvlText w:val="%1."/>
      <w:lvlJc w:val="left"/>
      <w:pPr>
        <w:ind w:left="480" w:hanging="48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9DA2694"/>
    <w:multiLevelType w:val="multilevel"/>
    <w:tmpl w:val="514414A4"/>
    <w:lvl w:ilvl="0">
      <w:start w:val="1"/>
      <w:numFmt w:val="decimal"/>
      <w:lvlText w:val="%1."/>
      <w:lvlJc w:val="left"/>
      <w:pPr>
        <w:ind w:left="435" w:hanging="435"/>
      </w:pPr>
      <w:rPr>
        <w:rFonts w:eastAsia="Bookman Old Style" w:hint="default"/>
        <w:b/>
      </w:rPr>
    </w:lvl>
    <w:lvl w:ilvl="1">
      <w:start w:val="1"/>
      <w:numFmt w:val="decimal"/>
      <w:lvlText w:val="%1.%2."/>
      <w:lvlJc w:val="left"/>
      <w:pPr>
        <w:ind w:left="720" w:hanging="720"/>
      </w:pPr>
      <w:rPr>
        <w:rFonts w:eastAsia="Bookman Old Style" w:hint="default"/>
        <w:b/>
      </w:rPr>
    </w:lvl>
    <w:lvl w:ilvl="2">
      <w:start w:val="1"/>
      <w:numFmt w:val="decimal"/>
      <w:lvlText w:val="%1.%2.%3."/>
      <w:lvlJc w:val="left"/>
      <w:pPr>
        <w:ind w:left="720" w:hanging="720"/>
      </w:pPr>
      <w:rPr>
        <w:rFonts w:eastAsia="Bookman Old Style" w:hint="default"/>
        <w:b/>
      </w:rPr>
    </w:lvl>
    <w:lvl w:ilvl="3">
      <w:start w:val="1"/>
      <w:numFmt w:val="decimal"/>
      <w:lvlText w:val="%1.%2.%3.%4."/>
      <w:lvlJc w:val="left"/>
      <w:pPr>
        <w:ind w:left="1080" w:hanging="1080"/>
      </w:pPr>
      <w:rPr>
        <w:rFonts w:eastAsia="Bookman Old Style" w:hint="default"/>
        <w:b/>
      </w:rPr>
    </w:lvl>
    <w:lvl w:ilvl="4">
      <w:start w:val="1"/>
      <w:numFmt w:val="decimalZero"/>
      <w:lvlText w:val="%1.%2.%3.%4.%5."/>
      <w:lvlJc w:val="left"/>
      <w:pPr>
        <w:ind w:left="1080" w:hanging="1080"/>
      </w:pPr>
      <w:rPr>
        <w:rFonts w:eastAsia="Bookman Old Style" w:hint="default"/>
        <w:b/>
      </w:rPr>
    </w:lvl>
    <w:lvl w:ilvl="5">
      <w:start w:val="1"/>
      <w:numFmt w:val="decimal"/>
      <w:lvlText w:val="%1.%2.%3.%4.%5.%6."/>
      <w:lvlJc w:val="left"/>
      <w:pPr>
        <w:ind w:left="1440" w:hanging="1440"/>
      </w:pPr>
      <w:rPr>
        <w:rFonts w:eastAsia="Bookman Old Style" w:hint="default"/>
        <w:b/>
      </w:rPr>
    </w:lvl>
    <w:lvl w:ilvl="6">
      <w:start w:val="1"/>
      <w:numFmt w:val="decimalZero"/>
      <w:lvlText w:val="%1.%2.%3.%4.%5.%6.%7."/>
      <w:lvlJc w:val="left"/>
      <w:pPr>
        <w:ind w:left="1440" w:hanging="1440"/>
      </w:pPr>
      <w:rPr>
        <w:rFonts w:eastAsia="Bookman Old Style" w:hint="default"/>
        <w:b/>
      </w:rPr>
    </w:lvl>
    <w:lvl w:ilvl="7">
      <w:start w:val="1"/>
      <w:numFmt w:val="decimal"/>
      <w:lvlText w:val="%1.%2.%3.%4.%5.%6.%7.%8."/>
      <w:lvlJc w:val="left"/>
      <w:pPr>
        <w:ind w:left="1800" w:hanging="1800"/>
      </w:pPr>
      <w:rPr>
        <w:rFonts w:eastAsia="Bookman Old Style" w:hint="default"/>
        <w:b/>
      </w:rPr>
    </w:lvl>
    <w:lvl w:ilvl="8">
      <w:start w:val="1"/>
      <w:numFmt w:val="decimal"/>
      <w:lvlText w:val="%1.%2.%3.%4.%5.%6.%7.%8.%9."/>
      <w:lvlJc w:val="left"/>
      <w:pPr>
        <w:ind w:left="1800" w:hanging="1800"/>
      </w:pPr>
      <w:rPr>
        <w:rFonts w:eastAsia="Bookman Old Style" w:hint="default"/>
        <w:b/>
      </w:rPr>
    </w:lvl>
  </w:abstractNum>
  <w:abstractNum w:abstractNumId="11" w15:restartNumberingAfterBreak="0">
    <w:nsid w:val="3E686906"/>
    <w:multiLevelType w:val="multilevel"/>
    <w:tmpl w:val="C64CF5A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8040BE4"/>
    <w:multiLevelType w:val="hybridMultilevel"/>
    <w:tmpl w:val="9D1A8E4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2101877"/>
    <w:multiLevelType w:val="hybridMultilevel"/>
    <w:tmpl w:val="6D3C32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CE81E17"/>
    <w:multiLevelType w:val="hybridMultilevel"/>
    <w:tmpl w:val="171022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52562580">
    <w:abstractNumId w:val="8"/>
  </w:num>
  <w:num w:numId="2" w16cid:durableId="685712116">
    <w:abstractNumId w:val="14"/>
  </w:num>
  <w:num w:numId="3" w16cid:durableId="1266234171">
    <w:abstractNumId w:val="12"/>
  </w:num>
  <w:num w:numId="4" w16cid:durableId="153842486">
    <w:abstractNumId w:val="3"/>
  </w:num>
  <w:num w:numId="5" w16cid:durableId="1247306254">
    <w:abstractNumId w:val="13"/>
  </w:num>
  <w:num w:numId="6" w16cid:durableId="1476490101">
    <w:abstractNumId w:val="9"/>
  </w:num>
  <w:num w:numId="7" w16cid:durableId="662902041">
    <w:abstractNumId w:val="4"/>
  </w:num>
  <w:num w:numId="8" w16cid:durableId="766850033">
    <w:abstractNumId w:val="0"/>
  </w:num>
  <w:num w:numId="9" w16cid:durableId="2137286701">
    <w:abstractNumId w:val="6"/>
  </w:num>
  <w:num w:numId="10" w16cid:durableId="804006001">
    <w:abstractNumId w:val="5"/>
  </w:num>
  <w:num w:numId="11" w16cid:durableId="41174325">
    <w:abstractNumId w:val="2"/>
  </w:num>
  <w:num w:numId="12" w16cid:durableId="2090883487">
    <w:abstractNumId w:val="10"/>
  </w:num>
  <w:num w:numId="13" w16cid:durableId="1575630369">
    <w:abstractNumId w:val="1"/>
  </w:num>
  <w:num w:numId="14" w16cid:durableId="32658495">
    <w:abstractNumId w:val="7"/>
  </w:num>
  <w:num w:numId="15" w16cid:durableId="737939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185E"/>
    <w:rsid w:val="00003478"/>
    <w:rsid w:val="00010A24"/>
    <w:rsid w:val="000145AC"/>
    <w:rsid w:val="00014988"/>
    <w:rsid w:val="00014B61"/>
    <w:rsid w:val="0001506F"/>
    <w:rsid w:val="000157E9"/>
    <w:rsid w:val="00041126"/>
    <w:rsid w:val="00043257"/>
    <w:rsid w:val="00044899"/>
    <w:rsid w:val="000458D5"/>
    <w:rsid w:val="00051074"/>
    <w:rsid w:val="000537D7"/>
    <w:rsid w:val="000548F3"/>
    <w:rsid w:val="0006076F"/>
    <w:rsid w:val="0006142A"/>
    <w:rsid w:val="000652BE"/>
    <w:rsid w:val="000654B5"/>
    <w:rsid w:val="00076D9A"/>
    <w:rsid w:val="00086107"/>
    <w:rsid w:val="00086133"/>
    <w:rsid w:val="00090DCE"/>
    <w:rsid w:val="00092E98"/>
    <w:rsid w:val="00097B59"/>
    <w:rsid w:val="000A1D6A"/>
    <w:rsid w:val="000B49E2"/>
    <w:rsid w:val="000B6A5E"/>
    <w:rsid w:val="000C358B"/>
    <w:rsid w:val="000D2C41"/>
    <w:rsid w:val="000E04B1"/>
    <w:rsid w:val="000E1CF5"/>
    <w:rsid w:val="000E3F8B"/>
    <w:rsid w:val="00111DA6"/>
    <w:rsid w:val="001165D1"/>
    <w:rsid w:val="00116BE6"/>
    <w:rsid w:val="0012603E"/>
    <w:rsid w:val="00134150"/>
    <w:rsid w:val="00134369"/>
    <w:rsid w:val="00135BD6"/>
    <w:rsid w:val="00136F9B"/>
    <w:rsid w:val="001426C2"/>
    <w:rsid w:val="00147F3B"/>
    <w:rsid w:val="001533D2"/>
    <w:rsid w:val="00156B38"/>
    <w:rsid w:val="00172DD6"/>
    <w:rsid w:val="00174F85"/>
    <w:rsid w:val="00183D98"/>
    <w:rsid w:val="00185B19"/>
    <w:rsid w:val="00185C51"/>
    <w:rsid w:val="0019508E"/>
    <w:rsid w:val="0019772D"/>
    <w:rsid w:val="001A122C"/>
    <w:rsid w:val="001A326F"/>
    <w:rsid w:val="001A643D"/>
    <w:rsid w:val="001B327A"/>
    <w:rsid w:val="001B3DED"/>
    <w:rsid w:val="001B5B3D"/>
    <w:rsid w:val="001B6FE8"/>
    <w:rsid w:val="001B77FE"/>
    <w:rsid w:val="001C515F"/>
    <w:rsid w:val="001C7A3E"/>
    <w:rsid w:val="001C7F4C"/>
    <w:rsid w:val="001D70CF"/>
    <w:rsid w:val="001D7757"/>
    <w:rsid w:val="001E0147"/>
    <w:rsid w:val="0021021E"/>
    <w:rsid w:val="00215034"/>
    <w:rsid w:val="00215CD5"/>
    <w:rsid w:val="00217A4F"/>
    <w:rsid w:val="002240B0"/>
    <w:rsid w:val="00225D09"/>
    <w:rsid w:val="00227A4E"/>
    <w:rsid w:val="00227DEB"/>
    <w:rsid w:val="00236380"/>
    <w:rsid w:val="00241456"/>
    <w:rsid w:val="00242583"/>
    <w:rsid w:val="00247D5F"/>
    <w:rsid w:val="0025029D"/>
    <w:rsid w:val="00254A65"/>
    <w:rsid w:val="00257382"/>
    <w:rsid w:val="00270C29"/>
    <w:rsid w:val="00273FCF"/>
    <w:rsid w:val="002773C5"/>
    <w:rsid w:val="00287F97"/>
    <w:rsid w:val="002908BD"/>
    <w:rsid w:val="00291EAC"/>
    <w:rsid w:val="002B6702"/>
    <w:rsid w:val="002B7098"/>
    <w:rsid w:val="002C43FA"/>
    <w:rsid w:val="002C6DC9"/>
    <w:rsid w:val="002D1D60"/>
    <w:rsid w:val="002D24EE"/>
    <w:rsid w:val="002D4D5C"/>
    <w:rsid w:val="002D5D12"/>
    <w:rsid w:val="002E185E"/>
    <w:rsid w:val="002E1D06"/>
    <w:rsid w:val="002E3013"/>
    <w:rsid w:val="002E7B0E"/>
    <w:rsid w:val="00307A06"/>
    <w:rsid w:val="0031777C"/>
    <w:rsid w:val="00320654"/>
    <w:rsid w:val="003606E0"/>
    <w:rsid w:val="00385406"/>
    <w:rsid w:val="003A0555"/>
    <w:rsid w:val="003A1458"/>
    <w:rsid w:val="003A1890"/>
    <w:rsid w:val="003A64A7"/>
    <w:rsid w:val="003B17BD"/>
    <w:rsid w:val="003B1E80"/>
    <w:rsid w:val="003B4684"/>
    <w:rsid w:val="003B5412"/>
    <w:rsid w:val="003C69C8"/>
    <w:rsid w:val="003D0BC8"/>
    <w:rsid w:val="003D236C"/>
    <w:rsid w:val="003D5E6E"/>
    <w:rsid w:val="003E1422"/>
    <w:rsid w:val="003E21EC"/>
    <w:rsid w:val="003F2080"/>
    <w:rsid w:val="003F667B"/>
    <w:rsid w:val="003F7B61"/>
    <w:rsid w:val="004135C9"/>
    <w:rsid w:val="004136A2"/>
    <w:rsid w:val="00415BC8"/>
    <w:rsid w:val="00417469"/>
    <w:rsid w:val="004225C9"/>
    <w:rsid w:val="004262E1"/>
    <w:rsid w:val="00426B6C"/>
    <w:rsid w:val="00431148"/>
    <w:rsid w:val="00436466"/>
    <w:rsid w:val="00444458"/>
    <w:rsid w:val="0045018B"/>
    <w:rsid w:val="00454262"/>
    <w:rsid w:val="00454C51"/>
    <w:rsid w:val="0046036D"/>
    <w:rsid w:val="0048726F"/>
    <w:rsid w:val="004902D1"/>
    <w:rsid w:val="00494A10"/>
    <w:rsid w:val="00494A85"/>
    <w:rsid w:val="004B0B3E"/>
    <w:rsid w:val="004B1EF6"/>
    <w:rsid w:val="004B4400"/>
    <w:rsid w:val="004C6448"/>
    <w:rsid w:val="004C71E9"/>
    <w:rsid w:val="004D695D"/>
    <w:rsid w:val="004E1716"/>
    <w:rsid w:val="004E211C"/>
    <w:rsid w:val="004E64A3"/>
    <w:rsid w:val="004F0D73"/>
    <w:rsid w:val="004F4264"/>
    <w:rsid w:val="005017F4"/>
    <w:rsid w:val="00504CE2"/>
    <w:rsid w:val="005102E4"/>
    <w:rsid w:val="00510404"/>
    <w:rsid w:val="00512626"/>
    <w:rsid w:val="005131BF"/>
    <w:rsid w:val="00525CED"/>
    <w:rsid w:val="005276DC"/>
    <w:rsid w:val="005309A9"/>
    <w:rsid w:val="00530FA0"/>
    <w:rsid w:val="00547978"/>
    <w:rsid w:val="00550473"/>
    <w:rsid w:val="0055219E"/>
    <w:rsid w:val="0057744E"/>
    <w:rsid w:val="00577740"/>
    <w:rsid w:val="005777E8"/>
    <w:rsid w:val="005868B6"/>
    <w:rsid w:val="005908EA"/>
    <w:rsid w:val="00593321"/>
    <w:rsid w:val="005A3DB8"/>
    <w:rsid w:val="005B1499"/>
    <w:rsid w:val="005B61E6"/>
    <w:rsid w:val="005B73EC"/>
    <w:rsid w:val="005C03F1"/>
    <w:rsid w:val="005C50EE"/>
    <w:rsid w:val="005C55B9"/>
    <w:rsid w:val="005D7210"/>
    <w:rsid w:val="005E1CDB"/>
    <w:rsid w:val="006061CE"/>
    <w:rsid w:val="00607A8D"/>
    <w:rsid w:val="00607C89"/>
    <w:rsid w:val="00620A9E"/>
    <w:rsid w:val="00632373"/>
    <w:rsid w:val="006340EE"/>
    <w:rsid w:val="006478F0"/>
    <w:rsid w:val="00647EE9"/>
    <w:rsid w:val="00647FF6"/>
    <w:rsid w:val="00653021"/>
    <w:rsid w:val="00653992"/>
    <w:rsid w:val="00656481"/>
    <w:rsid w:val="006601B7"/>
    <w:rsid w:val="00660978"/>
    <w:rsid w:val="00667C79"/>
    <w:rsid w:val="00681F6F"/>
    <w:rsid w:val="00691C9A"/>
    <w:rsid w:val="00696415"/>
    <w:rsid w:val="006B4A3B"/>
    <w:rsid w:val="006D6A55"/>
    <w:rsid w:val="006E265E"/>
    <w:rsid w:val="006E5FCB"/>
    <w:rsid w:val="006E6023"/>
    <w:rsid w:val="006E74BC"/>
    <w:rsid w:val="006F3C98"/>
    <w:rsid w:val="0072021F"/>
    <w:rsid w:val="00726FEB"/>
    <w:rsid w:val="00727721"/>
    <w:rsid w:val="0073036D"/>
    <w:rsid w:val="00732AC3"/>
    <w:rsid w:val="0073608F"/>
    <w:rsid w:val="00742399"/>
    <w:rsid w:val="00743301"/>
    <w:rsid w:val="00743D2B"/>
    <w:rsid w:val="00753B7C"/>
    <w:rsid w:val="00755294"/>
    <w:rsid w:val="007605F0"/>
    <w:rsid w:val="00763593"/>
    <w:rsid w:val="0076569B"/>
    <w:rsid w:val="00775435"/>
    <w:rsid w:val="00787854"/>
    <w:rsid w:val="00793CE0"/>
    <w:rsid w:val="007A6B03"/>
    <w:rsid w:val="007B071B"/>
    <w:rsid w:val="007B6766"/>
    <w:rsid w:val="007B686A"/>
    <w:rsid w:val="007C508C"/>
    <w:rsid w:val="007C69AF"/>
    <w:rsid w:val="007E0337"/>
    <w:rsid w:val="007E5EC7"/>
    <w:rsid w:val="007E728C"/>
    <w:rsid w:val="007F535B"/>
    <w:rsid w:val="007F6D2A"/>
    <w:rsid w:val="00815DF4"/>
    <w:rsid w:val="00822008"/>
    <w:rsid w:val="00823AB8"/>
    <w:rsid w:val="00827E03"/>
    <w:rsid w:val="008356C5"/>
    <w:rsid w:val="00836136"/>
    <w:rsid w:val="008375FD"/>
    <w:rsid w:val="00840750"/>
    <w:rsid w:val="00842602"/>
    <w:rsid w:val="00852704"/>
    <w:rsid w:val="008608ED"/>
    <w:rsid w:val="0086354A"/>
    <w:rsid w:val="00867054"/>
    <w:rsid w:val="008807C3"/>
    <w:rsid w:val="00885AD1"/>
    <w:rsid w:val="00892E38"/>
    <w:rsid w:val="00893CE1"/>
    <w:rsid w:val="00893E0F"/>
    <w:rsid w:val="00897BFC"/>
    <w:rsid w:val="008A06D2"/>
    <w:rsid w:val="008A13A9"/>
    <w:rsid w:val="008A1B31"/>
    <w:rsid w:val="008A683A"/>
    <w:rsid w:val="008B0E26"/>
    <w:rsid w:val="008B542A"/>
    <w:rsid w:val="008B633F"/>
    <w:rsid w:val="008B673C"/>
    <w:rsid w:val="008C5D84"/>
    <w:rsid w:val="008D09F8"/>
    <w:rsid w:val="008D0E62"/>
    <w:rsid w:val="008D197F"/>
    <w:rsid w:val="008D204A"/>
    <w:rsid w:val="008E65FF"/>
    <w:rsid w:val="008F71A1"/>
    <w:rsid w:val="0090354E"/>
    <w:rsid w:val="009057E0"/>
    <w:rsid w:val="009066EA"/>
    <w:rsid w:val="00937A76"/>
    <w:rsid w:val="00941207"/>
    <w:rsid w:val="0094515B"/>
    <w:rsid w:val="00947FDA"/>
    <w:rsid w:val="0095772C"/>
    <w:rsid w:val="00962E5E"/>
    <w:rsid w:val="00972DEF"/>
    <w:rsid w:val="00973CD9"/>
    <w:rsid w:val="00986C97"/>
    <w:rsid w:val="00986D02"/>
    <w:rsid w:val="0099450F"/>
    <w:rsid w:val="009A3097"/>
    <w:rsid w:val="009C20ED"/>
    <w:rsid w:val="009E6F6E"/>
    <w:rsid w:val="00A07CEB"/>
    <w:rsid w:val="00A34DCE"/>
    <w:rsid w:val="00A407E0"/>
    <w:rsid w:val="00A462D2"/>
    <w:rsid w:val="00A47A45"/>
    <w:rsid w:val="00A5352E"/>
    <w:rsid w:val="00A546A0"/>
    <w:rsid w:val="00A54CDA"/>
    <w:rsid w:val="00A60689"/>
    <w:rsid w:val="00A63380"/>
    <w:rsid w:val="00A721D2"/>
    <w:rsid w:val="00A732A9"/>
    <w:rsid w:val="00A75F54"/>
    <w:rsid w:val="00A8007A"/>
    <w:rsid w:val="00A80FEB"/>
    <w:rsid w:val="00A84AA6"/>
    <w:rsid w:val="00A90651"/>
    <w:rsid w:val="00A909CE"/>
    <w:rsid w:val="00A943A9"/>
    <w:rsid w:val="00AA1506"/>
    <w:rsid w:val="00AB743E"/>
    <w:rsid w:val="00AC4D26"/>
    <w:rsid w:val="00AC5555"/>
    <w:rsid w:val="00AC5B05"/>
    <w:rsid w:val="00AD0198"/>
    <w:rsid w:val="00AD3618"/>
    <w:rsid w:val="00AD78CD"/>
    <w:rsid w:val="00AE45CA"/>
    <w:rsid w:val="00AF09B3"/>
    <w:rsid w:val="00AF0E13"/>
    <w:rsid w:val="00B0298A"/>
    <w:rsid w:val="00B03022"/>
    <w:rsid w:val="00B20DDC"/>
    <w:rsid w:val="00B213BD"/>
    <w:rsid w:val="00B35566"/>
    <w:rsid w:val="00B44513"/>
    <w:rsid w:val="00B47764"/>
    <w:rsid w:val="00B5636A"/>
    <w:rsid w:val="00B63415"/>
    <w:rsid w:val="00B65FAD"/>
    <w:rsid w:val="00B70804"/>
    <w:rsid w:val="00B84693"/>
    <w:rsid w:val="00B85179"/>
    <w:rsid w:val="00B8590F"/>
    <w:rsid w:val="00B91A8A"/>
    <w:rsid w:val="00B92F6A"/>
    <w:rsid w:val="00B93318"/>
    <w:rsid w:val="00B94E30"/>
    <w:rsid w:val="00B956DA"/>
    <w:rsid w:val="00BA0FF5"/>
    <w:rsid w:val="00BB09A6"/>
    <w:rsid w:val="00BC53FF"/>
    <w:rsid w:val="00BC7B5A"/>
    <w:rsid w:val="00BD09AC"/>
    <w:rsid w:val="00BD1C66"/>
    <w:rsid w:val="00BD3747"/>
    <w:rsid w:val="00BD424F"/>
    <w:rsid w:val="00BD4872"/>
    <w:rsid w:val="00BF17FD"/>
    <w:rsid w:val="00BF71D5"/>
    <w:rsid w:val="00BF7DBD"/>
    <w:rsid w:val="00C07646"/>
    <w:rsid w:val="00C117C0"/>
    <w:rsid w:val="00C22D3E"/>
    <w:rsid w:val="00C25753"/>
    <w:rsid w:val="00C301DA"/>
    <w:rsid w:val="00C34469"/>
    <w:rsid w:val="00C42834"/>
    <w:rsid w:val="00C4683C"/>
    <w:rsid w:val="00C46973"/>
    <w:rsid w:val="00C47F38"/>
    <w:rsid w:val="00C50B2B"/>
    <w:rsid w:val="00C51A00"/>
    <w:rsid w:val="00C55963"/>
    <w:rsid w:val="00C576AA"/>
    <w:rsid w:val="00C71ACA"/>
    <w:rsid w:val="00C736E3"/>
    <w:rsid w:val="00C83083"/>
    <w:rsid w:val="00C83668"/>
    <w:rsid w:val="00C84C51"/>
    <w:rsid w:val="00C951EC"/>
    <w:rsid w:val="00CA3F1F"/>
    <w:rsid w:val="00CA54D6"/>
    <w:rsid w:val="00CA5681"/>
    <w:rsid w:val="00CB4CDF"/>
    <w:rsid w:val="00CD551C"/>
    <w:rsid w:val="00CE0C62"/>
    <w:rsid w:val="00CE5DA5"/>
    <w:rsid w:val="00CF078E"/>
    <w:rsid w:val="00CF5030"/>
    <w:rsid w:val="00D060E3"/>
    <w:rsid w:val="00D064E4"/>
    <w:rsid w:val="00D10636"/>
    <w:rsid w:val="00D120D8"/>
    <w:rsid w:val="00D17A2A"/>
    <w:rsid w:val="00D24709"/>
    <w:rsid w:val="00D255A6"/>
    <w:rsid w:val="00D27E2F"/>
    <w:rsid w:val="00D34E5E"/>
    <w:rsid w:val="00D468F7"/>
    <w:rsid w:val="00D54904"/>
    <w:rsid w:val="00D549D6"/>
    <w:rsid w:val="00D63A2D"/>
    <w:rsid w:val="00D63A64"/>
    <w:rsid w:val="00D64B7C"/>
    <w:rsid w:val="00D704AD"/>
    <w:rsid w:val="00D742E5"/>
    <w:rsid w:val="00D74A6B"/>
    <w:rsid w:val="00D82A49"/>
    <w:rsid w:val="00D8405F"/>
    <w:rsid w:val="00D90511"/>
    <w:rsid w:val="00D918B1"/>
    <w:rsid w:val="00D97E68"/>
    <w:rsid w:val="00DA57BF"/>
    <w:rsid w:val="00DA6D76"/>
    <w:rsid w:val="00DA77D4"/>
    <w:rsid w:val="00DB053C"/>
    <w:rsid w:val="00DB138C"/>
    <w:rsid w:val="00DB1AEB"/>
    <w:rsid w:val="00DC276E"/>
    <w:rsid w:val="00DC5504"/>
    <w:rsid w:val="00DC5ED0"/>
    <w:rsid w:val="00DD02E6"/>
    <w:rsid w:val="00DD2931"/>
    <w:rsid w:val="00DE2252"/>
    <w:rsid w:val="00DF297A"/>
    <w:rsid w:val="00E00FAE"/>
    <w:rsid w:val="00E01A33"/>
    <w:rsid w:val="00E0651E"/>
    <w:rsid w:val="00E10EF3"/>
    <w:rsid w:val="00E12CF2"/>
    <w:rsid w:val="00E24EE7"/>
    <w:rsid w:val="00E27FA8"/>
    <w:rsid w:val="00E31493"/>
    <w:rsid w:val="00E34C50"/>
    <w:rsid w:val="00E35F64"/>
    <w:rsid w:val="00E376C0"/>
    <w:rsid w:val="00E41909"/>
    <w:rsid w:val="00E45C01"/>
    <w:rsid w:val="00E54D00"/>
    <w:rsid w:val="00E556C2"/>
    <w:rsid w:val="00E55F39"/>
    <w:rsid w:val="00E64701"/>
    <w:rsid w:val="00E66994"/>
    <w:rsid w:val="00E6788C"/>
    <w:rsid w:val="00E70035"/>
    <w:rsid w:val="00E734A9"/>
    <w:rsid w:val="00E87AE5"/>
    <w:rsid w:val="00E930F5"/>
    <w:rsid w:val="00EA273D"/>
    <w:rsid w:val="00EB3081"/>
    <w:rsid w:val="00EB41B2"/>
    <w:rsid w:val="00EC46E3"/>
    <w:rsid w:val="00EC5434"/>
    <w:rsid w:val="00ED091F"/>
    <w:rsid w:val="00ED35F8"/>
    <w:rsid w:val="00ED3BE5"/>
    <w:rsid w:val="00EE45D9"/>
    <w:rsid w:val="00EF405E"/>
    <w:rsid w:val="00EF47D9"/>
    <w:rsid w:val="00EF6324"/>
    <w:rsid w:val="00F011DB"/>
    <w:rsid w:val="00F05711"/>
    <w:rsid w:val="00F07108"/>
    <w:rsid w:val="00F111DA"/>
    <w:rsid w:val="00F2243A"/>
    <w:rsid w:val="00F25C50"/>
    <w:rsid w:val="00F264A8"/>
    <w:rsid w:val="00F30AF2"/>
    <w:rsid w:val="00F32BCD"/>
    <w:rsid w:val="00F41451"/>
    <w:rsid w:val="00F50750"/>
    <w:rsid w:val="00F5405E"/>
    <w:rsid w:val="00F73D6F"/>
    <w:rsid w:val="00F74A8E"/>
    <w:rsid w:val="00F74E99"/>
    <w:rsid w:val="00F80F91"/>
    <w:rsid w:val="00F86AD8"/>
    <w:rsid w:val="00F874BE"/>
    <w:rsid w:val="00F93F15"/>
    <w:rsid w:val="00F96578"/>
    <w:rsid w:val="00F96BEC"/>
    <w:rsid w:val="00FA127A"/>
    <w:rsid w:val="00FA1A9D"/>
    <w:rsid w:val="00FA2061"/>
    <w:rsid w:val="00FA5B5F"/>
    <w:rsid w:val="00FA6219"/>
    <w:rsid w:val="00FB46DF"/>
    <w:rsid w:val="00FC069A"/>
    <w:rsid w:val="00FC7B08"/>
    <w:rsid w:val="00FF176D"/>
    <w:rsid w:val="00FF3A6E"/>
    <w:rsid w:val="00FF5922"/>
    <w:rsid w:val="00FF68F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55B92"/>
  <w15:docId w15:val="{84EE2F8E-C607-4E14-8056-5E9C8ABD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F7"/>
    <w:pPr>
      <w:spacing w:after="200" w:line="276" w:lineRule="auto"/>
    </w:pPr>
    <w:rPr>
      <w:sz w:val="22"/>
      <w:szCs w:val="22"/>
      <w:lang w:eastAsia="en-US"/>
    </w:rPr>
  </w:style>
  <w:style w:type="paragraph" w:styleId="Ttulo6">
    <w:name w:val="heading 6"/>
    <w:basedOn w:val="Normal"/>
    <w:next w:val="Normal"/>
    <w:link w:val="Ttulo6Char"/>
    <w:uiPriority w:val="9"/>
    <w:semiHidden/>
    <w:unhideWhenUsed/>
    <w:qFormat/>
    <w:rsid w:val="00183D98"/>
    <w:p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775435"/>
    <w:pPr>
      <w:keepNext/>
      <w:keepLines/>
      <w:spacing w:before="200" w:after="0" w:line="256" w:lineRule="auto"/>
      <w:outlineLvl w:val="6"/>
    </w:pPr>
    <w:rPr>
      <w:rFonts w:ascii="Cambria" w:eastAsia="Times New Roman" w:hAnsi="Cambria"/>
      <w:i/>
      <w:iCs/>
      <w:color w:val="404040"/>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41207"/>
    <w:pPr>
      <w:tabs>
        <w:tab w:val="center" w:pos="4252"/>
        <w:tab w:val="right" w:pos="8504"/>
      </w:tabs>
    </w:pPr>
  </w:style>
  <w:style w:type="character" w:customStyle="1" w:styleId="CabealhoChar">
    <w:name w:val="Cabeçalho Char"/>
    <w:link w:val="Cabealho"/>
    <w:uiPriority w:val="99"/>
    <w:rsid w:val="00941207"/>
    <w:rPr>
      <w:sz w:val="22"/>
      <w:szCs w:val="22"/>
      <w:lang w:eastAsia="en-US"/>
    </w:rPr>
  </w:style>
  <w:style w:type="paragraph" w:styleId="Rodap">
    <w:name w:val="footer"/>
    <w:basedOn w:val="Normal"/>
    <w:link w:val="RodapChar"/>
    <w:unhideWhenUsed/>
    <w:rsid w:val="00941207"/>
    <w:pPr>
      <w:tabs>
        <w:tab w:val="center" w:pos="4252"/>
        <w:tab w:val="right" w:pos="8504"/>
      </w:tabs>
    </w:pPr>
  </w:style>
  <w:style w:type="character" w:customStyle="1" w:styleId="RodapChar">
    <w:name w:val="Rodapé Char"/>
    <w:link w:val="Rodap"/>
    <w:rsid w:val="00941207"/>
    <w:rPr>
      <w:sz w:val="22"/>
      <w:szCs w:val="22"/>
      <w:lang w:eastAsia="en-US"/>
    </w:rPr>
  </w:style>
  <w:style w:type="paragraph" w:styleId="Textodebalo">
    <w:name w:val="Balloon Text"/>
    <w:basedOn w:val="Normal"/>
    <w:link w:val="TextodebaloChar"/>
    <w:uiPriority w:val="99"/>
    <w:semiHidden/>
    <w:unhideWhenUsed/>
    <w:rsid w:val="00941207"/>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941207"/>
    <w:rPr>
      <w:rFonts w:ascii="Tahoma" w:hAnsi="Tahoma" w:cs="Tahoma"/>
      <w:sz w:val="16"/>
      <w:szCs w:val="16"/>
      <w:lang w:eastAsia="en-US"/>
    </w:rPr>
  </w:style>
  <w:style w:type="character" w:styleId="Hyperlink">
    <w:name w:val="Hyperlink"/>
    <w:uiPriority w:val="99"/>
    <w:rsid w:val="002B6702"/>
    <w:rPr>
      <w:color w:val="0000FF"/>
      <w:u w:val="single"/>
    </w:rPr>
  </w:style>
  <w:style w:type="paragraph" w:styleId="NormalWeb">
    <w:name w:val="Normal (Web)"/>
    <w:basedOn w:val="Normal"/>
    <w:uiPriority w:val="99"/>
    <w:unhideWhenUsed/>
    <w:rsid w:val="007B686A"/>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577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adro">
    <w:name w:val="Texto padrão"/>
    <w:basedOn w:val="Normal"/>
    <w:rsid w:val="008807C3"/>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t-BR"/>
    </w:rPr>
  </w:style>
  <w:style w:type="paragraph" w:styleId="Reviso">
    <w:name w:val="Revision"/>
    <w:hidden/>
    <w:uiPriority w:val="99"/>
    <w:semiHidden/>
    <w:rsid w:val="00BB09A6"/>
    <w:rPr>
      <w:sz w:val="22"/>
      <w:szCs w:val="22"/>
      <w:lang w:eastAsia="en-US"/>
    </w:rPr>
  </w:style>
  <w:style w:type="character" w:styleId="Refdecomentrio">
    <w:name w:val="annotation reference"/>
    <w:uiPriority w:val="99"/>
    <w:semiHidden/>
    <w:unhideWhenUsed/>
    <w:rsid w:val="00BB09A6"/>
    <w:rPr>
      <w:sz w:val="16"/>
      <w:szCs w:val="16"/>
    </w:rPr>
  </w:style>
  <w:style w:type="paragraph" w:styleId="Textodecomentrio">
    <w:name w:val="annotation text"/>
    <w:basedOn w:val="Normal"/>
    <w:link w:val="TextodecomentrioChar"/>
    <w:uiPriority w:val="99"/>
    <w:semiHidden/>
    <w:unhideWhenUsed/>
    <w:rsid w:val="00BB09A6"/>
    <w:rPr>
      <w:sz w:val="20"/>
      <w:szCs w:val="20"/>
    </w:rPr>
  </w:style>
  <w:style w:type="character" w:customStyle="1" w:styleId="TextodecomentrioChar">
    <w:name w:val="Texto de comentário Char"/>
    <w:link w:val="Textodecomentrio"/>
    <w:uiPriority w:val="99"/>
    <w:semiHidden/>
    <w:rsid w:val="00BB09A6"/>
    <w:rPr>
      <w:lang w:eastAsia="en-US"/>
    </w:rPr>
  </w:style>
  <w:style w:type="paragraph" w:styleId="Assuntodocomentrio">
    <w:name w:val="annotation subject"/>
    <w:basedOn w:val="Textodecomentrio"/>
    <w:next w:val="Textodecomentrio"/>
    <w:link w:val="AssuntodocomentrioChar"/>
    <w:uiPriority w:val="99"/>
    <w:semiHidden/>
    <w:unhideWhenUsed/>
    <w:rsid w:val="00BB09A6"/>
    <w:rPr>
      <w:b/>
      <w:bCs/>
    </w:rPr>
  </w:style>
  <w:style w:type="character" w:customStyle="1" w:styleId="AssuntodocomentrioChar">
    <w:name w:val="Assunto do comentário Char"/>
    <w:link w:val="Assuntodocomentrio"/>
    <w:uiPriority w:val="99"/>
    <w:semiHidden/>
    <w:rsid w:val="00BB09A6"/>
    <w:rPr>
      <w:b/>
      <w:bCs/>
      <w:lang w:eastAsia="en-US"/>
    </w:rPr>
  </w:style>
  <w:style w:type="character" w:customStyle="1" w:styleId="Ttulo7Char">
    <w:name w:val="Título 7 Char"/>
    <w:link w:val="Ttulo7"/>
    <w:uiPriority w:val="9"/>
    <w:semiHidden/>
    <w:rsid w:val="00775435"/>
    <w:rPr>
      <w:rFonts w:ascii="Cambria" w:eastAsia="Times New Roman" w:hAnsi="Cambria"/>
      <w:i/>
      <w:iCs/>
      <w:color w:val="404040"/>
      <w:sz w:val="24"/>
      <w:szCs w:val="24"/>
    </w:rPr>
  </w:style>
  <w:style w:type="character" w:customStyle="1" w:styleId="Ttulo6Char">
    <w:name w:val="Título 6 Char"/>
    <w:link w:val="Ttulo6"/>
    <w:uiPriority w:val="9"/>
    <w:semiHidden/>
    <w:rsid w:val="00183D98"/>
    <w:rPr>
      <w:rFonts w:ascii="Calibri" w:eastAsia="Times New Roman" w:hAnsi="Calibri" w:cs="Times New Roman"/>
      <w:b/>
      <w:bCs/>
      <w:sz w:val="22"/>
      <w:szCs w:val="22"/>
      <w:lang w:eastAsia="en-US"/>
    </w:rPr>
  </w:style>
  <w:style w:type="paragraph" w:customStyle="1" w:styleId="WW-Padro">
    <w:name w:val="WW-Padr?o"/>
    <w:rsid w:val="00183D98"/>
    <w:pPr>
      <w:widowControl w:val="0"/>
      <w:suppressAutoHyphens/>
    </w:pPr>
    <w:rPr>
      <w:rFonts w:ascii="Liberation Serif" w:eastAsia="Times New Roman" w:hAnsi="Liberation Serif" w:cs="Liberation Serif"/>
      <w:kern w:val="1"/>
      <w:sz w:val="24"/>
      <w:szCs w:val="24"/>
      <w:lang w:eastAsia="hi-IN" w:bidi="hi-IN"/>
    </w:rPr>
  </w:style>
  <w:style w:type="paragraph" w:styleId="PargrafodaLista">
    <w:name w:val="List Paragraph"/>
    <w:basedOn w:val="Normal"/>
    <w:uiPriority w:val="34"/>
    <w:qFormat/>
    <w:rsid w:val="00FA5B5F"/>
    <w:pPr>
      <w:ind w:left="708"/>
    </w:pPr>
  </w:style>
  <w:style w:type="character" w:customStyle="1" w:styleId="MenoPendente1">
    <w:name w:val="Menção Pendente1"/>
    <w:basedOn w:val="Fontepargpadro"/>
    <w:uiPriority w:val="99"/>
    <w:semiHidden/>
    <w:unhideWhenUsed/>
    <w:rsid w:val="008D197F"/>
    <w:rPr>
      <w:color w:val="605E5C"/>
      <w:shd w:val="clear" w:color="auto" w:fill="E1DFDD"/>
    </w:rPr>
  </w:style>
  <w:style w:type="character" w:customStyle="1" w:styleId="MenoPendente2">
    <w:name w:val="Menção Pendente2"/>
    <w:basedOn w:val="Fontepargpadro"/>
    <w:uiPriority w:val="99"/>
    <w:semiHidden/>
    <w:unhideWhenUsed/>
    <w:rsid w:val="003C6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30797">
      <w:bodyDiv w:val="1"/>
      <w:marLeft w:val="0"/>
      <w:marRight w:val="0"/>
      <w:marTop w:val="0"/>
      <w:marBottom w:val="0"/>
      <w:divBdr>
        <w:top w:val="none" w:sz="0" w:space="0" w:color="auto"/>
        <w:left w:val="none" w:sz="0" w:space="0" w:color="auto"/>
        <w:bottom w:val="none" w:sz="0" w:space="0" w:color="auto"/>
        <w:right w:val="none" w:sz="0" w:space="0" w:color="auto"/>
      </w:divBdr>
    </w:div>
    <w:div w:id="352726186">
      <w:bodyDiv w:val="1"/>
      <w:marLeft w:val="0"/>
      <w:marRight w:val="0"/>
      <w:marTop w:val="0"/>
      <w:marBottom w:val="0"/>
      <w:divBdr>
        <w:top w:val="none" w:sz="0" w:space="0" w:color="auto"/>
        <w:left w:val="none" w:sz="0" w:space="0" w:color="auto"/>
        <w:bottom w:val="none" w:sz="0" w:space="0" w:color="auto"/>
        <w:right w:val="none" w:sz="0" w:space="0" w:color="auto"/>
      </w:divBdr>
    </w:div>
    <w:div w:id="355228418">
      <w:bodyDiv w:val="1"/>
      <w:marLeft w:val="0"/>
      <w:marRight w:val="0"/>
      <w:marTop w:val="0"/>
      <w:marBottom w:val="0"/>
      <w:divBdr>
        <w:top w:val="none" w:sz="0" w:space="0" w:color="auto"/>
        <w:left w:val="none" w:sz="0" w:space="0" w:color="auto"/>
        <w:bottom w:val="none" w:sz="0" w:space="0" w:color="auto"/>
        <w:right w:val="none" w:sz="0" w:space="0" w:color="auto"/>
      </w:divBdr>
    </w:div>
    <w:div w:id="447045740">
      <w:bodyDiv w:val="1"/>
      <w:marLeft w:val="0"/>
      <w:marRight w:val="0"/>
      <w:marTop w:val="0"/>
      <w:marBottom w:val="0"/>
      <w:divBdr>
        <w:top w:val="none" w:sz="0" w:space="0" w:color="auto"/>
        <w:left w:val="none" w:sz="0" w:space="0" w:color="auto"/>
        <w:bottom w:val="none" w:sz="0" w:space="0" w:color="auto"/>
        <w:right w:val="none" w:sz="0" w:space="0" w:color="auto"/>
      </w:divBdr>
    </w:div>
    <w:div w:id="490484245">
      <w:bodyDiv w:val="1"/>
      <w:marLeft w:val="0"/>
      <w:marRight w:val="0"/>
      <w:marTop w:val="0"/>
      <w:marBottom w:val="0"/>
      <w:divBdr>
        <w:top w:val="none" w:sz="0" w:space="0" w:color="auto"/>
        <w:left w:val="none" w:sz="0" w:space="0" w:color="auto"/>
        <w:bottom w:val="none" w:sz="0" w:space="0" w:color="auto"/>
        <w:right w:val="none" w:sz="0" w:space="0" w:color="auto"/>
      </w:divBdr>
    </w:div>
    <w:div w:id="505561076">
      <w:bodyDiv w:val="1"/>
      <w:marLeft w:val="0"/>
      <w:marRight w:val="0"/>
      <w:marTop w:val="0"/>
      <w:marBottom w:val="0"/>
      <w:divBdr>
        <w:top w:val="none" w:sz="0" w:space="0" w:color="auto"/>
        <w:left w:val="none" w:sz="0" w:space="0" w:color="auto"/>
        <w:bottom w:val="none" w:sz="0" w:space="0" w:color="auto"/>
        <w:right w:val="none" w:sz="0" w:space="0" w:color="auto"/>
      </w:divBdr>
    </w:div>
    <w:div w:id="589824199">
      <w:bodyDiv w:val="1"/>
      <w:marLeft w:val="0"/>
      <w:marRight w:val="0"/>
      <w:marTop w:val="0"/>
      <w:marBottom w:val="0"/>
      <w:divBdr>
        <w:top w:val="none" w:sz="0" w:space="0" w:color="auto"/>
        <w:left w:val="none" w:sz="0" w:space="0" w:color="auto"/>
        <w:bottom w:val="none" w:sz="0" w:space="0" w:color="auto"/>
        <w:right w:val="none" w:sz="0" w:space="0" w:color="auto"/>
      </w:divBdr>
    </w:div>
    <w:div w:id="597295334">
      <w:bodyDiv w:val="1"/>
      <w:marLeft w:val="0"/>
      <w:marRight w:val="0"/>
      <w:marTop w:val="0"/>
      <w:marBottom w:val="0"/>
      <w:divBdr>
        <w:top w:val="none" w:sz="0" w:space="0" w:color="auto"/>
        <w:left w:val="none" w:sz="0" w:space="0" w:color="auto"/>
        <w:bottom w:val="none" w:sz="0" w:space="0" w:color="auto"/>
        <w:right w:val="none" w:sz="0" w:space="0" w:color="auto"/>
      </w:divBdr>
    </w:div>
    <w:div w:id="613026609">
      <w:bodyDiv w:val="1"/>
      <w:marLeft w:val="0"/>
      <w:marRight w:val="0"/>
      <w:marTop w:val="0"/>
      <w:marBottom w:val="0"/>
      <w:divBdr>
        <w:top w:val="none" w:sz="0" w:space="0" w:color="auto"/>
        <w:left w:val="none" w:sz="0" w:space="0" w:color="auto"/>
        <w:bottom w:val="none" w:sz="0" w:space="0" w:color="auto"/>
        <w:right w:val="none" w:sz="0" w:space="0" w:color="auto"/>
      </w:divBdr>
    </w:div>
    <w:div w:id="649989658">
      <w:bodyDiv w:val="1"/>
      <w:marLeft w:val="0"/>
      <w:marRight w:val="0"/>
      <w:marTop w:val="0"/>
      <w:marBottom w:val="0"/>
      <w:divBdr>
        <w:top w:val="none" w:sz="0" w:space="0" w:color="auto"/>
        <w:left w:val="none" w:sz="0" w:space="0" w:color="auto"/>
        <w:bottom w:val="none" w:sz="0" w:space="0" w:color="auto"/>
        <w:right w:val="none" w:sz="0" w:space="0" w:color="auto"/>
      </w:divBdr>
    </w:div>
    <w:div w:id="669211860">
      <w:bodyDiv w:val="1"/>
      <w:marLeft w:val="0"/>
      <w:marRight w:val="0"/>
      <w:marTop w:val="0"/>
      <w:marBottom w:val="0"/>
      <w:divBdr>
        <w:top w:val="none" w:sz="0" w:space="0" w:color="auto"/>
        <w:left w:val="none" w:sz="0" w:space="0" w:color="auto"/>
        <w:bottom w:val="none" w:sz="0" w:space="0" w:color="auto"/>
        <w:right w:val="none" w:sz="0" w:space="0" w:color="auto"/>
      </w:divBdr>
    </w:div>
    <w:div w:id="676998431">
      <w:bodyDiv w:val="1"/>
      <w:marLeft w:val="0"/>
      <w:marRight w:val="0"/>
      <w:marTop w:val="0"/>
      <w:marBottom w:val="0"/>
      <w:divBdr>
        <w:top w:val="none" w:sz="0" w:space="0" w:color="auto"/>
        <w:left w:val="none" w:sz="0" w:space="0" w:color="auto"/>
        <w:bottom w:val="none" w:sz="0" w:space="0" w:color="auto"/>
        <w:right w:val="none" w:sz="0" w:space="0" w:color="auto"/>
      </w:divBdr>
    </w:div>
    <w:div w:id="695737594">
      <w:bodyDiv w:val="1"/>
      <w:marLeft w:val="0"/>
      <w:marRight w:val="0"/>
      <w:marTop w:val="0"/>
      <w:marBottom w:val="0"/>
      <w:divBdr>
        <w:top w:val="none" w:sz="0" w:space="0" w:color="auto"/>
        <w:left w:val="none" w:sz="0" w:space="0" w:color="auto"/>
        <w:bottom w:val="none" w:sz="0" w:space="0" w:color="auto"/>
        <w:right w:val="none" w:sz="0" w:space="0" w:color="auto"/>
      </w:divBdr>
    </w:div>
    <w:div w:id="697320904">
      <w:bodyDiv w:val="1"/>
      <w:marLeft w:val="0"/>
      <w:marRight w:val="0"/>
      <w:marTop w:val="0"/>
      <w:marBottom w:val="0"/>
      <w:divBdr>
        <w:top w:val="none" w:sz="0" w:space="0" w:color="auto"/>
        <w:left w:val="none" w:sz="0" w:space="0" w:color="auto"/>
        <w:bottom w:val="none" w:sz="0" w:space="0" w:color="auto"/>
        <w:right w:val="none" w:sz="0" w:space="0" w:color="auto"/>
      </w:divBdr>
    </w:div>
    <w:div w:id="832185205">
      <w:bodyDiv w:val="1"/>
      <w:marLeft w:val="0"/>
      <w:marRight w:val="0"/>
      <w:marTop w:val="0"/>
      <w:marBottom w:val="0"/>
      <w:divBdr>
        <w:top w:val="none" w:sz="0" w:space="0" w:color="auto"/>
        <w:left w:val="none" w:sz="0" w:space="0" w:color="auto"/>
        <w:bottom w:val="none" w:sz="0" w:space="0" w:color="auto"/>
        <w:right w:val="none" w:sz="0" w:space="0" w:color="auto"/>
      </w:divBdr>
    </w:div>
    <w:div w:id="840004901">
      <w:bodyDiv w:val="1"/>
      <w:marLeft w:val="0"/>
      <w:marRight w:val="0"/>
      <w:marTop w:val="0"/>
      <w:marBottom w:val="0"/>
      <w:divBdr>
        <w:top w:val="none" w:sz="0" w:space="0" w:color="auto"/>
        <w:left w:val="none" w:sz="0" w:space="0" w:color="auto"/>
        <w:bottom w:val="none" w:sz="0" w:space="0" w:color="auto"/>
        <w:right w:val="none" w:sz="0" w:space="0" w:color="auto"/>
      </w:divBdr>
    </w:div>
    <w:div w:id="876893648">
      <w:bodyDiv w:val="1"/>
      <w:marLeft w:val="0"/>
      <w:marRight w:val="0"/>
      <w:marTop w:val="0"/>
      <w:marBottom w:val="0"/>
      <w:divBdr>
        <w:top w:val="none" w:sz="0" w:space="0" w:color="auto"/>
        <w:left w:val="none" w:sz="0" w:space="0" w:color="auto"/>
        <w:bottom w:val="none" w:sz="0" w:space="0" w:color="auto"/>
        <w:right w:val="none" w:sz="0" w:space="0" w:color="auto"/>
      </w:divBdr>
    </w:div>
    <w:div w:id="943807298">
      <w:bodyDiv w:val="1"/>
      <w:marLeft w:val="0"/>
      <w:marRight w:val="0"/>
      <w:marTop w:val="0"/>
      <w:marBottom w:val="0"/>
      <w:divBdr>
        <w:top w:val="none" w:sz="0" w:space="0" w:color="auto"/>
        <w:left w:val="none" w:sz="0" w:space="0" w:color="auto"/>
        <w:bottom w:val="none" w:sz="0" w:space="0" w:color="auto"/>
        <w:right w:val="none" w:sz="0" w:space="0" w:color="auto"/>
      </w:divBdr>
    </w:div>
    <w:div w:id="976758698">
      <w:bodyDiv w:val="1"/>
      <w:marLeft w:val="0"/>
      <w:marRight w:val="0"/>
      <w:marTop w:val="0"/>
      <w:marBottom w:val="0"/>
      <w:divBdr>
        <w:top w:val="none" w:sz="0" w:space="0" w:color="auto"/>
        <w:left w:val="none" w:sz="0" w:space="0" w:color="auto"/>
        <w:bottom w:val="none" w:sz="0" w:space="0" w:color="auto"/>
        <w:right w:val="none" w:sz="0" w:space="0" w:color="auto"/>
      </w:divBdr>
    </w:div>
    <w:div w:id="1015379874">
      <w:bodyDiv w:val="1"/>
      <w:marLeft w:val="0"/>
      <w:marRight w:val="0"/>
      <w:marTop w:val="0"/>
      <w:marBottom w:val="0"/>
      <w:divBdr>
        <w:top w:val="none" w:sz="0" w:space="0" w:color="auto"/>
        <w:left w:val="none" w:sz="0" w:space="0" w:color="auto"/>
        <w:bottom w:val="none" w:sz="0" w:space="0" w:color="auto"/>
        <w:right w:val="none" w:sz="0" w:space="0" w:color="auto"/>
      </w:divBdr>
      <w:divsChild>
        <w:div w:id="1088694725">
          <w:marLeft w:val="0"/>
          <w:marRight w:val="0"/>
          <w:marTop w:val="0"/>
          <w:marBottom w:val="0"/>
          <w:divBdr>
            <w:top w:val="none" w:sz="0" w:space="0" w:color="auto"/>
            <w:left w:val="none" w:sz="0" w:space="0" w:color="auto"/>
            <w:bottom w:val="none" w:sz="0" w:space="0" w:color="auto"/>
            <w:right w:val="none" w:sz="0" w:space="0" w:color="auto"/>
          </w:divBdr>
          <w:divsChild>
            <w:div w:id="155164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2365">
      <w:bodyDiv w:val="1"/>
      <w:marLeft w:val="0"/>
      <w:marRight w:val="0"/>
      <w:marTop w:val="0"/>
      <w:marBottom w:val="0"/>
      <w:divBdr>
        <w:top w:val="none" w:sz="0" w:space="0" w:color="auto"/>
        <w:left w:val="none" w:sz="0" w:space="0" w:color="auto"/>
        <w:bottom w:val="none" w:sz="0" w:space="0" w:color="auto"/>
        <w:right w:val="none" w:sz="0" w:space="0" w:color="auto"/>
      </w:divBdr>
    </w:div>
    <w:div w:id="1213541246">
      <w:bodyDiv w:val="1"/>
      <w:marLeft w:val="0"/>
      <w:marRight w:val="0"/>
      <w:marTop w:val="0"/>
      <w:marBottom w:val="0"/>
      <w:divBdr>
        <w:top w:val="none" w:sz="0" w:space="0" w:color="auto"/>
        <w:left w:val="none" w:sz="0" w:space="0" w:color="auto"/>
        <w:bottom w:val="none" w:sz="0" w:space="0" w:color="auto"/>
        <w:right w:val="none" w:sz="0" w:space="0" w:color="auto"/>
      </w:divBdr>
    </w:div>
    <w:div w:id="1216507292">
      <w:bodyDiv w:val="1"/>
      <w:marLeft w:val="0"/>
      <w:marRight w:val="0"/>
      <w:marTop w:val="0"/>
      <w:marBottom w:val="0"/>
      <w:divBdr>
        <w:top w:val="none" w:sz="0" w:space="0" w:color="auto"/>
        <w:left w:val="none" w:sz="0" w:space="0" w:color="auto"/>
        <w:bottom w:val="none" w:sz="0" w:space="0" w:color="auto"/>
        <w:right w:val="none" w:sz="0" w:space="0" w:color="auto"/>
      </w:divBdr>
    </w:div>
    <w:div w:id="1294825771">
      <w:bodyDiv w:val="1"/>
      <w:marLeft w:val="0"/>
      <w:marRight w:val="0"/>
      <w:marTop w:val="0"/>
      <w:marBottom w:val="0"/>
      <w:divBdr>
        <w:top w:val="none" w:sz="0" w:space="0" w:color="auto"/>
        <w:left w:val="none" w:sz="0" w:space="0" w:color="auto"/>
        <w:bottom w:val="none" w:sz="0" w:space="0" w:color="auto"/>
        <w:right w:val="none" w:sz="0" w:space="0" w:color="auto"/>
      </w:divBdr>
    </w:div>
    <w:div w:id="1326284207">
      <w:bodyDiv w:val="1"/>
      <w:marLeft w:val="0"/>
      <w:marRight w:val="0"/>
      <w:marTop w:val="0"/>
      <w:marBottom w:val="0"/>
      <w:divBdr>
        <w:top w:val="none" w:sz="0" w:space="0" w:color="auto"/>
        <w:left w:val="none" w:sz="0" w:space="0" w:color="auto"/>
        <w:bottom w:val="none" w:sz="0" w:space="0" w:color="auto"/>
        <w:right w:val="none" w:sz="0" w:space="0" w:color="auto"/>
      </w:divBdr>
    </w:div>
    <w:div w:id="1332559509">
      <w:bodyDiv w:val="1"/>
      <w:marLeft w:val="0"/>
      <w:marRight w:val="0"/>
      <w:marTop w:val="0"/>
      <w:marBottom w:val="0"/>
      <w:divBdr>
        <w:top w:val="none" w:sz="0" w:space="0" w:color="auto"/>
        <w:left w:val="none" w:sz="0" w:space="0" w:color="auto"/>
        <w:bottom w:val="none" w:sz="0" w:space="0" w:color="auto"/>
        <w:right w:val="none" w:sz="0" w:space="0" w:color="auto"/>
      </w:divBdr>
    </w:div>
    <w:div w:id="1376083866">
      <w:bodyDiv w:val="1"/>
      <w:marLeft w:val="0"/>
      <w:marRight w:val="0"/>
      <w:marTop w:val="0"/>
      <w:marBottom w:val="0"/>
      <w:divBdr>
        <w:top w:val="none" w:sz="0" w:space="0" w:color="auto"/>
        <w:left w:val="none" w:sz="0" w:space="0" w:color="auto"/>
        <w:bottom w:val="none" w:sz="0" w:space="0" w:color="auto"/>
        <w:right w:val="none" w:sz="0" w:space="0" w:color="auto"/>
      </w:divBdr>
    </w:div>
    <w:div w:id="1396051344">
      <w:bodyDiv w:val="1"/>
      <w:marLeft w:val="0"/>
      <w:marRight w:val="0"/>
      <w:marTop w:val="0"/>
      <w:marBottom w:val="0"/>
      <w:divBdr>
        <w:top w:val="none" w:sz="0" w:space="0" w:color="auto"/>
        <w:left w:val="none" w:sz="0" w:space="0" w:color="auto"/>
        <w:bottom w:val="none" w:sz="0" w:space="0" w:color="auto"/>
        <w:right w:val="none" w:sz="0" w:space="0" w:color="auto"/>
      </w:divBdr>
      <w:divsChild>
        <w:div w:id="1450204180">
          <w:marLeft w:val="0"/>
          <w:marRight w:val="0"/>
          <w:marTop w:val="0"/>
          <w:marBottom w:val="0"/>
          <w:divBdr>
            <w:top w:val="none" w:sz="0" w:space="0" w:color="auto"/>
            <w:left w:val="none" w:sz="0" w:space="0" w:color="auto"/>
            <w:bottom w:val="none" w:sz="0" w:space="0" w:color="auto"/>
            <w:right w:val="none" w:sz="0" w:space="0" w:color="auto"/>
          </w:divBdr>
          <w:divsChild>
            <w:div w:id="3097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7310">
      <w:bodyDiv w:val="1"/>
      <w:marLeft w:val="0"/>
      <w:marRight w:val="0"/>
      <w:marTop w:val="0"/>
      <w:marBottom w:val="0"/>
      <w:divBdr>
        <w:top w:val="none" w:sz="0" w:space="0" w:color="auto"/>
        <w:left w:val="none" w:sz="0" w:space="0" w:color="auto"/>
        <w:bottom w:val="none" w:sz="0" w:space="0" w:color="auto"/>
        <w:right w:val="none" w:sz="0" w:space="0" w:color="auto"/>
      </w:divBdr>
    </w:div>
    <w:div w:id="1443112995">
      <w:bodyDiv w:val="1"/>
      <w:marLeft w:val="0"/>
      <w:marRight w:val="0"/>
      <w:marTop w:val="0"/>
      <w:marBottom w:val="0"/>
      <w:divBdr>
        <w:top w:val="none" w:sz="0" w:space="0" w:color="auto"/>
        <w:left w:val="none" w:sz="0" w:space="0" w:color="auto"/>
        <w:bottom w:val="none" w:sz="0" w:space="0" w:color="auto"/>
        <w:right w:val="none" w:sz="0" w:space="0" w:color="auto"/>
      </w:divBdr>
    </w:div>
    <w:div w:id="1482843990">
      <w:bodyDiv w:val="1"/>
      <w:marLeft w:val="0"/>
      <w:marRight w:val="0"/>
      <w:marTop w:val="0"/>
      <w:marBottom w:val="0"/>
      <w:divBdr>
        <w:top w:val="none" w:sz="0" w:space="0" w:color="auto"/>
        <w:left w:val="none" w:sz="0" w:space="0" w:color="auto"/>
        <w:bottom w:val="none" w:sz="0" w:space="0" w:color="auto"/>
        <w:right w:val="none" w:sz="0" w:space="0" w:color="auto"/>
      </w:divBdr>
    </w:div>
    <w:div w:id="1581522002">
      <w:bodyDiv w:val="1"/>
      <w:marLeft w:val="0"/>
      <w:marRight w:val="0"/>
      <w:marTop w:val="0"/>
      <w:marBottom w:val="0"/>
      <w:divBdr>
        <w:top w:val="none" w:sz="0" w:space="0" w:color="auto"/>
        <w:left w:val="none" w:sz="0" w:space="0" w:color="auto"/>
        <w:bottom w:val="none" w:sz="0" w:space="0" w:color="auto"/>
        <w:right w:val="none" w:sz="0" w:space="0" w:color="auto"/>
      </w:divBdr>
    </w:div>
    <w:div w:id="1585067398">
      <w:bodyDiv w:val="1"/>
      <w:marLeft w:val="0"/>
      <w:marRight w:val="0"/>
      <w:marTop w:val="0"/>
      <w:marBottom w:val="0"/>
      <w:divBdr>
        <w:top w:val="none" w:sz="0" w:space="0" w:color="auto"/>
        <w:left w:val="none" w:sz="0" w:space="0" w:color="auto"/>
        <w:bottom w:val="none" w:sz="0" w:space="0" w:color="auto"/>
        <w:right w:val="none" w:sz="0" w:space="0" w:color="auto"/>
      </w:divBdr>
    </w:div>
    <w:div w:id="1612129890">
      <w:bodyDiv w:val="1"/>
      <w:marLeft w:val="0"/>
      <w:marRight w:val="0"/>
      <w:marTop w:val="0"/>
      <w:marBottom w:val="0"/>
      <w:divBdr>
        <w:top w:val="none" w:sz="0" w:space="0" w:color="auto"/>
        <w:left w:val="none" w:sz="0" w:space="0" w:color="auto"/>
        <w:bottom w:val="none" w:sz="0" w:space="0" w:color="auto"/>
        <w:right w:val="none" w:sz="0" w:space="0" w:color="auto"/>
      </w:divBdr>
    </w:div>
    <w:div w:id="1686902520">
      <w:bodyDiv w:val="1"/>
      <w:marLeft w:val="0"/>
      <w:marRight w:val="0"/>
      <w:marTop w:val="0"/>
      <w:marBottom w:val="0"/>
      <w:divBdr>
        <w:top w:val="none" w:sz="0" w:space="0" w:color="auto"/>
        <w:left w:val="none" w:sz="0" w:space="0" w:color="auto"/>
        <w:bottom w:val="none" w:sz="0" w:space="0" w:color="auto"/>
        <w:right w:val="none" w:sz="0" w:space="0" w:color="auto"/>
      </w:divBdr>
    </w:div>
    <w:div w:id="1691296300">
      <w:bodyDiv w:val="1"/>
      <w:marLeft w:val="0"/>
      <w:marRight w:val="0"/>
      <w:marTop w:val="0"/>
      <w:marBottom w:val="0"/>
      <w:divBdr>
        <w:top w:val="none" w:sz="0" w:space="0" w:color="auto"/>
        <w:left w:val="none" w:sz="0" w:space="0" w:color="auto"/>
        <w:bottom w:val="none" w:sz="0" w:space="0" w:color="auto"/>
        <w:right w:val="none" w:sz="0" w:space="0" w:color="auto"/>
      </w:divBdr>
    </w:div>
    <w:div w:id="1788889926">
      <w:bodyDiv w:val="1"/>
      <w:marLeft w:val="0"/>
      <w:marRight w:val="0"/>
      <w:marTop w:val="0"/>
      <w:marBottom w:val="0"/>
      <w:divBdr>
        <w:top w:val="none" w:sz="0" w:space="0" w:color="auto"/>
        <w:left w:val="none" w:sz="0" w:space="0" w:color="auto"/>
        <w:bottom w:val="none" w:sz="0" w:space="0" w:color="auto"/>
        <w:right w:val="none" w:sz="0" w:space="0" w:color="auto"/>
      </w:divBdr>
    </w:div>
    <w:div w:id="1945772356">
      <w:bodyDiv w:val="1"/>
      <w:marLeft w:val="0"/>
      <w:marRight w:val="0"/>
      <w:marTop w:val="0"/>
      <w:marBottom w:val="0"/>
      <w:divBdr>
        <w:top w:val="none" w:sz="0" w:space="0" w:color="auto"/>
        <w:left w:val="none" w:sz="0" w:space="0" w:color="auto"/>
        <w:bottom w:val="none" w:sz="0" w:space="0" w:color="auto"/>
        <w:right w:val="none" w:sz="0" w:space="0" w:color="auto"/>
      </w:divBdr>
    </w:div>
    <w:div w:id="1958366308">
      <w:bodyDiv w:val="1"/>
      <w:marLeft w:val="0"/>
      <w:marRight w:val="0"/>
      <w:marTop w:val="0"/>
      <w:marBottom w:val="0"/>
      <w:divBdr>
        <w:top w:val="none" w:sz="0" w:space="0" w:color="auto"/>
        <w:left w:val="none" w:sz="0" w:space="0" w:color="auto"/>
        <w:bottom w:val="none" w:sz="0" w:space="0" w:color="auto"/>
        <w:right w:val="none" w:sz="0" w:space="0" w:color="auto"/>
      </w:divBdr>
    </w:div>
    <w:div w:id="1977299741">
      <w:bodyDiv w:val="1"/>
      <w:marLeft w:val="0"/>
      <w:marRight w:val="0"/>
      <w:marTop w:val="0"/>
      <w:marBottom w:val="0"/>
      <w:divBdr>
        <w:top w:val="none" w:sz="0" w:space="0" w:color="auto"/>
        <w:left w:val="none" w:sz="0" w:space="0" w:color="auto"/>
        <w:bottom w:val="none" w:sz="0" w:space="0" w:color="auto"/>
        <w:right w:val="none" w:sz="0" w:space="0" w:color="auto"/>
      </w:divBdr>
    </w:div>
    <w:div w:id="1995793734">
      <w:bodyDiv w:val="1"/>
      <w:marLeft w:val="0"/>
      <w:marRight w:val="0"/>
      <w:marTop w:val="0"/>
      <w:marBottom w:val="0"/>
      <w:divBdr>
        <w:top w:val="none" w:sz="0" w:space="0" w:color="auto"/>
        <w:left w:val="none" w:sz="0" w:space="0" w:color="auto"/>
        <w:bottom w:val="none" w:sz="0" w:space="0" w:color="auto"/>
        <w:right w:val="none" w:sz="0" w:space="0" w:color="auto"/>
      </w:divBdr>
    </w:div>
    <w:div w:id="2016032405">
      <w:bodyDiv w:val="1"/>
      <w:marLeft w:val="0"/>
      <w:marRight w:val="0"/>
      <w:marTop w:val="0"/>
      <w:marBottom w:val="0"/>
      <w:divBdr>
        <w:top w:val="none" w:sz="0" w:space="0" w:color="auto"/>
        <w:left w:val="none" w:sz="0" w:space="0" w:color="auto"/>
        <w:bottom w:val="none" w:sz="0" w:space="0" w:color="auto"/>
        <w:right w:val="none" w:sz="0" w:space="0" w:color="auto"/>
      </w:divBdr>
    </w:div>
    <w:div w:id="206251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leobertoleal.sc.gov.b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gabinete@leobertoleal.sc.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F3930-E9E6-4928-80CB-0B53DBF2A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6</Pages>
  <Words>2336</Words>
  <Characters>12618</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14925</CharactersWithSpaces>
  <SharedDoc>false</SharedDoc>
  <HLinks>
    <vt:vector size="12" baseType="variant">
      <vt:variant>
        <vt:i4>2424877</vt:i4>
      </vt:variant>
      <vt:variant>
        <vt:i4>3</vt:i4>
      </vt:variant>
      <vt:variant>
        <vt:i4>0</vt:i4>
      </vt:variant>
      <vt:variant>
        <vt:i4>5</vt:i4>
      </vt:variant>
      <vt:variant>
        <vt:lpwstr>http://www.leobertoleal.sc.gov.br/</vt:lpwstr>
      </vt:variant>
      <vt:variant>
        <vt:lpwstr/>
      </vt:variant>
      <vt:variant>
        <vt:i4>4194403</vt:i4>
      </vt:variant>
      <vt:variant>
        <vt:i4>0</vt:i4>
      </vt:variant>
      <vt:variant>
        <vt:i4>0</vt:i4>
      </vt:variant>
      <vt:variant>
        <vt:i4>5</vt:i4>
      </vt:variant>
      <vt:variant>
        <vt:lpwstr>mailto:gabinete@leobertoleal.sc.gov.br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Fernanda Martinez Fontes</dc:creator>
  <cp:lastModifiedBy>user</cp:lastModifiedBy>
  <cp:revision>48</cp:revision>
  <cp:lastPrinted>2026-01-30T11:46:00Z</cp:lastPrinted>
  <dcterms:created xsi:type="dcterms:W3CDTF">2026-01-29T18:20:00Z</dcterms:created>
  <dcterms:modified xsi:type="dcterms:W3CDTF">2026-02-02T18:52:00Z</dcterms:modified>
</cp:coreProperties>
</file>