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55" w:rsidRPr="00E87F42" w:rsidRDefault="00E72955" w:rsidP="00E72955">
      <w:pPr>
        <w:pStyle w:val="Ttulo2"/>
        <w:numPr>
          <w:ilvl w:val="1"/>
          <w:numId w:val="0"/>
        </w:numPr>
        <w:spacing w:line="240" w:lineRule="auto"/>
        <w:jc w:val="left"/>
        <w:rPr>
          <w:sz w:val="20"/>
          <w:szCs w:val="20"/>
        </w:rPr>
      </w:pPr>
      <w:r w:rsidRPr="00E87F42"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-248285</wp:posOffset>
            </wp:positionV>
            <wp:extent cx="598805" cy="643255"/>
            <wp:effectExtent l="19050" t="0" r="0" b="0"/>
            <wp:wrapTight wrapText="bothSides">
              <wp:wrapPolygon edited="0">
                <wp:start x="-687" y="0"/>
                <wp:lineTo x="-687" y="21110"/>
                <wp:lineTo x="21302" y="21110"/>
                <wp:lineTo x="21302" y="0"/>
                <wp:lineTo x="-687" y="0"/>
              </wp:wrapPolygon>
            </wp:wrapTight>
            <wp:docPr id="2" name="Imagem 13" descr="Descrição: http://leobertoleal.sc.gov.br/uploads/1397/imagens/14377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 descr="Descrição: http://leobertoleal.sc.gov.br/uploads/1397/imagens/143773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7F42">
        <w:rPr>
          <w:sz w:val="20"/>
          <w:szCs w:val="20"/>
        </w:rPr>
        <w:t>Estado de Santa Catarina</w:t>
      </w:r>
    </w:p>
    <w:p w:rsidR="00E72955" w:rsidRPr="00E87F42" w:rsidRDefault="00E72955" w:rsidP="00E72955">
      <w:pPr>
        <w:jc w:val="left"/>
        <w:rPr>
          <w:b/>
          <w:sz w:val="20"/>
          <w:szCs w:val="20"/>
        </w:rPr>
      </w:pPr>
      <w:r w:rsidRPr="00E87F42">
        <w:rPr>
          <w:b/>
          <w:sz w:val="20"/>
          <w:szCs w:val="20"/>
        </w:rPr>
        <w:t xml:space="preserve">Município de </w:t>
      </w:r>
      <w:proofErr w:type="spellStart"/>
      <w:r w:rsidRPr="00E87F42">
        <w:rPr>
          <w:b/>
          <w:sz w:val="20"/>
          <w:szCs w:val="20"/>
        </w:rPr>
        <w:t>Leoberto</w:t>
      </w:r>
      <w:proofErr w:type="spellEnd"/>
      <w:r w:rsidRPr="00E87F42">
        <w:rPr>
          <w:b/>
          <w:sz w:val="20"/>
          <w:szCs w:val="20"/>
        </w:rPr>
        <w:t xml:space="preserve"> Leal</w:t>
      </w:r>
    </w:p>
    <w:p w:rsidR="00E72955" w:rsidRPr="000F6585" w:rsidRDefault="00E72955" w:rsidP="00E72955">
      <w:pPr>
        <w:jc w:val="center"/>
        <w:rPr>
          <w:sz w:val="18"/>
          <w:szCs w:val="18"/>
        </w:rPr>
      </w:pPr>
    </w:p>
    <w:p w:rsidR="00E72955" w:rsidRPr="00C8250D" w:rsidRDefault="00E72955" w:rsidP="00E72955">
      <w:pPr>
        <w:pStyle w:val="Ttulo2"/>
        <w:numPr>
          <w:ilvl w:val="1"/>
          <w:numId w:val="0"/>
        </w:numPr>
        <w:spacing w:line="276" w:lineRule="auto"/>
        <w:jc w:val="center"/>
        <w:rPr>
          <w:sz w:val="28"/>
          <w:szCs w:val="28"/>
        </w:rPr>
      </w:pPr>
      <w:r w:rsidRPr="00C8250D">
        <w:rPr>
          <w:sz w:val="28"/>
          <w:szCs w:val="28"/>
        </w:rPr>
        <w:t xml:space="preserve">Conselho Municipal dos Direitos da Criança e do Adolescente/CMDCA </w:t>
      </w:r>
      <w:r>
        <w:rPr>
          <w:sz w:val="28"/>
          <w:szCs w:val="28"/>
        </w:rPr>
        <w:t xml:space="preserve">de </w:t>
      </w:r>
      <w:proofErr w:type="spellStart"/>
      <w:r w:rsidRPr="00C8250D">
        <w:rPr>
          <w:sz w:val="28"/>
          <w:szCs w:val="28"/>
        </w:rPr>
        <w:t>Leoberto</w:t>
      </w:r>
      <w:proofErr w:type="spellEnd"/>
      <w:r w:rsidRPr="00C8250D">
        <w:rPr>
          <w:sz w:val="28"/>
          <w:szCs w:val="28"/>
        </w:rPr>
        <w:t xml:space="preserve"> Leal</w:t>
      </w:r>
      <w:r>
        <w:rPr>
          <w:sz w:val="28"/>
          <w:szCs w:val="28"/>
        </w:rPr>
        <w:t>/SC</w:t>
      </w:r>
    </w:p>
    <w:p w:rsidR="00E72955" w:rsidRDefault="00E72955" w:rsidP="00E72955"/>
    <w:p w:rsidR="00E72955" w:rsidRDefault="00E72955" w:rsidP="00E72955"/>
    <w:p w:rsidR="00E72955" w:rsidRDefault="00E72955" w:rsidP="00E72955">
      <w:pPr>
        <w:pStyle w:val="Jurisprudncias"/>
        <w:spacing w:line="276" w:lineRule="auto"/>
        <w:ind w:firstLine="708"/>
      </w:pPr>
      <w:r w:rsidRPr="000F6585">
        <w:t xml:space="preserve">O Conselho Municipal dos Direitos da Criança e do Adolescente de </w:t>
      </w:r>
      <w:proofErr w:type="spellStart"/>
      <w:r w:rsidRPr="000F6585">
        <w:t>Leoberto</w:t>
      </w:r>
      <w:proofErr w:type="spellEnd"/>
      <w:r w:rsidRPr="000F6585">
        <w:t xml:space="preserve"> Leal/SC, no uso de suas atribuições legais, considerando o disposto no art. 132 e 139 do Estatuto da Criança e do Adolescente (Lei Federal n. 8.069/1990), na Resolução n. 231/2022 do Conselho Nacional dos Direitos da Criança e do Adolescente (</w:t>
      </w:r>
      <w:proofErr w:type="spellStart"/>
      <w:r w:rsidRPr="000F6585">
        <w:t>Conanda</w:t>
      </w:r>
      <w:proofErr w:type="spellEnd"/>
      <w:r w:rsidRPr="000F6585">
        <w:t>) e n</w:t>
      </w:r>
      <w:r w:rsidR="001C53BA">
        <w:t>a Lei Municipal n. 1.650/2023</w:t>
      </w:r>
      <w:r w:rsidRPr="000F6585">
        <w:t xml:space="preserve">, </w:t>
      </w:r>
      <w:r>
        <w:t xml:space="preserve">torna público o </w:t>
      </w:r>
      <w:r w:rsidRPr="00E72955">
        <w:rPr>
          <w:b/>
        </w:rPr>
        <w:t xml:space="preserve">Local </w:t>
      </w:r>
      <w:r w:rsidR="00A07DB3">
        <w:rPr>
          <w:b/>
        </w:rPr>
        <w:t xml:space="preserve">e data </w:t>
      </w:r>
      <w:r w:rsidRPr="00E72955">
        <w:rPr>
          <w:b/>
        </w:rPr>
        <w:t>de Votação</w:t>
      </w:r>
      <w:r>
        <w:t xml:space="preserve"> </w:t>
      </w:r>
      <w:r w:rsidRPr="00C96DC5">
        <w:rPr>
          <w:color w:val="000000"/>
          <w:szCs w:val="24"/>
        </w:rPr>
        <w:t>d</w:t>
      </w:r>
      <w:r w:rsidRPr="00C96DC5">
        <w:rPr>
          <w:szCs w:val="24"/>
        </w:rPr>
        <w:t>o</w:t>
      </w:r>
      <w:r w:rsidRPr="0044012B">
        <w:t xml:space="preserve"> processo de escolha </w:t>
      </w:r>
      <w:r w:rsidR="00A50ACA">
        <w:t xml:space="preserve">suplementar </w:t>
      </w:r>
      <w:r w:rsidRPr="0044012B">
        <w:t xml:space="preserve">dos membros do Conselho Tutelar de </w:t>
      </w:r>
      <w:proofErr w:type="spellStart"/>
      <w:r w:rsidRPr="0044012B">
        <w:t>Leoberto</w:t>
      </w:r>
      <w:proofErr w:type="spellEnd"/>
      <w:r w:rsidRPr="0044012B">
        <w:t xml:space="preserve"> Leal, conforme</w:t>
      </w:r>
      <w:r w:rsidR="00A50ACA">
        <w:t xml:space="preserve"> previsto no Edital 001/2024</w:t>
      </w:r>
      <w:r>
        <w:t>/CMDCA.</w:t>
      </w:r>
    </w:p>
    <w:p w:rsidR="00E72955" w:rsidRDefault="00E72955" w:rsidP="00E72955">
      <w:pPr>
        <w:pStyle w:val="Jurisprudncias"/>
        <w:spacing w:line="276" w:lineRule="auto"/>
        <w:ind w:firstLine="708"/>
      </w:pPr>
    </w:p>
    <w:p w:rsidR="00E72955" w:rsidRDefault="00E72955" w:rsidP="00E72955"/>
    <w:tbl>
      <w:tblPr>
        <w:tblStyle w:val="Tabelacomgrade"/>
        <w:tblW w:w="0" w:type="auto"/>
        <w:tblLook w:val="04A0"/>
      </w:tblPr>
      <w:tblGrid>
        <w:gridCol w:w="5637"/>
        <w:gridCol w:w="3069"/>
      </w:tblGrid>
      <w:tr w:rsidR="00E72955" w:rsidTr="00C57C6C">
        <w:tc>
          <w:tcPr>
            <w:tcW w:w="8706" w:type="dxa"/>
            <w:gridSpan w:val="2"/>
            <w:shd w:val="clear" w:color="auto" w:fill="BFBFBF" w:themeFill="background1" w:themeFillShade="BF"/>
          </w:tcPr>
          <w:p w:rsidR="00C96DC5" w:rsidRDefault="00C96DC5" w:rsidP="00C57C6C">
            <w:pPr>
              <w:pStyle w:val="Jurisprudncias"/>
              <w:spacing w:line="276" w:lineRule="auto"/>
              <w:jc w:val="center"/>
              <w:rPr>
                <w:b/>
              </w:rPr>
            </w:pPr>
          </w:p>
          <w:p w:rsidR="00E72955" w:rsidRDefault="00E72955" w:rsidP="00C57C6C">
            <w:pPr>
              <w:pStyle w:val="Jurisprudncias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LOCAL DE VOTAÇÃO /</w:t>
            </w:r>
            <w:r w:rsidR="008D282D">
              <w:rPr>
                <w:b/>
              </w:rPr>
              <w:t xml:space="preserve"> SEÇÕ</w:t>
            </w:r>
            <w:r>
              <w:rPr>
                <w:b/>
              </w:rPr>
              <w:t>ES ELEITORAIS</w:t>
            </w:r>
          </w:p>
          <w:p w:rsidR="00C96DC5" w:rsidRPr="002248A6" w:rsidRDefault="00C96DC5" w:rsidP="00C57C6C">
            <w:pPr>
              <w:pStyle w:val="Jurisprudncias"/>
              <w:spacing w:line="276" w:lineRule="auto"/>
              <w:jc w:val="center"/>
              <w:rPr>
                <w:b/>
              </w:rPr>
            </w:pPr>
          </w:p>
        </w:tc>
      </w:tr>
      <w:tr w:rsidR="00E72955" w:rsidTr="00E72955">
        <w:tc>
          <w:tcPr>
            <w:tcW w:w="5637" w:type="dxa"/>
          </w:tcPr>
          <w:p w:rsidR="00C96DC5" w:rsidRDefault="00C96DC5" w:rsidP="00E72955">
            <w:pPr>
              <w:pStyle w:val="Jurisprudncias"/>
              <w:spacing w:line="360" w:lineRule="auto"/>
              <w:jc w:val="left"/>
              <w:rPr>
                <w:b/>
              </w:rPr>
            </w:pPr>
          </w:p>
          <w:p w:rsidR="00E72955" w:rsidRDefault="00E72955" w:rsidP="00E72955">
            <w:pPr>
              <w:pStyle w:val="Jurisprudncias"/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CASA DA CIDADANIA</w:t>
            </w:r>
          </w:p>
          <w:p w:rsidR="00E72955" w:rsidRDefault="00E72955" w:rsidP="00E72955">
            <w:pPr>
              <w:pStyle w:val="Jurisprudncias"/>
              <w:spacing w:line="360" w:lineRule="auto"/>
              <w:jc w:val="left"/>
            </w:pPr>
            <w:r>
              <w:t xml:space="preserve">Endereço: Avenida Adolfo </w:t>
            </w:r>
            <w:proofErr w:type="spellStart"/>
            <w:r>
              <w:t>Scheidt</w:t>
            </w:r>
            <w:proofErr w:type="spellEnd"/>
            <w:r>
              <w:t>, n° 326, centro</w:t>
            </w:r>
          </w:p>
          <w:p w:rsidR="00A07DB3" w:rsidRDefault="00A07DB3" w:rsidP="00E72955">
            <w:pPr>
              <w:pStyle w:val="Jurisprudncias"/>
              <w:spacing w:line="360" w:lineRule="auto"/>
              <w:jc w:val="left"/>
            </w:pPr>
            <w:r>
              <w:t>Data: 21/06/2024</w:t>
            </w:r>
          </w:p>
          <w:p w:rsidR="00A50ACA" w:rsidRPr="00E72955" w:rsidRDefault="00A50ACA" w:rsidP="00E72955">
            <w:pPr>
              <w:pStyle w:val="Jurisprudncias"/>
              <w:spacing w:line="360" w:lineRule="auto"/>
              <w:jc w:val="left"/>
            </w:pPr>
            <w:r>
              <w:t xml:space="preserve">Horário: </w:t>
            </w:r>
            <w:proofErr w:type="gramStart"/>
            <w:r>
              <w:t>08:00</w:t>
            </w:r>
            <w:proofErr w:type="gramEnd"/>
            <w:r>
              <w:t xml:space="preserve"> horas às 11:30 horas</w:t>
            </w:r>
          </w:p>
          <w:p w:rsidR="00E72955" w:rsidRPr="002248A6" w:rsidRDefault="00E72955" w:rsidP="00C57C6C">
            <w:pPr>
              <w:pStyle w:val="Jurisprudncias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069" w:type="dxa"/>
          </w:tcPr>
          <w:p w:rsidR="00E72955" w:rsidRDefault="00E72955" w:rsidP="00C57C6C">
            <w:pPr>
              <w:pStyle w:val="Jurisprudncias"/>
              <w:spacing w:line="360" w:lineRule="auto"/>
              <w:jc w:val="center"/>
              <w:rPr>
                <w:b/>
              </w:rPr>
            </w:pPr>
          </w:p>
          <w:p w:rsidR="00C96DC5" w:rsidRDefault="00C96DC5" w:rsidP="00C57C6C">
            <w:pPr>
              <w:pStyle w:val="Jurisprudncias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Todas as seções do Município estarão agregadas neste local</w:t>
            </w:r>
          </w:p>
          <w:p w:rsidR="00C96DC5" w:rsidRPr="002248A6" w:rsidRDefault="00C96DC5" w:rsidP="00C57C6C">
            <w:pPr>
              <w:pStyle w:val="Jurisprudncias"/>
              <w:spacing w:line="360" w:lineRule="auto"/>
              <w:jc w:val="center"/>
              <w:rPr>
                <w:b/>
              </w:rPr>
            </w:pPr>
          </w:p>
        </w:tc>
      </w:tr>
    </w:tbl>
    <w:p w:rsidR="00E72955" w:rsidRDefault="00E72955" w:rsidP="00E72955"/>
    <w:p w:rsidR="00E72955" w:rsidRDefault="00E72955" w:rsidP="00E72955">
      <w:pPr>
        <w:jc w:val="right"/>
        <w:rPr>
          <w:color w:val="auto"/>
          <w:sz w:val="24"/>
        </w:rPr>
      </w:pPr>
    </w:p>
    <w:p w:rsidR="00E72955" w:rsidRDefault="00E72955" w:rsidP="00E72955">
      <w:pPr>
        <w:jc w:val="right"/>
        <w:rPr>
          <w:color w:val="auto"/>
          <w:sz w:val="24"/>
        </w:rPr>
      </w:pPr>
    </w:p>
    <w:p w:rsidR="00E72955" w:rsidRDefault="00CE1F3F" w:rsidP="00E72955">
      <w:pPr>
        <w:jc w:val="right"/>
        <w:rPr>
          <w:color w:val="auto"/>
          <w:sz w:val="24"/>
        </w:rPr>
      </w:pPr>
      <w:proofErr w:type="spellStart"/>
      <w:r>
        <w:rPr>
          <w:color w:val="auto"/>
          <w:sz w:val="24"/>
        </w:rPr>
        <w:t>Leoberto</w:t>
      </w:r>
      <w:proofErr w:type="spellEnd"/>
      <w:r>
        <w:rPr>
          <w:color w:val="auto"/>
          <w:sz w:val="24"/>
        </w:rPr>
        <w:t xml:space="preserve"> Leal/SC, 14 de J</w:t>
      </w:r>
      <w:r w:rsidR="00A50ACA">
        <w:rPr>
          <w:color w:val="auto"/>
          <w:sz w:val="24"/>
        </w:rPr>
        <w:t>unh</w:t>
      </w:r>
      <w:r w:rsidR="00E72955">
        <w:rPr>
          <w:color w:val="auto"/>
          <w:sz w:val="24"/>
        </w:rPr>
        <w:t>o de 202</w:t>
      </w:r>
      <w:r w:rsidR="00A50ACA">
        <w:rPr>
          <w:color w:val="auto"/>
          <w:sz w:val="24"/>
        </w:rPr>
        <w:t>4</w:t>
      </w:r>
      <w:r w:rsidR="00E72955">
        <w:rPr>
          <w:color w:val="auto"/>
          <w:sz w:val="24"/>
        </w:rPr>
        <w:t>.</w:t>
      </w:r>
    </w:p>
    <w:p w:rsidR="00E72955" w:rsidRDefault="00E72955" w:rsidP="00E72955">
      <w:pPr>
        <w:jc w:val="right"/>
        <w:rPr>
          <w:color w:val="auto"/>
          <w:sz w:val="24"/>
        </w:rPr>
      </w:pPr>
    </w:p>
    <w:p w:rsidR="00E72955" w:rsidRDefault="00E72955" w:rsidP="00E72955">
      <w:pPr>
        <w:jc w:val="right"/>
        <w:rPr>
          <w:color w:val="auto"/>
          <w:sz w:val="24"/>
        </w:rPr>
      </w:pPr>
    </w:p>
    <w:p w:rsidR="00E72955" w:rsidRDefault="00E72955" w:rsidP="00E72955">
      <w:pPr>
        <w:jc w:val="right"/>
        <w:rPr>
          <w:color w:val="auto"/>
          <w:sz w:val="24"/>
        </w:rPr>
      </w:pPr>
    </w:p>
    <w:p w:rsidR="00E72955" w:rsidRDefault="00E72955" w:rsidP="00E72955">
      <w:pPr>
        <w:jc w:val="right"/>
        <w:rPr>
          <w:color w:val="auto"/>
          <w:sz w:val="24"/>
        </w:rPr>
      </w:pPr>
    </w:p>
    <w:p w:rsidR="00E72955" w:rsidRPr="00036D78" w:rsidRDefault="00E72955" w:rsidP="00E72955">
      <w:pPr>
        <w:pStyle w:val="Jurisprudncias"/>
        <w:jc w:val="center"/>
        <w:rPr>
          <w:b/>
        </w:rPr>
      </w:pPr>
      <w:proofErr w:type="spellStart"/>
      <w:r w:rsidRPr="00036D78">
        <w:rPr>
          <w:b/>
        </w:rPr>
        <w:t>Gian</w:t>
      </w:r>
      <w:proofErr w:type="spellEnd"/>
      <w:r w:rsidRPr="00036D78">
        <w:rPr>
          <w:b/>
        </w:rPr>
        <w:t xml:space="preserve"> Carlos </w:t>
      </w:r>
      <w:proofErr w:type="spellStart"/>
      <w:r w:rsidRPr="00036D78">
        <w:rPr>
          <w:b/>
        </w:rPr>
        <w:t>Knaul</w:t>
      </w:r>
      <w:proofErr w:type="spellEnd"/>
    </w:p>
    <w:p w:rsidR="00E72955" w:rsidRPr="002248A6" w:rsidRDefault="00E72955" w:rsidP="00E72955">
      <w:pPr>
        <w:jc w:val="center"/>
        <w:rPr>
          <w:color w:val="auto"/>
          <w:sz w:val="24"/>
        </w:rPr>
      </w:pPr>
      <w:r w:rsidRPr="00674C99">
        <w:t>Presidente do CMDCA</w:t>
      </w:r>
    </w:p>
    <w:p w:rsidR="00E72955" w:rsidRDefault="00E72955" w:rsidP="00E72955"/>
    <w:p w:rsidR="00F55C68" w:rsidRDefault="00F55C68"/>
    <w:sectPr w:rsidR="00F55C68" w:rsidSect="00F55C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47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E72955"/>
    <w:rsid w:val="000B12FB"/>
    <w:rsid w:val="001C53BA"/>
    <w:rsid w:val="00323661"/>
    <w:rsid w:val="003D3A6F"/>
    <w:rsid w:val="008D282D"/>
    <w:rsid w:val="00A07DB3"/>
    <w:rsid w:val="00A50ACA"/>
    <w:rsid w:val="00C96DC5"/>
    <w:rsid w:val="00CE1F3F"/>
    <w:rsid w:val="00E72955"/>
    <w:rsid w:val="00E76402"/>
    <w:rsid w:val="00F5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AMOV - texto"/>
    <w:autoRedefine/>
    <w:qFormat/>
    <w:rsid w:val="00E72955"/>
    <w:pPr>
      <w:spacing w:after="120" w:line="240" w:lineRule="auto"/>
      <w:jc w:val="both"/>
    </w:pPr>
    <w:rPr>
      <w:rFonts w:ascii="Arial" w:hAnsi="Arial"/>
      <w:color w:val="000000" w:themeColor="text1"/>
    </w:rPr>
  </w:style>
  <w:style w:type="paragraph" w:styleId="Ttulo1">
    <w:name w:val="heading 1"/>
    <w:basedOn w:val="Normal"/>
    <w:next w:val="Normal"/>
    <w:link w:val="Ttulo1Char"/>
    <w:uiPriority w:val="9"/>
    <w:qFormat/>
    <w:rsid w:val="00E72955"/>
    <w:pPr>
      <w:keepNext/>
      <w:keepLines/>
      <w:numPr>
        <w:numId w:val="1"/>
      </w:numPr>
      <w:spacing w:after="0" w:line="360" w:lineRule="auto"/>
      <w:outlineLvl w:val="0"/>
    </w:pPr>
    <w:rPr>
      <w:rFonts w:eastAsiaTheme="majorEastAsia" w:cstheme="majorBidi"/>
      <w:b/>
      <w:color w:val="auto"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2955"/>
    <w:pPr>
      <w:keepNext/>
      <w:keepLines/>
      <w:numPr>
        <w:ilvl w:val="1"/>
        <w:numId w:val="1"/>
      </w:numPr>
      <w:spacing w:after="0" w:line="360" w:lineRule="auto"/>
      <w:outlineLvl w:val="1"/>
    </w:pPr>
    <w:rPr>
      <w:rFonts w:eastAsiaTheme="majorEastAsia" w:cstheme="majorBidi"/>
      <w:b/>
      <w:color w:val="auto"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72955"/>
    <w:pPr>
      <w:keepNext/>
      <w:keepLines/>
      <w:numPr>
        <w:ilvl w:val="2"/>
        <w:numId w:val="1"/>
      </w:numPr>
      <w:spacing w:after="0" w:line="360" w:lineRule="auto"/>
      <w:outlineLvl w:val="2"/>
    </w:pPr>
    <w:rPr>
      <w:rFonts w:eastAsiaTheme="majorEastAsia" w:cstheme="majorBidi"/>
      <w:i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2955"/>
    <w:pPr>
      <w:keepNext/>
      <w:keepLines/>
      <w:numPr>
        <w:ilvl w:val="3"/>
        <w:numId w:val="1"/>
      </w:numPr>
      <w:spacing w:before="40" w:after="0" w:line="36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2955"/>
    <w:pPr>
      <w:keepNext/>
      <w:keepLines/>
      <w:numPr>
        <w:ilvl w:val="4"/>
        <w:numId w:val="1"/>
      </w:numPr>
      <w:spacing w:before="40" w:after="0" w:line="36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2955"/>
    <w:pPr>
      <w:keepNext/>
      <w:keepLines/>
      <w:numPr>
        <w:ilvl w:val="5"/>
        <w:numId w:val="1"/>
      </w:numPr>
      <w:spacing w:before="40" w:after="0" w:line="36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2955"/>
    <w:pPr>
      <w:keepNext/>
      <w:keepLines/>
      <w:numPr>
        <w:ilvl w:val="6"/>
        <w:numId w:val="1"/>
      </w:numPr>
      <w:spacing w:before="40" w:after="0" w:line="36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2955"/>
    <w:pPr>
      <w:keepNext/>
      <w:keepLines/>
      <w:numPr>
        <w:ilvl w:val="7"/>
        <w:numId w:val="1"/>
      </w:numPr>
      <w:spacing w:before="40" w:after="0" w:line="36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2955"/>
    <w:pPr>
      <w:keepNext/>
      <w:keepLines/>
      <w:numPr>
        <w:ilvl w:val="8"/>
        <w:numId w:val="1"/>
      </w:numPr>
      <w:spacing w:before="40" w:after="0" w:line="36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2955"/>
    <w:rPr>
      <w:rFonts w:ascii="Arial" w:eastAsiaTheme="majorEastAsia" w:hAnsi="Arial" w:cstheme="majorBidi"/>
      <w:b/>
      <w:sz w:val="26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E72955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72955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2955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2955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295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295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295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29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Jurisprudncias">
    <w:name w:val="Jurisprudências"/>
    <w:basedOn w:val="Normal"/>
    <w:link w:val="JurisprudnciasChar"/>
    <w:qFormat/>
    <w:rsid w:val="00E72955"/>
    <w:pPr>
      <w:spacing w:after="0"/>
    </w:pPr>
    <w:rPr>
      <w:color w:val="auto"/>
      <w:sz w:val="24"/>
    </w:rPr>
  </w:style>
  <w:style w:type="character" w:customStyle="1" w:styleId="JurisprudnciasChar">
    <w:name w:val="Jurisprudências Char"/>
    <w:basedOn w:val="Fontepargpadro"/>
    <w:link w:val="Jurisprudncias"/>
    <w:rsid w:val="00E72955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E72955"/>
    <w:pPr>
      <w:spacing w:after="0" w:line="240" w:lineRule="auto"/>
    </w:pPr>
    <w:rPr>
      <w:rFonts w:eastAsia="SimSu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5</cp:revision>
  <dcterms:created xsi:type="dcterms:W3CDTF">2024-06-11T13:26:00Z</dcterms:created>
  <dcterms:modified xsi:type="dcterms:W3CDTF">2024-06-14T20:23:00Z</dcterms:modified>
</cp:coreProperties>
</file>