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r w:rsidRPr="00A0452B">
        <w:rPr>
          <w:rFonts w:ascii="Arial" w:hAnsi="Arial" w:cs="Arial"/>
          <w:b/>
          <w:bCs/>
          <w:sz w:val="24"/>
          <w:szCs w:val="24"/>
        </w:rPr>
        <w:t>ESTADO DE SANTA CATARINA</w:t>
      </w:r>
      <w:r w:rsidR="002B189E">
        <w:rPr>
          <w:rFonts w:ascii="Arial" w:hAnsi="Arial" w:cs="Arial"/>
          <w:b/>
          <w:bCs/>
          <w:sz w:val="24"/>
          <w:szCs w:val="24"/>
        </w:rPr>
        <w:t xml:space="preserve"> – MUNICÍPIO DE LEOBERTO LEAL.</w:t>
      </w:r>
    </w:p>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r w:rsidRPr="00A0452B">
        <w:rPr>
          <w:rFonts w:ascii="Arial" w:hAnsi="Arial" w:cs="Arial"/>
          <w:b/>
          <w:bCs/>
          <w:sz w:val="24"/>
          <w:szCs w:val="24"/>
        </w:rPr>
        <w:t xml:space="preserve">SECRETARIA </w:t>
      </w:r>
      <w:r w:rsidR="002B189E">
        <w:rPr>
          <w:rFonts w:ascii="Arial" w:hAnsi="Arial" w:cs="Arial"/>
          <w:b/>
          <w:bCs/>
          <w:sz w:val="24"/>
          <w:szCs w:val="24"/>
        </w:rPr>
        <w:t>MUNICIPAL DE EDUCAÇÃO, CULTURA E DESPORTO.</w:t>
      </w:r>
    </w:p>
    <w:p w:rsidR="00F87A9C" w:rsidRPr="00A0452B" w:rsidRDefault="007912DC" w:rsidP="00F87A9C">
      <w:pPr>
        <w:tabs>
          <w:tab w:val="left" w:pos="1129"/>
        </w:tabs>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N</w:t>
      </w:r>
      <w:r w:rsidR="002B189E">
        <w:rPr>
          <w:rFonts w:ascii="Arial" w:hAnsi="Arial" w:cs="Arial"/>
          <w:b/>
          <w:bCs/>
          <w:sz w:val="24"/>
          <w:szCs w:val="24"/>
        </w:rPr>
        <w:t>Ú</w:t>
      </w:r>
      <w:r>
        <w:rPr>
          <w:rFonts w:ascii="Arial" w:hAnsi="Arial" w:cs="Arial"/>
          <w:b/>
          <w:bCs/>
          <w:sz w:val="24"/>
          <w:szCs w:val="24"/>
        </w:rPr>
        <w:t>CLEO ESCOLAR RIO DAS PEDRAS</w:t>
      </w:r>
    </w:p>
    <w:p w:rsidR="00F87A9C" w:rsidRPr="00A0452B" w:rsidRDefault="00F87A9C" w:rsidP="00F87A9C">
      <w:pPr>
        <w:tabs>
          <w:tab w:val="left" w:pos="1129"/>
        </w:tabs>
        <w:autoSpaceDE w:val="0"/>
        <w:autoSpaceDN w:val="0"/>
        <w:adjustRightInd w:val="0"/>
        <w:spacing w:after="0" w:line="360" w:lineRule="auto"/>
        <w:jc w:val="both"/>
        <w:rPr>
          <w:rFonts w:ascii="Arial" w:hAnsi="Arial" w:cs="Arial"/>
          <w:b/>
          <w:bCs/>
          <w:sz w:val="24"/>
          <w:szCs w:val="24"/>
        </w:rPr>
      </w:pPr>
    </w:p>
    <w:p w:rsidR="00F87A9C" w:rsidRPr="00A0452B" w:rsidRDefault="00F87A9C" w:rsidP="00F87A9C">
      <w:pPr>
        <w:tabs>
          <w:tab w:val="left" w:pos="1129"/>
        </w:tabs>
        <w:autoSpaceDE w:val="0"/>
        <w:autoSpaceDN w:val="0"/>
        <w:adjustRightInd w:val="0"/>
        <w:spacing w:after="0" w:line="360" w:lineRule="auto"/>
        <w:jc w:val="both"/>
        <w:rPr>
          <w:rFonts w:ascii="Arial" w:hAnsi="Arial" w:cs="Arial"/>
          <w:b/>
          <w:bCs/>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center"/>
        <w:rPr>
          <w:rFonts w:ascii="Arial" w:hAnsi="Arial" w:cs="Arial"/>
          <w:b/>
          <w:bCs/>
          <w:sz w:val="24"/>
          <w:szCs w:val="24"/>
        </w:rPr>
      </w:pPr>
      <w:r w:rsidRPr="00A0452B">
        <w:rPr>
          <w:rFonts w:ascii="Arial" w:hAnsi="Arial" w:cs="Arial"/>
          <w:b/>
          <w:bCs/>
          <w:sz w:val="24"/>
          <w:szCs w:val="24"/>
        </w:rPr>
        <w:t>PLANO POLÍTICO PEDAGÓGICO</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right"/>
        <w:rPr>
          <w:rFonts w:ascii="Arial" w:hAnsi="Arial" w:cs="Arial"/>
          <w:sz w:val="24"/>
          <w:szCs w:val="24"/>
        </w:rPr>
      </w:pPr>
    </w:p>
    <w:p w:rsidR="00F87A9C" w:rsidRPr="00B17B99" w:rsidRDefault="00F87A9C" w:rsidP="00F87A9C">
      <w:pPr>
        <w:pStyle w:val="Ttulo2"/>
        <w:jc w:val="center"/>
      </w:pPr>
      <w:bookmarkStart w:id="0" w:name="_Toc489382324"/>
      <w:r>
        <w:t>Produção coletiva dos professores da unidade escolar e orientadora pedagógica da secretaria de educação do município.</w:t>
      </w:r>
      <w:bookmarkEnd w:id="0"/>
    </w:p>
    <w:p w:rsidR="00F87A9C" w:rsidRPr="00B17B99" w:rsidRDefault="00F87A9C" w:rsidP="00F87A9C">
      <w:pPr>
        <w:pStyle w:val="Ttulo2"/>
      </w:pPr>
    </w:p>
    <w:p w:rsidR="00F87A9C" w:rsidRPr="00A0452B" w:rsidRDefault="00F87A9C" w:rsidP="00F87A9C">
      <w:pPr>
        <w:autoSpaceDE w:val="0"/>
        <w:autoSpaceDN w:val="0"/>
        <w:adjustRightInd w:val="0"/>
        <w:spacing w:after="0" w:line="360" w:lineRule="auto"/>
        <w:ind w:firstLine="4536"/>
        <w:jc w:val="right"/>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Default="00F87A9C" w:rsidP="00F87A9C">
      <w:pPr>
        <w:autoSpaceDE w:val="0"/>
        <w:autoSpaceDN w:val="0"/>
        <w:adjustRightInd w:val="0"/>
        <w:spacing w:after="0" w:line="360" w:lineRule="auto"/>
        <w:jc w:val="both"/>
        <w:rPr>
          <w:rFonts w:ascii="Arial" w:hAnsi="Arial" w:cs="Arial"/>
          <w:b/>
          <w:bCs/>
          <w:sz w:val="24"/>
          <w:szCs w:val="24"/>
        </w:rPr>
      </w:pPr>
    </w:p>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p>
    <w:p w:rsidR="00F87A9C" w:rsidRDefault="00F87A9C" w:rsidP="00F87A9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Professora que ajud</w:t>
      </w:r>
      <w:r w:rsidR="005C45F6">
        <w:rPr>
          <w:rFonts w:ascii="Arial" w:hAnsi="Arial" w:cs="Arial"/>
          <w:b/>
          <w:bCs/>
          <w:sz w:val="24"/>
          <w:szCs w:val="24"/>
        </w:rPr>
        <w:t>ou</w:t>
      </w:r>
      <w:r>
        <w:rPr>
          <w:rFonts w:ascii="Arial" w:hAnsi="Arial" w:cs="Arial"/>
          <w:b/>
          <w:bCs/>
          <w:sz w:val="24"/>
          <w:szCs w:val="24"/>
        </w:rPr>
        <w:t xml:space="preserve"> na elaboração do PPP</w:t>
      </w:r>
      <w:r w:rsidRPr="00A0452B">
        <w:rPr>
          <w:rFonts w:ascii="Arial" w:hAnsi="Arial" w:cs="Arial"/>
          <w:b/>
          <w:bCs/>
          <w:sz w:val="24"/>
          <w:szCs w:val="24"/>
        </w:rPr>
        <w:t>:</w:t>
      </w:r>
      <w:r w:rsidR="008224EA">
        <w:rPr>
          <w:rFonts w:ascii="Arial" w:hAnsi="Arial" w:cs="Arial"/>
          <w:b/>
          <w:bCs/>
          <w:sz w:val="24"/>
          <w:szCs w:val="24"/>
        </w:rPr>
        <w:t xml:space="preserve"> </w:t>
      </w:r>
      <w:r w:rsidR="007912DC">
        <w:rPr>
          <w:rFonts w:ascii="Arial" w:hAnsi="Arial" w:cs="Arial"/>
          <w:b/>
          <w:bCs/>
          <w:sz w:val="24"/>
          <w:szCs w:val="24"/>
        </w:rPr>
        <w:t xml:space="preserve">Adrelene Aparecida Kavikoni de Souza </w:t>
      </w:r>
    </w:p>
    <w:p w:rsidR="00F87A9C" w:rsidRDefault="00F87A9C" w:rsidP="00F87A9C">
      <w:pPr>
        <w:autoSpaceDE w:val="0"/>
        <w:autoSpaceDN w:val="0"/>
        <w:adjustRightInd w:val="0"/>
        <w:spacing w:after="0" w:line="360" w:lineRule="auto"/>
        <w:jc w:val="both"/>
        <w:rPr>
          <w:rFonts w:ascii="Arial" w:hAnsi="Arial" w:cs="Arial"/>
          <w:b/>
          <w:bCs/>
          <w:sz w:val="24"/>
          <w:szCs w:val="24"/>
        </w:rPr>
      </w:pPr>
    </w:p>
    <w:p w:rsidR="00F87A9C" w:rsidRDefault="00F87A9C" w:rsidP="00F87A9C">
      <w:pPr>
        <w:autoSpaceDE w:val="0"/>
        <w:autoSpaceDN w:val="0"/>
        <w:adjustRightInd w:val="0"/>
        <w:spacing w:after="0" w:line="360" w:lineRule="auto"/>
        <w:jc w:val="center"/>
        <w:rPr>
          <w:rFonts w:ascii="Arial" w:hAnsi="Arial" w:cs="Arial"/>
          <w:b/>
          <w:bCs/>
          <w:sz w:val="24"/>
          <w:szCs w:val="24"/>
        </w:rPr>
      </w:pPr>
    </w:p>
    <w:p w:rsidR="00F87A9C" w:rsidRPr="00A762A3" w:rsidRDefault="00D06901" w:rsidP="008224EA">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LEOBERTO LEAL, 20</w:t>
      </w:r>
      <w:r w:rsidR="008224EA">
        <w:rPr>
          <w:rFonts w:ascii="Arial" w:hAnsi="Arial" w:cs="Arial"/>
          <w:b/>
          <w:bCs/>
          <w:sz w:val="24"/>
          <w:szCs w:val="24"/>
        </w:rPr>
        <w:t>23</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b/>
      </w:r>
      <w:r w:rsidRPr="00A0452B">
        <w:rPr>
          <w:rFonts w:ascii="Arial" w:hAnsi="Arial" w:cs="Arial"/>
          <w:sz w:val="24"/>
          <w:szCs w:val="24"/>
        </w:rPr>
        <w:tab/>
      </w:r>
      <w:r w:rsidRPr="00A0452B">
        <w:rPr>
          <w:rFonts w:ascii="Arial" w:hAnsi="Arial" w:cs="Arial"/>
          <w:sz w:val="24"/>
          <w:szCs w:val="24"/>
        </w:rPr>
        <w:tab/>
      </w:r>
      <w:r w:rsidRPr="00A0452B">
        <w:rPr>
          <w:rFonts w:ascii="Arial" w:hAnsi="Arial" w:cs="Arial"/>
          <w:sz w:val="24"/>
          <w:szCs w:val="24"/>
        </w:rPr>
        <w:tab/>
      </w:r>
    </w:p>
    <w:p w:rsidR="00F87A9C" w:rsidRDefault="00F87A9C" w:rsidP="00F87A9C">
      <w:pPr>
        <w:autoSpaceDE w:val="0"/>
        <w:autoSpaceDN w:val="0"/>
        <w:adjustRightInd w:val="0"/>
        <w:spacing w:after="0" w:line="360" w:lineRule="auto"/>
        <w:rPr>
          <w:rFonts w:ascii="Arial" w:hAnsi="Arial" w:cs="Arial"/>
          <w:b/>
          <w:sz w:val="24"/>
          <w:szCs w:val="24"/>
        </w:rPr>
      </w:pPr>
    </w:p>
    <w:p w:rsidR="00D13CA5" w:rsidRDefault="00D13CA5" w:rsidP="00F87A9C">
      <w:pPr>
        <w:autoSpaceDE w:val="0"/>
        <w:autoSpaceDN w:val="0"/>
        <w:adjustRightInd w:val="0"/>
        <w:spacing w:after="0" w:line="360" w:lineRule="auto"/>
        <w:jc w:val="center"/>
        <w:rPr>
          <w:rFonts w:ascii="Arial" w:hAnsi="Arial" w:cs="Arial"/>
          <w:b/>
          <w:sz w:val="24"/>
          <w:szCs w:val="24"/>
        </w:rPr>
      </w:pPr>
    </w:p>
    <w:p w:rsidR="00D13CA5" w:rsidRDefault="00D13CA5" w:rsidP="00F87A9C">
      <w:pPr>
        <w:autoSpaceDE w:val="0"/>
        <w:autoSpaceDN w:val="0"/>
        <w:adjustRightInd w:val="0"/>
        <w:spacing w:after="0" w:line="360" w:lineRule="auto"/>
        <w:jc w:val="center"/>
        <w:rPr>
          <w:rFonts w:ascii="Arial" w:hAnsi="Arial" w:cs="Arial"/>
          <w:b/>
          <w:sz w:val="24"/>
          <w:szCs w:val="24"/>
        </w:rPr>
      </w:pPr>
    </w:p>
    <w:p w:rsidR="00F87A9C" w:rsidRPr="00A0452B" w:rsidRDefault="00D13CA5" w:rsidP="00F87A9C">
      <w:pPr>
        <w:autoSpaceDE w:val="0"/>
        <w:autoSpaceDN w:val="0"/>
        <w:adjustRightInd w:val="0"/>
        <w:spacing w:after="0" w:line="360" w:lineRule="auto"/>
        <w:jc w:val="center"/>
        <w:rPr>
          <w:rFonts w:ascii="Arial" w:hAnsi="Arial" w:cs="Arial"/>
          <w:sz w:val="24"/>
          <w:szCs w:val="24"/>
        </w:rPr>
      </w:pPr>
      <w:r>
        <w:rPr>
          <w:rFonts w:ascii="Arial" w:hAnsi="Arial" w:cs="Arial"/>
          <w:b/>
          <w:sz w:val="24"/>
          <w:szCs w:val="24"/>
        </w:rPr>
        <w:lastRenderedPageBreak/>
        <w:t>í</w:t>
      </w:r>
      <w:r w:rsidR="00F87A9C" w:rsidRPr="00A0452B">
        <w:rPr>
          <w:rFonts w:ascii="Arial" w:hAnsi="Arial" w:cs="Arial"/>
          <w:b/>
          <w:sz w:val="24"/>
          <w:szCs w:val="24"/>
        </w:rPr>
        <w:t>NDICE</w:t>
      </w:r>
    </w:p>
    <w:p w:rsidR="00F87A9C" w:rsidRPr="00A0452B" w:rsidRDefault="00F87A9C" w:rsidP="00F87A9C">
      <w:pPr>
        <w:autoSpaceDE w:val="0"/>
        <w:autoSpaceDN w:val="0"/>
        <w:adjustRightInd w:val="0"/>
        <w:spacing w:after="0" w:line="360" w:lineRule="auto"/>
        <w:jc w:val="both"/>
        <w:rPr>
          <w:rFonts w:ascii="Arial" w:hAnsi="Arial" w:cs="Arial"/>
          <w:b/>
          <w:sz w:val="24"/>
          <w:szCs w:val="24"/>
        </w:rPr>
      </w:pPr>
    </w:p>
    <w:sdt>
      <w:sdtPr>
        <w:rPr>
          <w:rFonts w:ascii="Arial" w:eastAsiaTheme="minorHAnsi" w:hAnsi="Arial" w:cs="Arial"/>
          <w:b w:val="0"/>
          <w:bCs w:val="0"/>
          <w:color w:val="auto"/>
          <w:sz w:val="22"/>
          <w:szCs w:val="22"/>
        </w:rPr>
        <w:id w:val="9123016"/>
        <w:docPartObj>
          <w:docPartGallery w:val="Table of Contents"/>
          <w:docPartUnique/>
        </w:docPartObj>
      </w:sdtPr>
      <w:sdtContent>
        <w:p w:rsidR="00F87A9C" w:rsidRPr="00A0452B" w:rsidRDefault="00F87A9C" w:rsidP="00F87A9C">
          <w:pPr>
            <w:pStyle w:val="CabealhodoSumrio"/>
            <w:jc w:val="both"/>
            <w:rPr>
              <w:rFonts w:ascii="Arial" w:hAnsi="Arial" w:cs="Arial"/>
            </w:rPr>
          </w:pPr>
        </w:p>
        <w:p w:rsidR="00F87A9C" w:rsidRDefault="00776D2D" w:rsidP="00F87A9C">
          <w:pPr>
            <w:pStyle w:val="Sumrio2"/>
            <w:tabs>
              <w:tab w:val="right" w:leader="dot" w:pos="8828"/>
            </w:tabs>
            <w:rPr>
              <w:rFonts w:eastAsiaTheme="minorEastAsia"/>
              <w:noProof/>
              <w:lang w:eastAsia="pt-BR"/>
            </w:rPr>
          </w:pPr>
          <w:r w:rsidRPr="00A0452B">
            <w:rPr>
              <w:rFonts w:ascii="Arial" w:hAnsi="Arial" w:cs="Arial"/>
            </w:rPr>
            <w:fldChar w:fldCharType="begin"/>
          </w:r>
          <w:r w:rsidR="00F87A9C" w:rsidRPr="00A0452B">
            <w:rPr>
              <w:rFonts w:ascii="Arial" w:hAnsi="Arial" w:cs="Arial"/>
            </w:rPr>
            <w:instrText xml:space="preserve"> TOC \o "1-3" \h \z \u </w:instrText>
          </w:r>
          <w:r w:rsidRPr="00A0452B">
            <w:rPr>
              <w:rFonts w:ascii="Arial" w:hAnsi="Arial" w:cs="Arial"/>
            </w:rPr>
            <w:fldChar w:fldCharType="separate"/>
          </w:r>
          <w:hyperlink w:anchor="_Toc489382324" w:history="1">
            <w:r w:rsidR="00F87A9C" w:rsidRPr="00E12A1E">
              <w:rPr>
                <w:rStyle w:val="Hyperlink"/>
                <w:noProof/>
              </w:rPr>
              <w:t>Produção coletiva dos professores da unidade escolar e orientadora pedagógica da secretaria de educação do município.</w:t>
            </w:r>
            <w:r w:rsidR="00F87A9C">
              <w:rPr>
                <w:noProof/>
                <w:webHidden/>
              </w:rPr>
              <w:tab/>
            </w:r>
            <w:r>
              <w:rPr>
                <w:noProof/>
                <w:webHidden/>
              </w:rPr>
              <w:fldChar w:fldCharType="begin"/>
            </w:r>
            <w:r w:rsidR="00F87A9C">
              <w:rPr>
                <w:noProof/>
                <w:webHidden/>
              </w:rPr>
              <w:instrText xml:space="preserve"> PAGEREF _Toc489382324 \h </w:instrText>
            </w:r>
            <w:r>
              <w:rPr>
                <w:noProof/>
                <w:webHidden/>
              </w:rPr>
            </w:r>
            <w:r>
              <w:rPr>
                <w:noProof/>
                <w:webHidden/>
              </w:rPr>
              <w:fldChar w:fldCharType="separate"/>
            </w:r>
            <w:r w:rsidR="00F87A9C">
              <w:rPr>
                <w:noProof/>
                <w:webHidden/>
              </w:rPr>
              <w:t>1</w:t>
            </w:r>
            <w:r>
              <w:rPr>
                <w:noProof/>
                <w:webHidden/>
              </w:rPr>
              <w:fldChar w:fldCharType="end"/>
            </w:r>
          </w:hyperlink>
        </w:p>
        <w:p w:rsidR="00F87A9C" w:rsidRDefault="00776D2D" w:rsidP="00F87A9C">
          <w:pPr>
            <w:pStyle w:val="Sumrio1"/>
            <w:tabs>
              <w:tab w:val="right" w:leader="dot" w:pos="8828"/>
            </w:tabs>
            <w:rPr>
              <w:rFonts w:eastAsiaTheme="minorEastAsia"/>
              <w:noProof/>
              <w:lang w:eastAsia="pt-BR"/>
            </w:rPr>
          </w:pPr>
          <w:hyperlink w:anchor="_Toc489382325" w:history="1">
            <w:r w:rsidR="00F87A9C" w:rsidRPr="00E12A1E">
              <w:rPr>
                <w:rStyle w:val="Hyperlink"/>
                <w:rFonts w:cs="Arial"/>
                <w:noProof/>
              </w:rPr>
              <w:t>1. APRESENTAÇÃO</w:t>
            </w:r>
            <w:r w:rsidR="00F87A9C">
              <w:rPr>
                <w:noProof/>
                <w:webHidden/>
              </w:rPr>
              <w:tab/>
            </w:r>
            <w:r>
              <w:rPr>
                <w:noProof/>
                <w:webHidden/>
              </w:rPr>
              <w:fldChar w:fldCharType="begin"/>
            </w:r>
            <w:r w:rsidR="00F87A9C">
              <w:rPr>
                <w:noProof/>
                <w:webHidden/>
              </w:rPr>
              <w:instrText xml:space="preserve"> PAGEREF _Toc489382325 \h </w:instrText>
            </w:r>
            <w:r>
              <w:rPr>
                <w:noProof/>
                <w:webHidden/>
              </w:rPr>
            </w:r>
            <w:r>
              <w:rPr>
                <w:noProof/>
                <w:webHidden/>
              </w:rPr>
              <w:fldChar w:fldCharType="separate"/>
            </w:r>
            <w:r w:rsidR="00F87A9C">
              <w:rPr>
                <w:noProof/>
                <w:webHidden/>
              </w:rPr>
              <w:t>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26" w:history="1">
            <w:r w:rsidR="00F87A9C" w:rsidRPr="00E12A1E">
              <w:rPr>
                <w:rStyle w:val="Hyperlink"/>
                <w:rFonts w:cs="Arial"/>
                <w:noProof/>
              </w:rPr>
              <w:t>1.1 Histórico</w:t>
            </w:r>
            <w:r w:rsidR="00F87A9C">
              <w:rPr>
                <w:noProof/>
                <w:webHidden/>
              </w:rPr>
              <w:tab/>
            </w:r>
            <w:r>
              <w:rPr>
                <w:noProof/>
                <w:webHidden/>
              </w:rPr>
              <w:fldChar w:fldCharType="begin"/>
            </w:r>
            <w:r w:rsidR="00F87A9C">
              <w:rPr>
                <w:noProof/>
                <w:webHidden/>
              </w:rPr>
              <w:instrText xml:space="preserve"> PAGEREF _Toc489382326 \h </w:instrText>
            </w:r>
            <w:r>
              <w:rPr>
                <w:noProof/>
                <w:webHidden/>
              </w:rPr>
            </w:r>
            <w:r>
              <w:rPr>
                <w:noProof/>
                <w:webHidden/>
              </w:rPr>
              <w:fldChar w:fldCharType="separate"/>
            </w:r>
            <w:r w:rsidR="00F87A9C">
              <w:rPr>
                <w:noProof/>
                <w:webHidden/>
              </w:rPr>
              <w:t>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27" w:history="1">
            <w:r w:rsidR="00F87A9C" w:rsidRPr="00E12A1E">
              <w:rPr>
                <w:rStyle w:val="Hyperlink"/>
                <w:rFonts w:cs="Arial"/>
                <w:noProof/>
              </w:rPr>
              <w:t>1.2 Caracterização Histórica da Instituição</w:t>
            </w:r>
            <w:r w:rsidR="00F87A9C">
              <w:rPr>
                <w:noProof/>
                <w:webHidden/>
              </w:rPr>
              <w:tab/>
            </w:r>
            <w:r>
              <w:rPr>
                <w:noProof/>
                <w:webHidden/>
              </w:rPr>
              <w:fldChar w:fldCharType="begin"/>
            </w:r>
            <w:r w:rsidR="00F87A9C">
              <w:rPr>
                <w:noProof/>
                <w:webHidden/>
              </w:rPr>
              <w:instrText xml:space="preserve"> PAGEREF _Toc489382327 \h </w:instrText>
            </w:r>
            <w:r>
              <w:rPr>
                <w:noProof/>
                <w:webHidden/>
              </w:rPr>
            </w:r>
            <w:r>
              <w:rPr>
                <w:noProof/>
                <w:webHidden/>
              </w:rPr>
              <w:fldChar w:fldCharType="separate"/>
            </w:r>
            <w:r w:rsidR="00F87A9C">
              <w:rPr>
                <w:noProof/>
                <w:webHidden/>
              </w:rPr>
              <w:t>6</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28" w:history="1">
            <w:r w:rsidR="00F87A9C" w:rsidRPr="00E12A1E">
              <w:rPr>
                <w:rStyle w:val="Hyperlink"/>
                <w:rFonts w:cs="Arial"/>
                <w:noProof/>
              </w:rPr>
              <w:t>1.3 Levantamento da Realidade Local</w:t>
            </w:r>
            <w:r w:rsidR="00F87A9C">
              <w:rPr>
                <w:noProof/>
                <w:webHidden/>
              </w:rPr>
              <w:tab/>
            </w:r>
            <w:r>
              <w:rPr>
                <w:noProof/>
                <w:webHidden/>
              </w:rPr>
              <w:fldChar w:fldCharType="begin"/>
            </w:r>
            <w:r w:rsidR="00F87A9C">
              <w:rPr>
                <w:noProof/>
                <w:webHidden/>
              </w:rPr>
              <w:instrText xml:space="preserve"> PAGEREF _Toc489382328 \h </w:instrText>
            </w:r>
            <w:r>
              <w:rPr>
                <w:noProof/>
                <w:webHidden/>
              </w:rPr>
            </w:r>
            <w:r>
              <w:rPr>
                <w:noProof/>
                <w:webHidden/>
              </w:rPr>
              <w:fldChar w:fldCharType="separate"/>
            </w:r>
            <w:r w:rsidR="00F87A9C">
              <w:rPr>
                <w:noProof/>
                <w:webHidden/>
              </w:rPr>
              <w:t>6</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29" w:history="1">
            <w:r w:rsidR="00F87A9C" w:rsidRPr="00E12A1E">
              <w:rPr>
                <w:rStyle w:val="Hyperlink"/>
                <w:rFonts w:cs="Arial"/>
                <w:noProof/>
              </w:rPr>
              <w:t>1.4 Função Social da Escola</w:t>
            </w:r>
            <w:r w:rsidR="00F87A9C">
              <w:rPr>
                <w:noProof/>
                <w:webHidden/>
              </w:rPr>
              <w:tab/>
            </w:r>
            <w:r>
              <w:rPr>
                <w:noProof/>
                <w:webHidden/>
              </w:rPr>
              <w:fldChar w:fldCharType="begin"/>
            </w:r>
            <w:r w:rsidR="00F87A9C">
              <w:rPr>
                <w:noProof/>
                <w:webHidden/>
              </w:rPr>
              <w:instrText xml:space="preserve"> PAGEREF _Toc489382329 \h </w:instrText>
            </w:r>
            <w:r>
              <w:rPr>
                <w:noProof/>
                <w:webHidden/>
              </w:rPr>
            </w:r>
            <w:r>
              <w:rPr>
                <w:noProof/>
                <w:webHidden/>
              </w:rPr>
              <w:fldChar w:fldCharType="separate"/>
            </w:r>
            <w:r w:rsidR="00F87A9C">
              <w:rPr>
                <w:noProof/>
                <w:webHidden/>
              </w:rPr>
              <w:t>7</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0" w:history="1">
            <w:r w:rsidR="00F87A9C" w:rsidRPr="00E12A1E">
              <w:rPr>
                <w:rStyle w:val="Hyperlink"/>
                <w:rFonts w:cs="Arial"/>
                <w:noProof/>
              </w:rPr>
              <w:t>1.5 Níveis de Ensino</w:t>
            </w:r>
            <w:r w:rsidR="00F87A9C">
              <w:rPr>
                <w:noProof/>
                <w:webHidden/>
              </w:rPr>
              <w:tab/>
            </w:r>
            <w:r>
              <w:rPr>
                <w:noProof/>
                <w:webHidden/>
              </w:rPr>
              <w:fldChar w:fldCharType="begin"/>
            </w:r>
            <w:r w:rsidR="00F87A9C">
              <w:rPr>
                <w:noProof/>
                <w:webHidden/>
              </w:rPr>
              <w:instrText xml:space="preserve"> PAGEREF _Toc489382330 \h </w:instrText>
            </w:r>
            <w:r>
              <w:rPr>
                <w:noProof/>
                <w:webHidden/>
              </w:rPr>
            </w:r>
            <w:r>
              <w:rPr>
                <w:noProof/>
                <w:webHidden/>
              </w:rPr>
              <w:fldChar w:fldCharType="separate"/>
            </w:r>
            <w:r w:rsidR="00F87A9C">
              <w:rPr>
                <w:noProof/>
                <w:webHidden/>
              </w:rPr>
              <w:t>8</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1" w:history="1">
            <w:r w:rsidR="00F87A9C" w:rsidRPr="00E12A1E">
              <w:rPr>
                <w:rStyle w:val="Hyperlink"/>
                <w:rFonts w:cs="Arial"/>
                <w:noProof/>
              </w:rPr>
              <w:t>1.5.1 Horário de Atendimento</w:t>
            </w:r>
            <w:r w:rsidR="00F87A9C">
              <w:rPr>
                <w:noProof/>
                <w:webHidden/>
              </w:rPr>
              <w:tab/>
            </w:r>
            <w:r>
              <w:rPr>
                <w:noProof/>
                <w:webHidden/>
              </w:rPr>
              <w:fldChar w:fldCharType="begin"/>
            </w:r>
            <w:r w:rsidR="00F87A9C">
              <w:rPr>
                <w:noProof/>
                <w:webHidden/>
              </w:rPr>
              <w:instrText xml:space="preserve"> PAGEREF _Toc489382331 \h </w:instrText>
            </w:r>
            <w:r>
              <w:rPr>
                <w:noProof/>
                <w:webHidden/>
              </w:rPr>
            </w:r>
            <w:r>
              <w:rPr>
                <w:noProof/>
                <w:webHidden/>
              </w:rPr>
              <w:fldChar w:fldCharType="separate"/>
            </w:r>
            <w:r w:rsidR="00F87A9C">
              <w:rPr>
                <w:noProof/>
                <w:webHidden/>
              </w:rPr>
              <w:t>9</w:t>
            </w:r>
            <w:r>
              <w:rPr>
                <w:noProof/>
                <w:webHidden/>
              </w:rPr>
              <w:fldChar w:fldCharType="end"/>
            </w:r>
          </w:hyperlink>
        </w:p>
        <w:p w:rsidR="00F87A9C" w:rsidRDefault="00776D2D" w:rsidP="00F87A9C">
          <w:pPr>
            <w:pStyle w:val="Sumrio1"/>
            <w:tabs>
              <w:tab w:val="right" w:leader="dot" w:pos="8828"/>
            </w:tabs>
            <w:rPr>
              <w:rFonts w:eastAsiaTheme="minorEastAsia"/>
              <w:noProof/>
              <w:lang w:eastAsia="pt-BR"/>
            </w:rPr>
          </w:pPr>
          <w:hyperlink w:anchor="_Toc489382332" w:history="1">
            <w:r w:rsidR="00F87A9C" w:rsidRPr="00E12A1E">
              <w:rPr>
                <w:rStyle w:val="Hyperlink"/>
                <w:rFonts w:eastAsia="Calibri" w:cs="Arial"/>
                <w:noProof/>
              </w:rPr>
              <w:t>2. PAPEL DA ESCOLA</w:t>
            </w:r>
            <w:r w:rsidR="00F87A9C">
              <w:rPr>
                <w:noProof/>
                <w:webHidden/>
              </w:rPr>
              <w:tab/>
            </w:r>
            <w:r>
              <w:rPr>
                <w:noProof/>
                <w:webHidden/>
              </w:rPr>
              <w:fldChar w:fldCharType="begin"/>
            </w:r>
            <w:r w:rsidR="00F87A9C">
              <w:rPr>
                <w:noProof/>
                <w:webHidden/>
              </w:rPr>
              <w:instrText xml:space="preserve"> PAGEREF _Toc489382332 \h </w:instrText>
            </w:r>
            <w:r>
              <w:rPr>
                <w:noProof/>
                <w:webHidden/>
              </w:rPr>
            </w:r>
            <w:r>
              <w:rPr>
                <w:noProof/>
                <w:webHidden/>
              </w:rPr>
              <w:fldChar w:fldCharType="separate"/>
            </w:r>
            <w:r w:rsidR="00F87A9C">
              <w:rPr>
                <w:noProof/>
                <w:webHidden/>
              </w:rPr>
              <w:t>9</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3" w:history="1">
            <w:r w:rsidR="00F87A9C" w:rsidRPr="00E12A1E">
              <w:rPr>
                <w:rStyle w:val="Hyperlink"/>
                <w:rFonts w:cs="Arial"/>
                <w:noProof/>
              </w:rPr>
              <w:t>2.1 Objetivos da Escola</w:t>
            </w:r>
            <w:r w:rsidR="00F87A9C">
              <w:rPr>
                <w:noProof/>
                <w:webHidden/>
              </w:rPr>
              <w:tab/>
            </w:r>
            <w:r>
              <w:rPr>
                <w:noProof/>
                <w:webHidden/>
              </w:rPr>
              <w:fldChar w:fldCharType="begin"/>
            </w:r>
            <w:r w:rsidR="00F87A9C">
              <w:rPr>
                <w:noProof/>
                <w:webHidden/>
              </w:rPr>
              <w:instrText xml:space="preserve"> PAGEREF _Toc489382333 \h </w:instrText>
            </w:r>
            <w:r>
              <w:rPr>
                <w:noProof/>
                <w:webHidden/>
              </w:rPr>
            </w:r>
            <w:r>
              <w:rPr>
                <w:noProof/>
                <w:webHidden/>
              </w:rPr>
              <w:fldChar w:fldCharType="separate"/>
            </w:r>
            <w:r w:rsidR="00F87A9C">
              <w:rPr>
                <w:noProof/>
                <w:webHidden/>
              </w:rPr>
              <w:t>10</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4" w:history="1">
            <w:r w:rsidR="00F87A9C" w:rsidRPr="00E12A1E">
              <w:rPr>
                <w:rStyle w:val="Hyperlink"/>
                <w:rFonts w:cs="Arial"/>
                <w:noProof/>
              </w:rPr>
              <w:t>2.2 OBJETIVO GERAL</w:t>
            </w:r>
            <w:r w:rsidR="00F87A9C">
              <w:rPr>
                <w:noProof/>
                <w:webHidden/>
              </w:rPr>
              <w:tab/>
            </w:r>
            <w:r>
              <w:rPr>
                <w:noProof/>
                <w:webHidden/>
              </w:rPr>
              <w:fldChar w:fldCharType="begin"/>
            </w:r>
            <w:r w:rsidR="00F87A9C">
              <w:rPr>
                <w:noProof/>
                <w:webHidden/>
              </w:rPr>
              <w:instrText xml:space="preserve"> PAGEREF _Toc489382334 \h </w:instrText>
            </w:r>
            <w:r>
              <w:rPr>
                <w:noProof/>
                <w:webHidden/>
              </w:rPr>
            </w:r>
            <w:r>
              <w:rPr>
                <w:noProof/>
                <w:webHidden/>
              </w:rPr>
              <w:fldChar w:fldCharType="separate"/>
            </w:r>
            <w:r w:rsidR="00F87A9C">
              <w:rPr>
                <w:noProof/>
                <w:webHidden/>
              </w:rPr>
              <w:t>12</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5" w:history="1">
            <w:r w:rsidR="00F87A9C" w:rsidRPr="00E12A1E">
              <w:rPr>
                <w:rStyle w:val="Hyperlink"/>
                <w:rFonts w:cs="Arial"/>
                <w:noProof/>
              </w:rPr>
              <w:t>2.3 OBJETIVOS ESPECÍFICOS – DIMENSÃO PEDAGÓGICA</w:t>
            </w:r>
            <w:r w:rsidR="00F87A9C">
              <w:rPr>
                <w:noProof/>
                <w:webHidden/>
              </w:rPr>
              <w:tab/>
            </w:r>
            <w:r>
              <w:rPr>
                <w:noProof/>
                <w:webHidden/>
              </w:rPr>
              <w:fldChar w:fldCharType="begin"/>
            </w:r>
            <w:r w:rsidR="00F87A9C">
              <w:rPr>
                <w:noProof/>
                <w:webHidden/>
              </w:rPr>
              <w:instrText xml:space="preserve"> PAGEREF _Toc489382335 \h </w:instrText>
            </w:r>
            <w:r>
              <w:rPr>
                <w:noProof/>
                <w:webHidden/>
              </w:rPr>
            </w:r>
            <w:r>
              <w:rPr>
                <w:noProof/>
                <w:webHidden/>
              </w:rPr>
              <w:fldChar w:fldCharType="separate"/>
            </w:r>
            <w:r w:rsidR="00F87A9C">
              <w:rPr>
                <w:noProof/>
                <w:webHidden/>
              </w:rPr>
              <w:t>13</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6" w:history="1">
            <w:r w:rsidR="00F87A9C" w:rsidRPr="00E12A1E">
              <w:rPr>
                <w:rStyle w:val="Hyperlink"/>
                <w:rFonts w:cs="Arial"/>
                <w:noProof/>
              </w:rPr>
              <w:t>2.5 OBJETIVOS ESPECÍFICOS - DIMENSÃO FINANCEIRA</w:t>
            </w:r>
            <w:r w:rsidR="00F87A9C">
              <w:rPr>
                <w:noProof/>
                <w:webHidden/>
              </w:rPr>
              <w:tab/>
            </w:r>
            <w:r>
              <w:rPr>
                <w:noProof/>
                <w:webHidden/>
              </w:rPr>
              <w:fldChar w:fldCharType="begin"/>
            </w:r>
            <w:r w:rsidR="00F87A9C">
              <w:rPr>
                <w:noProof/>
                <w:webHidden/>
              </w:rPr>
              <w:instrText xml:space="preserve"> PAGEREF _Toc489382336 \h </w:instrText>
            </w:r>
            <w:r>
              <w:rPr>
                <w:noProof/>
                <w:webHidden/>
              </w:rPr>
            </w:r>
            <w:r>
              <w:rPr>
                <w:noProof/>
                <w:webHidden/>
              </w:rPr>
              <w:fldChar w:fldCharType="separate"/>
            </w:r>
            <w:r w:rsidR="00F87A9C">
              <w:rPr>
                <w:noProof/>
                <w:webHidden/>
              </w:rPr>
              <w:t>13</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7" w:history="1">
            <w:r w:rsidR="00F87A9C" w:rsidRPr="00E12A1E">
              <w:rPr>
                <w:rStyle w:val="Hyperlink"/>
                <w:rFonts w:cs="Arial"/>
                <w:noProof/>
              </w:rPr>
              <w:t>2.6 OBJETIVOS  ESPECÍFICOS - DIMENSÃO FÍSICA</w:t>
            </w:r>
            <w:r w:rsidR="00F87A9C">
              <w:rPr>
                <w:noProof/>
                <w:webHidden/>
              </w:rPr>
              <w:tab/>
            </w:r>
            <w:r>
              <w:rPr>
                <w:noProof/>
                <w:webHidden/>
              </w:rPr>
              <w:fldChar w:fldCharType="begin"/>
            </w:r>
            <w:r w:rsidR="00F87A9C">
              <w:rPr>
                <w:noProof/>
                <w:webHidden/>
              </w:rPr>
              <w:instrText xml:space="preserve"> PAGEREF _Toc489382337 \h </w:instrText>
            </w:r>
            <w:r>
              <w:rPr>
                <w:noProof/>
                <w:webHidden/>
              </w:rPr>
            </w:r>
            <w:r>
              <w:rPr>
                <w:noProof/>
                <w:webHidden/>
              </w:rPr>
              <w:fldChar w:fldCharType="separate"/>
            </w:r>
            <w:r w:rsidR="00F87A9C">
              <w:rPr>
                <w:noProof/>
                <w:webHidden/>
              </w:rPr>
              <w:t>14</w:t>
            </w:r>
            <w:r>
              <w:rPr>
                <w:noProof/>
                <w:webHidden/>
              </w:rPr>
              <w:fldChar w:fldCharType="end"/>
            </w:r>
          </w:hyperlink>
        </w:p>
        <w:p w:rsidR="00F87A9C" w:rsidRDefault="00776D2D" w:rsidP="00F87A9C">
          <w:pPr>
            <w:pStyle w:val="Sumrio1"/>
            <w:tabs>
              <w:tab w:val="right" w:leader="dot" w:pos="8828"/>
            </w:tabs>
            <w:rPr>
              <w:rFonts w:eastAsiaTheme="minorEastAsia"/>
              <w:noProof/>
              <w:lang w:eastAsia="pt-BR"/>
            </w:rPr>
          </w:pPr>
          <w:hyperlink w:anchor="_Toc489382338" w:history="1">
            <w:r w:rsidR="00F87A9C" w:rsidRPr="00E12A1E">
              <w:rPr>
                <w:rStyle w:val="Hyperlink"/>
                <w:rFonts w:cs="Arial"/>
                <w:noProof/>
              </w:rPr>
              <w:t>3.0 METAS</w:t>
            </w:r>
            <w:r w:rsidR="00F87A9C">
              <w:rPr>
                <w:noProof/>
                <w:webHidden/>
              </w:rPr>
              <w:tab/>
            </w:r>
            <w:r>
              <w:rPr>
                <w:noProof/>
                <w:webHidden/>
              </w:rPr>
              <w:fldChar w:fldCharType="begin"/>
            </w:r>
            <w:r w:rsidR="00F87A9C">
              <w:rPr>
                <w:noProof/>
                <w:webHidden/>
              </w:rPr>
              <w:instrText xml:space="preserve"> PAGEREF _Toc489382338 \h </w:instrText>
            </w:r>
            <w:r>
              <w:rPr>
                <w:noProof/>
                <w:webHidden/>
              </w:rPr>
            </w:r>
            <w:r>
              <w:rPr>
                <w:noProof/>
                <w:webHidden/>
              </w:rPr>
              <w:fldChar w:fldCharType="separate"/>
            </w:r>
            <w:r w:rsidR="00F87A9C">
              <w:rPr>
                <w:noProof/>
                <w:webHidden/>
              </w:rPr>
              <w:t>15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39" w:history="1">
            <w:r w:rsidR="00F87A9C" w:rsidRPr="00E12A1E">
              <w:rPr>
                <w:rStyle w:val="Hyperlink"/>
                <w:rFonts w:cs="Arial"/>
                <w:noProof/>
              </w:rPr>
              <w:t>3.1 DIMENSÃO PEDAGÓGICA</w:t>
            </w:r>
            <w:r w:rsidR="00F87A9C">
              <w:rPr>
                <w:noProof/>
                <w:webHidden/>
              </w:rPr>
              <w:tab/>
            </w:r>
            <w:r>
              <w:rPr>
                <w:noProof/>
                <w:webHidden/>
              </w:rPr>
              <w:fldChar w:fldCharType="begin"/>
            </w:r>
            <w:r w:rsidR="00F87A9C">
              <w:rPr>
                <w:noProof/>
                <w:webHidden/>
              </w:rPr>
              <w:instrText xml:space="preserve"> PAGEREF _Toc489382339 \h </w:instrText>
            </w:r>
            <w:r>
              <w:rPr>
                <w:noProof/>
                <w:webHidden/>
              </w:rPr>
            </w:r>
            <w:r>
              <w:rPr>
                <w:noProof/>
                <w:webHidden/>
              </w:rPr>
              <w:fldChar w:fldCharType="separate"/>
            </w:r>
            <w:r w:rsidR="00F87A9C">
              <w:rPr>
                <w:noProof/>
                <w:webHidden/>
              </w:rPr>
              <w:t>15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0" w:history="1">
            <w:r w:rsidR="00F87A9C" w:rsidRPr="00E12A1E">
              <w:rPr>
                <w:rStyle w:val="Hyperlink"/>
                <w:rFonts w:cs="Arial"/>
                <w:noProof/>
              </w:rPr>
              <w:t>3.2 DIMENSÃO ADMINISTRATIVA</w:t>
            </w:r>
            <w:r w:rsidR="00F87A9C">
              <w:rPr>
                <w:noProof/>
                <w:webHidden/>
              </w:rPr>
              <w:tab/>
            </w:r>
            <w:r>
              <w:rPr>
                <w:noProof/>
                <w:webHidden/>
              </w:rPr>
              <w:fldChar w:fldCharType="begin"/>
            </w:r>
            <w:r w:rsidR="00F87A9C">
              <w:rPr>
                <w:noProof/>
                <w:webHidden/>
              </w:rPr>
              <w:instrText xml:space="preserve"> PAGEREF _Toc489382340 \h </w:instrText>
            </w:r>
            <w:r>
              <w:rPr>
                <w:noProof/>
                <w:webHidden/>
              </w:rPr>
            </w:r>
            <w:r>
              <w:rPr>
                <w:noProof/>
                <w:webHidden/>
              </w:rPr>
              <w:fldChar w:fldCharType="separate"/>
            </w:r>
            <w:r w:rsidR="00F87A9C">
              <w:rPr>
                <w:noProof/>
                <w:webHidden/>
              </w:rPr>
              <w:t>15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1" w:history="1">
            <w:r w:rsidR="00F87A9C" w:rsidRPr="00E12A1E">
              <w:rPr>
                <w:rStyle w:val="Hyperlink"/>
                <w:rFonts w:cs="Arial"/>
                <w:noProof/>
              </w:rPr>
              <w:t>3.2.1- Compete ao Secretário Municipal de Educação.</w:t>
            </w:r>
            <w:r w:rsidR="00F87A9C">
              <w:rPr>
                <w:noProof/>
                <w:webHidden/>
              </w:rPr>
              <w:tab/>
            </w:r>
            <w:r>
              <w:rPr>
                <w:noProof/>
                <w:webHidden/>
              </w:rPr>
              <w:fldChar w:fldCharType="begin"/>
            </w:r>
            <w:r w:rsidR="00F87A9C">
              <w:rPr>
                <w:noProof/>
                <w:webHidden/>
              </w:rPr>
              <w:instrText xml:space="preserve"> PAGEREF _Toc489382341 \h </w:instrText>
            </w:r>
            <w:r>
              <w:rPr>
                <w:noProof/>
                <w:webHidden/>
              </w:rPr>
            </w:r>
            <w:r>
              <w:rPr>
                <w:noProof/>
                <w:webHidden/>
              </w:rPr>
              <w:fldChar w:fldCharType="separate"/>
            </w:r>
            <w:r w:rsidR="00F87A9C">
              <w:rPr>
                <w:noProof/>
                <w:webHidden/>
              </w:rPr>
              <w:t>16</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2" w:history="1">
            <w:r w:rsidR="00F87A9C" w:rsidRPr="00E12A1E">
              <w:rPr>
                <w:rStyle w:val="Hyperlink"/>
                <w:rFonts w:cs="Arial"/>
                <w:noProof/>
              </w:rPr>
              <w:t>3.2.2 Assistente de Educação( ELIANA)</w:t>
            </w:r>
            <w:r w:rsidR="00F87A9C">
              <w:rPr>
                <w:noProof/>
                <w:webHidden/>
              </w:rPr>
              <w:tab/>
            </w:r>
            <w:r>
              <w:rPr>
                <w:noProof/>
                <w:webHidden/>
              </w:rPr>
              <w:fldChar w:fldCharType="begin"/>
            </w:r>
            <w:r w:rsidR="00F87A9C">
              <w:rPr>
                <w:noProof/>
                <w:webHidden/>
              </w:rPr>
              <w:instrText xml:space="preserve"> PAGEREF _Toc489382342 \h </w:instrText>
            </w:r>
            <w:r>
              <w:rPr>
                <w:noProof/>
                <w:webHidden/>
              </w:rPr>
            </w:r>
            <w:r>
              <w:rPr>
                <w:noProof/>
                <w:webHidden/>
              </w:rPr>
              <w:fldChar w:fldCharType="separate"/>
            </w:r>
            <w:r w:rsidR="00F87A9C">
              <w:rPr>
                <w:noProof/>
                <w:webHidden/>
              </w:rPr>
              <w:t>18</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3" w:history="1">
            <w:r w:rsidR="00F87A9C" w:rsidRPr="00E12A1E">
              <w:rPr>
                <w:rStyle w:val="Hyperlink"/>
                <w:rFonts w:cs="Arial"/>
                <w:noProof/>
              </w:rPr>
              <w:t>3.2.3 Orientador Pedagógico</w:t>
            </w:r>
            <w:r w:rsidR="00F87A9C">
              <w:rPr>
                <w:noProof/>
                <w:webHidden/>
              </w:rPr>
              <w:tab/>
            </w:r>
            <w:r>
              <w:rPr>
                <w:noProof/>
                <w:webHidden/>
              </w:rPr>
              <w:fldChar w:fldCharType="begin"/>
            </w:r>
            <w:r w:rsidR="00F87A9C">
              <w:rPr>
                <w:noProof/>
                <w:webHidden/>
              </w:rPr>
              <w:instrText xml:space="preserve"> PAGEREF _Toc489382343 \h </w:instrText>
            </w:r>
            <w:r>
              <w:rPr>
                <w:noProof/>
                <w:webHidden/>
              </w:rPr>
            </w:r>
            <w:r>
              <w:rPr>
                <w:noProof/>
                <w:webHidden/>
              </w:rPr>
              <w:fldChar w:fldCharType="separate"/>
            </w:r>
            <w:r w:rsidR="00F87A9C">
              <w:rPr>
                <w:noProof/>
                <w:webHidden/>
              </w:rPr>
              <w:t>19</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4" w:history="1">
            <w:r w:rsidR="00F87A9C" w:rsidRPr="00E12A1E">
              <w:rPr>
                <w:rStyle w:val="Hyperlink"/>
                <w:rFonts w:cs="Arial"/>
                <w:noProof/>
              </w:rPr>
              <w:t>3.2.4 Auxiliares de Serviços Gerais e Merendeira</w:t>
            </w:r>
            <w:r w:rsidR="00F87A9C">
              <w:rPr>
                <w:noProof/>
                <w:webHidden/>
              </w:rPr>
              <w:tab/>
            </w:r>
            <w:r>
              <w:rPr>
                <w:noProof/>
                <w:webHidden/>
              </w:rPr>
              <w:fldChar w:fldCharType="begin"/>
            </w:r>
            <w:r w:rsidR="00F87A9C">
              <w:rPr>
                <w:noProof/>
                <w:webHidden/>
              </w:rPr>
              <w:instrText xml:space="preserve"> PAGEREF _Toc489382344 \h </w:instrText>
            </w:r>
            <w:r>
              <w:rPr>
                <w:noProof/>
                <w:webHidden/>
              </w:rPr>
            </w:r>
            <w:r>
              <w:rPr>
                <w:noProof/>
                <w:webHidden/>
              </w:rPr>
              <w:fldChar w:fldCharType="separate"/>
            </w:r>
            <w:r w:rsidR="00F87A9C">
              <w:rPr>
                <w:noProof/>
                <w:webHidden/>
              </w:rPr>
              <w:t>20</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5" w:history="1">
            <w:r w:rsidR="00F87A9C" w:rsidRPr="00E12A1E">
              <w:rPr>
                <w:rStyle w:val="Hyperlink"/>
                <w:rFonts w:cs="Arial"/>
                <w:noProof/>
              </w:rPr>
              <w:t>3.2.5- São atribuições dos agentes dos serviços gerais e Merendeira</w:t>
            </w:r>
            <w:r w:rsidR="00F87A9C">
              <w:rPr>
                <w:noProof/>
                <w:webHidden/>
              </w:rPr>
              <w:tab/>
            </w:r>
            <w:r>
              <w:rPr>
                <w:noProof/>
                <w:webHidden/>
              </w:rPr>
              <w:fldChar w:fldCharType="begin"/>
            </w:r>
            <w:r w:rsidR="00F87A9C">
              <w:rPr>
                <w:noProof/>
                <w:webHidden/>
              </w:rPr>
              <w:instrText xml:space="preserve"> PAGEREF _Toc489382345 \h </w:instrText>
            </w:r>
            <w:r>
              <w:rPr>
                <w:noProof/>
                <w:webHidden/>
              </w:rPr>
            </w:r>
            <w:r>
              <w:rPr>
                <w:noProof/>
                <w:webHidden/>
              </w:rPr>
              <w:fldChar w:fldCharType="separate"/>
            </w:r>
            <w:r w:rsidR="00F87A9C">
              <w:rPr>
                <w:noProof/>
                <w:webHidden/>
              </w:rPr>
              <w:t>20</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6" w:history="1">
            <w:r w:rsidR="00F87A9C" w:rsidRPr="00E12A1E">
              <w:rPr>
                <w:rStyle w:val="Hyperlink"/>
                <w:rFonts w:cs="Arial"/>
                <w:noProof/>
              </w:rPr>
              <w:t>3.2.6 Do Corpo Docente</w:t>
            </w:r>
            <w:r w:rsidR="00F87A9C">
              <w:rPr>
                <w:noProof/>
                <w:webHidden/>
              </w:rPr>
              <w:tab/>
            </w:r>
            <w:r>
              <w:rPr>
                <w:noProof/>
                <w:webHidden/>
              </w:rPr>
              <w:fldChar w:fldCharType="begin"/>
            </w:r>
            <w:r w:rsidR="00F87A9C">
              <w:rPr>
                <w:noProof/>
                <w:webHidden/>
              </w:rPr>
              <w:instrText xml:space="preserve"> PAGEREF _Toc489382346 \h </w:instrText>
            </w:r>
            <w:r>
              <w:rPr>
                <w:noProof/>
                <w:webHidden/>
              </w:rPr>
            </w:r>
            <w:r>
              <w:rPr>
                <w:noProof/>
                <w:webHidden/>
              </w:rPr>
              <w:fldChar w:fldCharType="separate"/>
            </w:r>
            <w:r w:rsidR="00F87A9C">
              <w:rPr>
                <w:noProof/>
                <w:webHidden/>
              </w:rPr>
              <w:t>21</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7" w:history="1">
            <w:r w:rsidR="00F87A9C" w:rsidRPr="00E12A1E">
              <w:rPr>
                <w:rStyle w:val="Hyperlink"/>
                <w:rFonts w:cs="Arial"/>
                <w:noProof/>
              </w:rPr>
              <w:t>3.2.8- Associação de Pais e Professores( Não registrada)</w:t>
            </w:r>
            <w:r w:rsidR="00F87A9C">
              <w:rPr>
                <w:noProof/>
                <w:webHidden/>
              </w:rPr>
              <w:tab/>
            </w:r>
            <w:r>
              <w:rPr>
                <w:noProof/>
                <w:webHidden/>
              </w:rPr>
              <w:fldChar w:fldCharType="begin"/>
            </w:r>
            <w:r w:rsidR="00F87A9C">
              <w:rPr>
                <w:noProof/>
                <w:webHidden/>
              </w:rPr>
              <w:instrText xml:space="preserve"> PAGEREF _Toc489382347 \h </w:instrText>
            </w:r>
            <w:r>
              <w:rPr>
                <w:noProof/>
                <w:webHidden/>
              </w:rPr>
            </w:r>
            <w:r>
              <w:rPr>
                <w:noProof/>
                <w:webHidden/>
              </w:rPr>
              <w:fldChar w:fldCharType="separate"/>
            </w:r>
            <w:r w:rsidR="00F87A9C">
              <w:rPr>
                <w:noProof/>
                <w:webHidden/>
              </w:rPr>
              <w:t>23</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8" w:history="1">
            <w:r w:rsidR="00F87A9C" w:rsidRPr="00E12A1E">
              <w:rPr>
                <w:rStyle w:val="Hyperlink"/>
                <w:rFonts w:cs="Arial"/>
                <w:noProof/>
              </w:rPr>
              <w:t>3.15  Processo Educacional</w:t>
            </w:r>
            <w:r w:rsidR="00F87A9C">
              <w:rPr>
                <w:noProof/>
                <w:webHidden/>
              </w:rPr>
              <w:tab/>
            </w:r>
            <w:r>
              <w:rPr>
                <w:noProof/>
                <w:webHidden/>
              </w:rPr>
              <w:fldChar w:fldCharType="begin"/>
            </w:r>
            <w:r w:rsidR="00F87A9C">
              <w:rPr>
                <w:noProof/>
                <w:webHidden/>
              </w:rPr>
              <w:instrText xml:space="preserve"> PAGEREF _Toc489382348 \h </w:instrText>
            </w:r>
            <w:r>
              <w:rPr>
                <w:noProof/>
                <w:webHidden/>
              </w:rPr>
            </w:r>
            <w:r>
              <w:rPr>
                <w:noProof/>
                <w:webHidden/>
              </w:rPr>
              <w:fldChar w:fldCharType="separate"/>
            </w:r>
            <w:r w:rsidR="00F87A9C">
              <w:rPr>
                <w:noProof/>
                <w:webHidden/>
              </w:rPr>
              <w:t>24</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49" w:history="1">
            <w:r w:rsidR="00F87A9C" w:rsidRPr="00E12A1E">
              <w:rPr>
                <w:rStyle w:val="Hyperlink"/>
                <w:rFonts w:cs="Arial"/>
                <w:noProof/>
              </w:rPr>
              <w:t>4.1- Alunos com problemas de saúde (PORTADORES DE AFECÇÕES)</w:t>
            </w:r>
            <w:r w:rsidR="00F87A9C">
              <w:rPr>
                <w:noProof/>
                <w:webHidden/>
              </w:rPr>
              <w:tab/>
            </w:r>
            <w:r>
              <w:rPr>
                <w:noProof/>
                <w:webHidden/>
              </w:rPr>
              <w:fldChar w:fldCharType="begin"/>
            </w:r>
            <w:r w:rsidR="00F87A9C">
              <w:rPr>
                <w:noProof/>
                <w:webHidden/>
              </w:rPr>
              <w:instrText xml:space="preserve"> PAGEREF _Toc489382349 \h </w:instrText>
            </w:r>
            <w:r>
              <w:rPr>
                <w:noProof/>
                <w:webHidden/>
              </w:rPr>
            </w:r>
            <w:r>
              <w:rPr>
                <w:noProof/>
                <w:webHidden/>
              </w:rPr>
              <w:fldChar w:fldCharType="separate"/>
            </w:r>
            <w:r w:rsidR="00F87A9C">
              <w:rPr>
                <w:noProof/>
                <w:webHidden/>
              </w:rPr>
              <w:t>25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0" w:history="1">
            <w:r w:rsidR="00F87A9C" w:rsidRPr="00E12A1E">
              <w:rPr>
                <w:rStyle w:val="Hyperlink"/>
                <w:rFonts w:cs="Arial"/>
                <w:noProof/>
              </w:rPr>
              <w:t>4.2 Estratégias para recuperação de alunos de baixo rendimento</w:t>
            </w:r>
            <w:r w:rsidR="00F87A9C">
              <w:rPr>
                <w:noProof/>
                <w:webHidden/>
              </w:rPr>
              <w:tab/>
            </w:r>
            <w:r>
              <w:rPr>
                <w:noProof/>
                <w:webHidden/>
              </w:rPr>
              <w:fldChar w:fldCharType="begin"/>
            </w:r>
            <w:r w:rsidR="00F87A9C">
              <w:rPr>
                <w:noProof/>
                <w:webHidden/>
              </w:rPr>
              <w:instrText xml:space="preserve"> PAGEREF _Toc489382350 \h </w:instrText>
            </w:r>
            <w:r>
              <w:rPr>
                <w:noProof/>
                <w:webHidden/>
              </w:rPr>
            </w:r>
            <w:r>
              <w:rPr>
                <w:noProof/>
                <w:webHidden/>
              </w:rPr>
              <w:fldChar w:fldCharType="separate"/>
            </w:r>
            <w:r w:rsidR="00F87A9C">
              <w:rPr>
                <w:noProof/>
                <w:webHidden/>
              </w:rPr>
              <w:t>25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1" w:history="1">
            <w:r w:rsidR="00F87A9C" w:rsidRPr="00E12A1E">
              <w:rPr>
                <w:rStyle w:val="Hyperlink"/>
                <w:rFonts w:cs="Arial"/>
                <w:noProof/>
              </w:rPr>
              <w:t>4.2.1PARA QUEM, QUANDO E COMO: A LOGÍSTICA</w:t>
            </w:r>
            <w:r w:rsidR="00F87A9C">
              <w:rPr>
                <w:noProof/>
                <w:webHidden/>
              </w:rPr>
              <w:tab/>
            </w:r>
            <w:r>
              <w:rPr>
                <w:noProof/>
                <w:webHidden/>
              </w:rPr>
              <w:fldChar w:fldCharType="begin"/>
            </w:r>
            <w:r w:rsidR="00F87A9C">
              <w:rPr>
                <w:noProof/>
                <w:webHidden/>
              </w:rPr>
              <w:instrText xml:space="preserve"> PAGEREF _Toc489382351 \h </w:instrText>
            </w:r>
            <w:r>
              <w:rPr>
                <w:noProof/>
                <w:webHidden/>
              </w:rPr>
            </w:r>
            <w:r>
              <w:rPr>
                <w:noProof/>
                <w:webHidden/>
              </w:rPr>
              <w:fldChar w:fldCharType="separate"/>
            </w:r>
            <w:r w:rsidR="00F87A9C">
              <w:rPr>
                <w:noProof/>
                <w:webHidden/>
              </w:rPr>
              <w:t>26</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2" w:history="1">
            <w:r w:rsidR="00F87A9C" w:rsidRPr="00E12A1E">
              <w:rPr>
                <w:rStyle w:val="Hyperlink"/>
                <w:rFonts w:cs="Arial"/>
                <w:noProof/>
              </w:rPr>
              <w:t>5.0 PROPOSTA CURRICULAR</w:t>
            </w:r>
            <w:r w:rsidR="00F87A9C">
              <w:rPr>
                <w:noProof/>
                <w:webHidden/>
              </w:rPr>
              <w:tab/>
            </w:r>
            <w:r>
              <w:rPr>
                <w:noProof/>
                <w:webHidden/>
              </w:rPr>
              <w:fldChar w:fldCharType="begin"/>
            </w:r>
            <w:r w:rsidR="00F87A9C">
              <w:rPr>
                <w:noProof/>
                <w:webHidden/>
              </w:rPr>
              <w:instrText xml:space="preserve"> PAGEREF _Toc489382352 \h </w:instrText>
            </w:r>
            <w:r>
              <w:rPr>
                <w:noProof/>
                <w:webHidden/>
              </w:rPr>
            </w:r>
            <w:r>
              <w:rPr>
                <w:noProof/>
                <w:webHidden/>
              </w:rPr>
              <w:fldChar w:fldCharType="separate"/>
            </w:r>
            <w:r w:rsidR="00F87A9C">
              <w:rPr>
                <w:noProof/>
                <w:webHidden/>
              </w:rPr>
              <w:t>27</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3" w:history="1">
            <w:r w:rsidR="00F87A9C" w:rsidRPr="00E12A1E">
              <w:rPr>
                <w:rStyle w:val="Hyperlink"/>
                <w:rFonts w:cs="Arial"/>
                <w:noProof/>
              </w:rPr>
              <w:t>5.1 Níveis de Ensino</w:t>
            </w:r>
            <w:r w:rsidR="00F87A9C">
              <w:rPr>
                <w:noProof/>
                <w:webHidden/>
              </w:rPr>
              <w:tab/>
            </w:r>
            <w:r>
              <w:rPr>
                <w:noProof/>
                <w:webHidden/>
              </w:rPr>
              <w:fldChar w:fldCharType="begin"/>
            </w:r>
            <w:r w:rsidR="00F87A9C">
              <w:rPr>
                <w:noProof/>
                <w:webHidden/>
              </w:rPr>
              <w:instrText xml:space="preserve"> PAGEREF _Toc489382353 \h </w:instrText>
            </w:r>
            <w:r>
              <w:rPr>
                <w:noProof/>
                <w:webHidden/>
              </w:rPr>
            </w:r>
            <w:r>
              <w:rPr>
                <w:noProof/>
                <w:webHidden/>
              </w:rPr>
              <w:fldChar w:fldCharType="separate"/>
            </w:r>
            <w:r w:rsidR="00F87A9C">
              <w:rPr>
                <w:noProof/>
                <w:webHidden/>
              </w:rPr>
              <w:t>27</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4" w:history="1">
            <w:r w:rsidR="00F87A9C" w:rsidRPr="00E12A1E">
              <w:rPr>
                <w:rStyle w:val="Hyperlink"/>
                <w:rFonts w:cs="Arial"/>
                <w:noProof/>
              </w:rPr>
              <w:t>5.2 Ensino Fundamental de 9 anos</w:t>
            </w:r>
            <w:r w:rsidR="00F87A9C">
              <w:rPr>
                <w:noProof/>
                <w:webHidden/>
              </w:rPr>
              <w:tab/>
            </w:r>
            <w:r>
              <w:rPr>
                <w:noProof/>
                <w:webHidden/>
              </w:rPr>
              <w:fldChar w:fldCharType="begin"/>
            </w:r>
            <w:r w:rsidR="00F87A9C">
              <w:rPr>
                <w:noProof/>
                <w:webHidden/>
              </w:rPr>
              <w:instrText xml:space="preserve"> PAGEREF _Toc489382354 \h </w:instrText>
            </w:r>
            <w:r>
              <w:rPr>
                <w:noProof/>
                <w:webHidden/>
              </w:rPr>
            </w:r>
            <w:r>
              <w:rPr>
                <w:noProof/>
                <w:webHidden/>
              </w:rPr>
              <w:fldChar w:fldCharType="separate"/>
            </w:r>
            <w:r w:rsidR="00F87A9C">
              <w:rPr>
                <w:noProof/>
                <w:webHidden/>
              </w:rPr>
              <w:t>27</w:t>
            </w:r>
            <w:r>
              <w:rPr>
                <w:noProof/>
                <w:webHidden/>
              </w:rPr>
              <w:fldChar w:fldCharType="end"/>
            </w:r>
          </w:hyperlink>
        </w:p>
        <w:p w:rsidR="00F87A9C" w:rsidRDefault="00776D2D" w:rsidP="00F87A9C">
          <w:pPr>
            <w:pStyle w:val="Sumrio3"/>
            <w:tabs>
              <w:tab w:val="right" w:leader="dot" w:pos="8828"/>
            </w:tabs>
            <w:rPr>
              <w:rFonts w:eastAsiaTheme="minorEastAsia"/>
              <w:noProof/>
              <w:lang w:eastAsia="pt-BR"/>
            </w:rPr>
          </w:pPr>
          <w:hyperlink w:anchor="_Toc489382355" w:history="1">
            <w:r w:rsidR="00F87A9C" w:rsidRPr="00E12A1E">
              <w:rPr>
                <w:rStyle w:val="Hyperlink"/>
                <w:rFonts w:cs="Arial"/>
                <w:noProof/>
              </w:rPr>
              <w:t>Observações</w:t>
            </w:r>
            <w:r w:rsidR="00F87A9C">
              <w:rPr>
                <w:noProof/>
                <w:webHidden/>
              </w:rPr>
              <w:tab/>
            </w:r>
            <w:r>
              <w:rPr>
                <w:noProof/>
                <w:webHidden/>
              </w:rPr>
              <w:fldChar w:fldCharType="begin"/>
            </w:r>
            <w:r w:rsidR="00F87A9C">
              <w:rPr>
                <w:noProof/>
                <w:webHidden/>
              </w:rPr>
              <w:instrText xml:space="preserve"> PAGEREF _Toc489382355 \h </w:instrText>
            </w:r>
            <w:r>
              <w:rPr>
                <w:noProof/>
                <w:webHidden/>
              </w:rPr>
            </w:r>
            <w:r>
              <w:rPr>
                <w:noProof/>
                <w:webHidden/>
              </w:rPr>
              <w:fldChar w:fldCharType="separate"/>
            </w:r>
            <w:r w:rsidR="00F87A9C">
              <w:rPr>
                <w:noProof/>
                <w:webHidden/>
              </w:rPr>
              <w:t>28</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6" w:history="1">
            <w:r w:rsidR="00F87A9C" w:rsidRPr="00E12A1E">
              <w:rPr>
                <w:rStyle w:val="Hyperlink"/>
                <w:rFonts w:cs="Arial"/>
                <w:noProof/>
              </w:rPr>
              <w:t>5.6 Conteúdos Curriculares</w:t>
            </w:r>
            <w:r w:rsidR="00F87A9C">
              <w:rPr>
                <w:noProof/>
                <w:webHidden/>
              </w:rPr>
              <w:tab/>
            </w:r>
            <w:r>
              <w:rPr>
                <w:noProof/>
                <w:webHidden/>
              </w:rPr>
              <w:fldChar w:fldCharType="begin"/>
            </w:r>
            <w:r w:rsidR="00F87A9C">
              <w:rPr>
                <w:noProof/>
                <w:webHidden/>
              </w:rPr>
              <w:instrText xml:space="preserve"> PAGEREF _Toc489382356 \h </w:instrText>
            </w:r>
            <w:r>
              <w:rPr>
                <w:noProof/>
                <w:webHidden/>
              </w:rPr>
            </w:r>
            <w:r>
              <w:rPr>
                <w:noProof/>
                <w:webHidden/>
              </w:rPr>
              <w:fldChar w:fldCharType="separate"/>
            </w:r>
            <w:r w:rsidR="00F87A9C">
              <w:rPr>
                <w:noProof/>
                <w:webHidden/>
              </w:rPr>
              <w:t>28</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7" w:history="1">
            <w:r w:rsidR="00F87A9C" w:rsidRPr="00E12A1E">
              <w:rPr>
                <w:rStyle w:val="Hyperlink"/>
                <w:rFonts w:cs="Arial"/>
                <w:noProof/>
              </w:rPr>
              <w:t>5.7 Avaliação</w:t>
            </w:r>
            <w:r w:rsidR="00F87A9C">
              <w:rPr>
                <w:noProof/>
                <w:webHidden/>
              </w:rPr>
              <w:tab/>
            </w:r>
            <w:r>
              <w:rPr>
                <w:noProof/>
                <w:webHidden/>
              </w:rPr>
              <w:fldChar w:fldCharType="begin"/>
            </w:r>
            <w:r w:rsidR="00F87A9C">
              <w:rPr>
                <w:noProof/>
                <w:webHidden/>
              </w:rPr>
              <w:instrText xml:space="preserve"> PAGEREF _Toc489382357 \h </w:instrText>
            </w:r>
            <w:r>
              <w:rPr>
                <w:noProof/>
                <w:webHidden/>
              </w:rPr>
            </w:r>
            <w:r>
              <w:rPr>
                <w:noProof/>
                <w:webHidden/>
              </w:rPr>
              <w:fldChar w:fldCharType="separate"/>
            </w:r>
            <w:r w:rsidR="00F87A9C">
              <w:rPr>
                <w:noProof/>
                <w:webHidden/>
              </w:rPr>
              <w:t>31</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8" w:history="1">
            <w:r w:rsidR="00F87A9C" w:rsidRPr="00E12A1E">
              <w:rPr>
                <w:rStyle w:val="Hyperlink"/>
                <w:rFonts w:cs="Arial"/>
                <w:noProof/>
              </w:rPr>
              <w:t>5.7.1 Proposta de Avaliação Institucional</w:t>
            </w:r>
            <w:r w:rsidR="00F87A9C">
              <w:rPr>
                <w:noProof/>
                <w:webHidden/>
              </w:rPr>
              <w:tab/>
            </w:r>
            <w:r>
              <w:rPr>
                <w:noProof/>
                <w:webHidden/>
              </w:rPr>
              <w:fldChar w:fldCharType="begin"/>
            </w:r>
            <w:r w:rsidR="00F87A9C">
              <w:rPr>
                <w:noProof/>
                <w:webHidden/>
              </w:rPr>
              <w:instrText xml:space="preserve"> PAGEREF _Toc489382358 \h </w:instrText>
            </w:r>
            <w:r>
              <w:rPr>
                <w:noProof/>
                <w:webHidden/>
              </w:rPr>
            </w:r>
            <w:r>
              <w:rPr>
                <w:noProof/>
                <w:webHidden/>
              </w:rPr>
              <w:fldChar w:fldCharType="separate"/>
            </w:r>
            <w:r w:rsidR="00F87A9C">
              <w:rPr>
                <w:noProof/>
                <w:webHidden/>
              </w:rPr>
              <w:t>32</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59" w:history="1">
            <w:r w:rsidR="00F87A9C" w:rsidRPr="00E12A1E">
              <w:rPr>
                <w:rStyle w:val="Hyperlink"/>
                <w:rFonts w:cs="Arial"/>
                <w:noProof/>
              </w:rPr>
              <w:t>5.7.2 Recuperação Paralela</w:t>
            </w:r>
            <w:r w:rsidR="00F87A9C">
              <w:rPr>
                <w:noProof/>
                <w:webHidden/>
              </w:rPr>
              <w:tab/>
            </w:r>
            <w:r>
              <w:rPr>
                <w:noProof/>
                <w:webHidden/>
              </w:rPr>
              <w:fldChar w:fldCharType="begin"/>
            </w:r>
            <w:r w:rsidR="00F87A9C">
              <w:rPr>
                <w:noProof/>
                <w:webHidden/>
              </w:rPr>
              <w:instrText xml:space="preserve"> PAGEREF _Toc489382359 \h </w:instrText>
            </w:r>
            <w:r>
              <w:rPr>
                <w:noProof/>
                <w:webHidden/>
              </w:rPr>
            </w:r>
            <w:r>
              <w:rPr>
                <w:noProof/>
                <w:webHidden/>
              </w:rPr>
              <w:fldChar w:fldCharType="separate"/>
            </w:r>
            <w:r w:rsidR="00F87A9C">
              <w:rPr>
                <w:noProof/>
                <w:webHidden/>
              </w:rPr>
              <w:t>32</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60" w:history="1">
            <w:r w:rsidR="00F87A9C" w:rsidRPr="00E12A1E">
              <w:rPr>
                <w:rStyle w:val="Hyperlink"/>
                <w:rFonts w:cs="Arial"/>
                <w:noProof/>
              </w:rPr>
              <w:t>6.0 CONSELHO DE CLASSE</w:t>
            </w:r>
            <w:r w:rsidR="00F87A9C">
              <w:rPr>
                <w:noProof/>
                <w:webHidden/>
              </w:rPr>
              <w:tab/>
            </w:r>
            <w:r>
              <w:rPr>
                <w:noProof/>
                <w:webHidden/>
              </w:rPr>
              <w:fldChar w:fldCharType="begin"/>
            </w:r>
            <w:r w:rsidR="00F87A9C">
              <w:rPr>
                <w:noProof/>
                <w:webHidden/>
              </w:rPr>
              <w:instrText xml:space="preserve"> PAGEREF _Toc489382360 \h </w:instrText>
            </w:r>
            <w:r>
              <w:rPr>
                <w:noProof/>
                <w:webHidden/>
              </w:rPr>
            </w:r>
            <w:r>
              <w:rPr>
                <w:noProof/>
                <w:webHidden/>
              </w:rPr>
              <w:fldChar w:fldCharType="separate"/>
            </w:r>
            <w:r w:rsidR="00F87A9C">
              <w:rPr>
                <w:noProof/>
                <w:webHidden/>
              </w:rPr>
              <w:t>34</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61" w:history="1">
            <w:r w:rsidR="00F87A9C" w:rsidRPr="00E12A1E">
              <w:rPr>
                <w:rStyle w:val="Hyperlink"/>
                <w:rFonts w:cs="Arial"/>
                <w:noProof/>
              </w:rPr>
              <w:t>8.0 Direitos e deveres dos alunos</w:t>
            </w:r>
            <w:r w:rsidR="00F87A9C">
              <w:rPr>
                <w:noProof/>
                <w:webHidden/>
              </w:rPr>
              <w:tab/>
            </w:r>
            <w:r>
              <w:rPr>
                <w:noProof/>
                <w:webHidden/>
              </w:rPr>
              <w:fldChar w:fldCharType="begin"/>
            </w:r>
            <w:r w:rsidR="00F87A9C">
              <w:rPr>
                <w:noProof/>
                <w:webHidden/>
              </w:rPr>
              <w:instrText xml:space="preserve"> PAGEREF _Toc489382361 \h </w:instrText>
            </w:r>
            <w:r>
              <w:rPr>
                <w:noProof/>
                <w:webHidden/>
              </w:rPr>
            </w:r>
            <w:r>
              <w:rPr>
                <w:noProof/>
                <w:webHidden/>
              </w:rPr>
              <w:fldChar w:fldCharType="separate"/>
            </w:r>
            <w:r w:rsidR="00F87A9C">
              <w:rPr>
                <w:noProof/>
                <w:webHidden/>
              </w:rPr>
              <w:t>35</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62" w:history="1">
            <w:r w:rsidR="00F87A9C" w:rsidRPr="00E12A1E">
              <w:rPr>
                <w:rStyle w:val="Hyperlink"/>
                <w:rFonts w:cs="Arial"/>
                <w:noProof/>
              </w:rPr>
              <w:t>8.1 Deveres Do Corpo Discente</w:t>
            </w:r>
            <w:r w:rsidR="00F87A9C">
              <w:rPr>
                <w:noProof/>
                <w:webHidden/>
              </w:rPr>
              <w:tab/>
            </w:r>
            <w:r>
              <w:rPr>
                <w:noProof/>
                <w:webHidden/>
              </w:rPr>
              <w:fldChar w:fldCharType="begin"/>
            </w:r>
            <w:r w:rsidR="00F87A9C">
              <w:rPr>
                <w:noProof/>
                <w:webHidden/>
              </w:rPr>
              <w:instrText xml:space="preserve"> PAGEREF _Toc489382362 \h </w:instrText>
            </w:r>
            <w:r>
              <w:rPr>
                <w:noProof/>
                <w:webHidden/>
              </w:rPr>
            </w:r>
            <w:r>
              <w:rPr>
                <w:noProof/>
                <w:webHidden/>
              </w:rPr>
              <w:fldChar w:fldCharType="separate"/>
            </w:r>
            <w:r w:rsidR="00F87A9C">
              <w:rPr>
                <w:noProof/>
                <w:webHidden/>
              </w:rPr>
              <w:t>36</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63" w:history="1">
            <w:r w:rsidR="00F87A9C" w:rsidRPr="00E12A1E">
              <w:rPr>
                <w:rStyle w:val="Hyperlink"/>
                <w:rFonts w:cs="Arial"/>
                <w:noProof/>
              </w:rPr>
              <w:t>9.0 Encaminhamentos Disciplinares</w:t>
            </w:r>
            <w:r w:rsidR="00F87A9C">
              <w:rPr>
                <w:noProof/>
                <w:webHidden/>
              </w:rPr>
              <w:tab/>
            </w:r>
            <w:r>
              <w:rPr>
                <w:noProof/>
                <w:webHidden/>
              </w:rPr>
              <w:fldChar w:fldCharType="begin"/>
            </w:r>
            <w:r w:rsidR="00F87A9C">
              <w:rPr>
                <w:noProof/>
                <w:webHidden/>
              </w:rPr>
              <w:instrText xml:space="preserve"> PAGEREF _Toc489382363 \h </w:instrText>
            </w:r>
            <w:r>
              <w:rPr>
                <w:noProof/>
                <w:webHidden/>
              </w:rPr>
            </w:r>
            <w:r>
              <w:rPr>
                <w:noProof/>
                <w:webHidden/>
              </w:rPr>
              <w:fldChar w:fldCharType="separate"/>
            </w:r>
            <w:r w:rsidR="00F87A9C">
              <w:rPr>
                <w:noProof/>
                <w:webHidden/>
              </w:rPr>
              <w:t>37</w:t>
            </w:r>
            <w:r>
              <w:rPr>
                <w:noProof/>
                <w:webHidden/>
              </w:rPr>
              <w:fldChar w:fldCharType="end"/>
            </w:r>
          </w:hyperlink>
        </w:p>
        <w:p w:rsidR="00F87A9C" w:rsidRDefault="00776D2D" w:rsidP="00F87A9C">
          <w:pPr>
            <w:pStyle w:val="Sumrio2"/>
            <w:tabs>
              <w:tab w:val="right" w:leader="dot" w:pos="8828"/>
            </w:tabs>
            <w:rPr>
              <w:rFonts w:eastAsiaTheme="minorEastAsia"/>
              <w:noProof/>
              <w:lang w:eastAsia="pt-BR"/>
            </w:rPr>
          </w:pPr>
          <w:hyperlink w:anchor="_Toc489382364" w:history="1">
            <w:r w:rsidR="00F87A9C" w:rsidRPr="00E12A1E">
              <w:rPr>
                <w:rStyle w:val="Hyperlink"/>
                <w:rFonts w:cs="Arial"/>
                <w:noProof/>
              </w:rPr>
              <w:t>CALENDÁRIO ESCOLAR 2017</w:t>
            </w:r>
            <w:r w:rsidR="00F87A9C">
              <w:rPr>
                <w:noProof/>
                <w:webHidden/>
              </w:rPr>
              <w:tab/>
            </w:r>
            <w:r>
              <w:rPr>
                <w:noProof/>
                <w:webHidden/>
              </w:rPr>
              <w:fldChar w:fldCharType="begin"/>
            </w:r>
            <w:r w:rsidR="00F87A9C">
              <w:rPr>
                <w:noProof/>
                <w:webHidden/>
              </w:rPr>
              <w:instrText xml:space="preserve"> PAGEREF _Toc489382364 \h </w:instrText>
            </w:r>
            <w:r>
              <w:rPr>
                <w:noProof/>
                <w:webHidden/>
              </w:rPr>
            </w:r>
            <w:r>
              <w:rPr>
                <w:noProof/>
                <w:webHidden/>
              </w:rPr>
              <w:fldChar w:fldCharType="separate"/>
            </w:r>
            <w:r w:rsidR="00F87A9C">
              <w:rPr>
                <w:noProof/>
                <w:webHidden/>
              </w:rPr>
              <w:t>38</w:t>
            </w:r>
            <w:r>
              <w:rPr>
                <w:noProof/>
                <w:webHidden/>
              </w:rPr>
              <w:fldChar w:fldCharType="end"/>
            </w:r>
          </w:hyperlink>
        </w:p>
        <w:p w:rsidR="00F87A9C" w:rsidRDefault="00776D2D" w:rsidP="00F87A9C">
          <w:pPr>
            <w:pStyle w:val="Sumrio1"/>
            <w:tabs>
              <w:tab w:val="right" w:leader="dot" w:pos="8828"/>
            </w:tabs>
            <w:rPr>
              <w:rFonts w:eastAsiaTheme="minorEastAsia"/>
              <w:noProof/>
              <w:lang w:eastAsia="pt-BR"/>
            </w:rPr>
          </w:pPr>
          <w:hyperlink w:anchor="_Toc489382365" w:history="1">
            <w:r w:rsidR="00F87A9C" w:rsidRPr="00E12A1E">
              <w:rPr>
                <w:rStyle w:val="Hyperlink"/>
                <w:rFonts w:eastAsia="Calibri" w:cs="Arial"/>
                <w:noProof/>
              </w:rPr>
              <w:t>REFERÊNCIAS BIBLIOGRÁFICAS</w:t>
            </w:r>
            <w:r w:rsidR="00F87A9C">
              <w:rPr>
                <w:noProof/>
                <w:webHidden/>
              </w:rPr>
              <w:tab/>
            </w:r>
            <w:r>
              <w:rPr>
                <w:noProof/>
                <w:webHidden/>
              </w:rPr>
              <w:fldChar w:fldCharType="begin"/>
            </w:r>
            <w:r w:rsidR="00F87A9C">
              <w:rPr>
                <w:noProof/>
                <w:webHidden/>
              </w:rPr>
              <w:instrText xml:space="preserve"> PAGEREF _Toc489382365 \h </w:instrText>
            </w:r>
            <w:r>
              <w:rPr>
                <w:noProof/>
                <w:webHidden/>
              </w:rPr>
            </w:r>
            <w:r>
              <w:rPr>
                <w:noProof/>
                <w:webHidden/>
              </w:rPr>
              <w:fldChar w:fldCharType="separate"/>
            </w:r>
            <w:r w:rsidR="00F87A9C">
              <w:rPr>
                <w:noProof/>
                <w:webHidden/>
              </w:rPr>
              <w:t>52</w:t>
            </w:r>
            <w:r>
              <w:rPr>
                <w:noProof/>
                <w:webHidden/>
              </w:rPr>
              <w:fldChar w:fldCharType="end"/>
            </w:r>
          </w:hyperlink>
        </w:p>
        <w:p w:rsidR="00F87A9C" w:rsidRPr="00A762A3" w:rsidRDefault="00776D2D" w:rsidP="00F87A9C">
          <w:pPr>
            <w:jc w:val="both"/>
            <w:rPr>
              <w:rFonts w:ascii="Arial" w:hAnsi="Arial" w:cs="Arial"/>
            </w:rPr>
          </w:pPr>
          <w:r w:rsidRPr="00A0452B">
            <w:rPr>
              <w:rFonts w:ascii="Arial" w:hAnsi="Arial" w:cs="Arial"/>
            </w:rPr>
            <w:fldChar w:fldCharType="end"/>
          </w:r>
        </w:p>
      </w:sdtContent>
    </w:sdt>
    <w:p w:rsidR="00F87A9C" w:rsidRDefault="00F87A9C" w:rsidP="00F87A9C">
      <w:pPr>
        <w:pStyle w:val="Ttulo1"/>
        <w:jc w:val="both"/>
        <w:rPr>
          <w:rFonts w:cs="Arial"/>
          <w:szCs w:val="24"/>
        </w:rPr>
      </w:pPr>
      <w:bookmarkStart w:id="1" w:name="_Toc489382325"/>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Default="00F87A9C" w:rsidP="00F87A9C">
      <w:pPr>
        <w:pStyle w:val="Ttulo1"/>
        <w:jc w:val="both"/>
        <w:rPr>
          <w:rFonts w:cs="Arial"/>
          <w:szCs w:val="24"/>
        </w:rPr>
      </w:pPr>
    </w:p>
    <w:p w:rsidR="00F87A9C" w:rsidRPr="000B1CC8" w:rsidRDefault="00F87A9C" w:rsidP="00F87A9C"/>
    <w:p w:rsidR="00F87A9C" w:rsidRPr="00A0452B" w:rsidRDefault="00F87A9C" w:rsidP="00F87A9C">
      <w:pPr>
        <w:pStyle w:val="Ttulo1"/>
        <w:jc w:val="both"/>
        <w:rPr>
          <w:rFonts w:cs="Arial"/>
          <w:szCs w:val="24"/>
        </w:rPr>
      </w:pPr>
      <w:r w:rsidRPr="00A0452B">
        <w:rPr>
          <w:rFonts w:cs="Arial"/>
          <w:szCs w:val="24"/>
        </w:rPr>
        <w:lastRenderedPageBreak/>
        <w:t>1. APRESENTAÇÃO</w:t>
      </w:r>
      <w:bookmarkEnd w:id="1"/>
    </w:p>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p>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p>
    <w:p w:rsidR="00F87A9C" w:rsidRPr="00A0452B" w:rsidRDefault="00F87A9C" w:rsidP="00F87A9C">
      <w:pPr>
        <w:pStyle w:val="Ttulo2"/>
        <w:jc w:val="both"/>
        <w:rPr>
          <w:rFonts w:cs="Arial"/>
        </w:rPr>
      </w:pPr>
      <w:bookmarkStart w:id="2" w:name="_Toc489382326"/>
      <w:r w:rsidRPr="00A0452B">
        <w:rPr>
          <w:rFonts w:cs="Arial"/>
        </w:rPr>
        <w:t>1.1 Histórico</w:t>
      </w:r>
      <w:bookmarkEnd w:id="2"/>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p>
    <w:p w:rsidR="00F87A9C" w:rsidRDefault="007912DC" w:rsidP="00F87A9C">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 Os primeiros colonizadores da comunidade de Rio das Pedras</w:t>
      </w:r>
      <w:r w:rsidR="00D13CA5">
        <w:rPr>
          <w:rFonts w:ascii="Arial" w:hAnsi="Arial" w:cs="Arial"/>
          <w:sz w:val="24"/>
          <w:szCs w:val="24"/>
        </w:rPr>
        <w:t xml:space="preserve"> </w:t>
      </w:r>
      <w:r>
        <w:rPr>
          <w:rFonts w:ascii="Arial" w:hAnsi="Arial" w:cs="Arial"/>
          <w:sz w:val="24"/>
          <w:szCs w:val="24"/>
        </w:rPr>
        <w:t>eram de origem alemã. Entre eles estavam o senhor</w:t>
      </w:r>
      <w:r w:rsidR="00D13CA5">
        <w:rPr>
          <w:rFonts w:ascii="Arial" w:hAnsi="Arial" w:cs="Arial"/>
          <w:sz w:val="24"/>
          <w:szCs w:val="24"/>
        </w:rPr>
        <w:t xml:space="preserve"> </w:t>
      </w:r>
      <w:r>
        <w:rPr>
          <w:rFonts w:ascii="Arial" w:hAnsi="Arial" w:cs="Arial"/>
          <w:sz w:val="24"/>
          <w:szCs w:val="24"/>
        </w:rPr>
        <w:t>Francelino Manoel Estevão, Henrique Alves , Policarpo Lea</w:t>
      </w:r>
      <w:r w:rsidR="00AD163F">
        <w:rPr>
          <w:rFonts w:ascii="Arial" w:hAnsi="Arial" w:cs="Arial"/>
          <w:sz w:val="24"/>
          <w:szCs w:val="24"/>
        </w:rPr>
        <w:t>l, Henrique Leal, Delfino Leal, Juvêncio Leal. Esses colonos se ocupavam na plantação de milho, arroz, feijão, batata, criavam bovinos, suínos, equinos e aves. As plantações eram admiráveis. Planta</w:t>
      </w:r>
      <w:r w:rsidR="00D13CA5">
        <w:rPr>
          <w:rFonts w:ascii="Arial" w:hAnsi="Arial" w:cs="Arial"/>
          <w:sz w:val="24"/>
          <w:szCs w:val="24"/>
        </w:rPr>
        <w:t>va</w:t>
      </w:r>
      <w:r w:rsidR="00AD163F">
        <w:rPr>
          <w:rFonts w:ascii="Arial" w:hAnsi="Arial" w:cs="Arial"/>
          <w:sz w:val="24"/>
          <w:szCs w:val="24"/>
        </w:rPr>
        <w:t xml:space="preserve">-se pouco e colhia-se muito. Hoje </w:t>
      </w:r>
      <w:r w:rsidR="0054592E">
        <w:rPr>
          <w:rFonts w:ascii="Arial" w:hAnsi="Arial" w:cs="Arial"/>
          <w:sz w:val="24"/>
          <w:szCs w:val="24"/>
        </w:rPr>
        <w:t>se predomina</w:t>
      </w:r>
      <w:r w:rsidR="00AD163F">
        <w:rPr>
          <w:rFonts w:ascii="Arial" w:hAnsi="Arial" w:cs="Arial"/>
          <w:sz w:val="24"/>
          <w:szCs w:val="24"/>
        </w:rPr>
        <w:t xml:space="preserve"> o cultivo do fumo e cebola por ser</w:t>
      </w:r>
      <w:r w:rsidR="00D13CA5">
        <w:rPr>
          <w:rFonts w:ascii="Arial" w:hAnsi="Arial" w:cs="Arial"/>
          <w:sz w:val="24"/>
          <w:szCs w:val="24"/>
        </w:rPr>
        <w:t>em</w:t>
      </w:r>
      <w:r w:rsidR="00AD163F">
        <w:rPr>
          <w:rFonts w:ascii="Arial" w:hAnsi="Arial" w:cs="Arial"/>
          <w:sz w:val="24"/>
          <w:szCs w:val="24"/>
        </w:rPr>
        <w:t xml:space="preserve"> produtos que tem uma locação garantida no mercado.</w:t>
      </w:r>
    </w:p>
    <w:p w:rsidR="00F87A9C" w:rsidRDefault="00AD163F" w:rsidP="0054592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Nos dias atuais essa comunidade apresenta diversas características culturais, mas prevalece a cultura </w:t>
      </w:r>
      <w:r w:rsidR="0054592E">
        <w:rPr>
          <w:rFonts w:ascii="Arial" w:hAnsi="Arial" w:cs="Arial"/>
          <w:sz w:val="24"/>
          <w:szCs w:val="24"/>
        </w:rPr>
        <w:t>alemã. É</w:t>
      </w:r>
      <w:r>
        <w:rPr>
          <w:rFonts w:ascii="Arial" w:hAnsi="Arial" w:cs="Arial"/>
          <w:sz w:val="24"/>
          <w:szCs w:val="24"/>
        </w:rPr>
        <w:t xml:space="preserve"> uma comunidade agrícola</w:t>
      </w:r>
      <w:r w:rsidR="0054592E">
        <w:rPr>
          <w:rFonts w:ascii="Arial" w:hAnsi="Arial" w:cs="Arial"/>
          <w:sz w:val="24"/>
          <w:szCs w:val="24"/>
        </w:rPr>
        <w:t xml:space="preserve">, sua principal fonte de renda é obtida através desse plantio. Sendo que a maioria das famílias é proprietárias do terreno. </w:t>
      </w:r>
      <w:r w:rsidR="00F87A9C">
        <w:rPr>
          <w:rFonts w:ascii="Arial" w:hAnsi="Arial" w:cs="Arial"/>
          <w:sz w:val="24"/>
          <w:szCs w:val="24"/>
        </w:rPr>
        <w:t>A</w:t>
      </w:r>
      <w:r w:rsidR="0054592E">
        <w:rPr>
          <w:rFonts w:ascii="Arial" w:hAnsi="Arial" w:cs="Arial"/>
          <w:sz w:val="24"/>
          <w:szCs w:val="24"/>
        </w:rPr>
        <w:t>s poucas famílias desprovidas de terra trabalham através do sistema arrendatário, garantindo dessa forma moradia e terra para trabalhar.</w:t>
      </w:r>
    </w:p>
    <w:p w:rsidR="0054592E" w:rsidRDefault="0054592E" w:rsidP="0054592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 situação econômica da comunidade é satisfatória, não existindo o carente, </w:t>
      </w:r>
      <w:r w:rsidR="00D16428">
        <w:rPr>
          <w:rFonts w:ascii="Arial" w:hAnsi="Arial" w:cs="Arial"/>
          <w:sz w:val="24"/>
          <w:szCs w:val="24"/>
        </w:rPr>
        <w:t>as maiorias das famílias produzem</w:t>
      </w:r>
      <w:r>
        <w:rPr>
          <w:rFonts w:ascii="Arial" w:hAnsi="Arial" w:cs="Arial"/>
          <w:sz w:val="24"/>
          <w:szCs w:val="24"/>
        </w:rPr>
        <w:t xml:space="preserve"> o suficiente para levar uma vida confort</w:t>
      </w:r>
      <w:r w:rsidR="00D16428">
        <w:rPr>
          <w:rFonts w:ascii="Arial" w:hAnsi="Arial" w:cs="Arial"/>
          <w:sz w:val="24"/>
          <w:szCs w:val="24"/>
        </w:rPr>
        <w:t>ável.</w:t>
      </w:r>
    </w:p>
    <w:p w:rsidR="00D16428" w:rsidRDefault="00D16428" w:rsidP="0054592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A primeira missa na comunidade</w:t>
      </w:r>
      <w:r w:rsidR="008224EA">
        <w:rPr>
          <w:rFonts w:ascii="Arial" w:hAnsi="Arial" w:cs="Arial"/>
          <w:sz w:val="24"/>
          <w:szCs w:val="24"/>
        </w:rPr>
        <w:t xml:space="preserve"> </w:t>
      </w:r>
      <w:r>
        <w:rPr>
          <w:rFonts w:ascii="Arial" w:hAnsi="Arial" w:cs="Arial"/>
          <w:sz w:val="24"/>
          <w:szCs w:val="24"/>
        </w:rPr>
        <w:t>foi celebrada pelo padre Achulam que visitava a comunidade de seis em seis meses. O senhor Francelino Manoel Estevão doou o terreno, a madeira e ajudou na construção da primeira igreja na comunidade.</w:t>
      </w:r>
    </w:p>
    <w:p w:rsidR="00D16428" w:rsidRDefault="00D16428" w:rsidP="0054592E">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A primeira escola era beneficiada pelo consulado alemão. Depois foi </w:t>
      </w:r>
      <w:r w:rsidR="002B77AE">
        <w:rPr>
          <w:rFonts w:ascii="Arial" w:hAnsi="Arial" w:cs="Arial"/>
          <w:sz w:val="24"/>
          <w:szCs w:val="24"/>
        </w:rPr>
        <w:t>fundada</w:t>
      </w:r>
      <w:r>
        <w:rPr>
          <w:rFonts w:ascii="Arial" w:hAnsi="Arial" w:cs="Arial"/>
          <w:sz w:val="24"/>
          <w:szCs w:val="24"/>
        </w:rPr>
        <w:t xml:space="preserve"> uma escola municipal tendo como professora Cecília Andrade. Essa escola funcionava</w:t>
      </w:r>
      <w:r w:rsidR="00D13CA5">
        <w:rPr>
          <w:rFonts w:ascii="Arial" w:hAnsi="Arial" w:cs="Arial"/>
          <w:sz w:val="24"/>
          <w:szCs w:val="24"/>
        </w:rPr>
        <w:t xml:space="preserve"> </w:t>
      </w:r>
      <w:r>
        <w:rPr>
          <w:rFonts w:ascii="Arial" w:hAnsi="Arial" w:cs="Arial"/>
          <w:sz w:val="24"/>
          <w:szCs w:val="24"/>
        </w:rPr>
        <w:t>na propriedade do senhor Francelino Manoel Estevão</w:t>
      </w:r>
      <w:r w:rsidR="00D13CA5">
        <w:rPr>
          <w:rFonts w:ascii="Arial" w:hAnsi="Arial" w:cs="Arial"/>
          <w:sz w:val="24"/>
          <w:szCs w:val="24"/>
        </w:rPr>
        <w:t>,</w:t>
      </w:r>
      <w:r>
        <w:rPr>
          <w:rFonts w:ascii="Arial" w:hAnsi="Arial" w:cs="Arial"/>
          <w:sz w:val="24"/>
          <w:szCs w:val="24"/>
        </w:rPr>
        <w:t xml:space="preserve"> doador do terreno onde se encontra o atual prédio </w:t>
      </w:r>
      <w:r w:rsidR="002B77AE">
        <w:rPr>
          <w:rFonts w:ascii="Arial" w:hAnsi="Arial" w:cs="Arial"/>
          <w:sz w:val="24"/>
          <w:szCs w:val="24"/>
        </w:rPr>
        <w:t>escolar, sendo</w:t>
      </w:r>
      <w:r>
        <w:rPr>
          <w:rFonts w:ascii="Arial" w:hAnsi="Arial" w:cs="Arial"/>
          <w:sz w:val="24"/>
          <w:szCs w:val="24"/>
        </w:rPr>
        <w:t xml:space="preserve"> documentado mais tarde pelo senhor Augustinho Garcia </w:t>
      </w:r>
      <w:r w:rsidR="002B77AE">
        <w:rPr>
          <w:rFonts w:ascii="Arial" w:hAnsi="Arial" w:cs="Arial"/>
          <w:sz w:val="24"/>
          <w:szCs w:val="24"/>
        </w:rPr>
        <w:t>Sobrinho, comprador</w:t>
      </w:r>
      <w:r>
        <w:rPr>
          <w:rFonts w:ascii="Arial" w:hAnsi="Arial" w:cs="Arial"/>
          <w:sz w:val="24"/>
          <w:szCs w:val="24"/>
        </w:rPr>
        <w:t xml:space="preserve"> das respectivas </w:t>
      </w:r>
      <w:r w:rsidR="002B77AE">
        <w:rPr>
          <w:rFonts w:ascii="Arial" w:hAnsi="Arial" w:cs="Arial"/>
          <w:sz w:val="24"/>
          <w:szCs w:val="24"/>
        </w:rPr>
        <w:t>terras. Em</w:t>
      </w:r>
      <w:r>
        <w:rPr>
          <w:rFonts w:ascii="Arial" w:hAnsi="Arial" w:cs="Arial"/>
          <w:sz w:val="24"/>
          <w:szCs w:val="24"/>
        </w:rPr>
        <w:t xml:space="preserve"> 1943 João Sant</w:t>
      </w:r>
      <w:r w:rsidR="002B77AE">
        <w:rPr>
          <w:rFonts w:ascii="Arial" w:hAnsi="Arial" w:cs="Arial"/>
          <w:sz w:val="24"/>
          <w:szCs w:val="24"/>
        </w:rPr>
        <w:t>`Ana</w:t>
      </w:r>
      <w:r w:rsidR="008224EA">
        <w:rPr>
          <w:rFonts w:ascii="Arial" w:hAnsi="Arial" w:cs="Arial"/>
          <w:sz w:val="24"/>
          <w:szCs w:val="24"/>
        </w:rPr>
        <w:t xml:space="preserve"> </w:t>
      </w:r>
      <w:r w:rsidR="002B77AE">
        <w:rPr>
          <w:rFonts w:ascii="Arial" w:hAnsi="Arial" w:cs="Arial"/>
          <w:sz w:val="24"/>
          <w:szCs w:val="24"/>
        </w:rPr>
        <w:t xml:space="preserve">Rachadel iniciou suas atividades como professor nessa </w:t>
      </w:r>
      <w:r w:rsidR="002B77AE">
        <w:rPr>
          <w:rFonts w:ascii="Arial" w:hAnsi="Arial" w:cs="Arial"/>
          <w:sz w:val="24"/>
          <w:szCs w:val="24"/>
        </w:rPr>
        <w:lastRenderedPageBreak/>
        <w:t>comunidade, instalando sua residência na casa onde funcionava  a sala de aula. Em 1954,</w:t>
      </w:r>
      <w:r w:rsidR="00D13CA5">
        <w:rPr>
          <w:rFonts w:ascii="Arial" w:hAnsi="Arial" w:cs="Arial"/>
          <w:sz w:val="24"/>
          <w:szCs w:val="24"/>
        </w:rPr>
        <w:t xml:space="preserve"> </w:t>
      </w:r>
      <w:r w:rsidR="002B77AE">
        <w:rPr>
          <w:rFonts w:ascii="Arial" w:hAnsi="Arial" w:cs="Arial"/>
          <w:sz w:val="24"/>
          <w:szCs w:val="24"/>
        </w:rPr>
        <w:t>essa escola contava com 59 alunos ,sendo atendidos em dois turnos. No decorrer dos anos a população foi aumentando e a sala improvisada não confortava a clientela de alunos. Em 1965 quando o governo iniciou as obras para a construção do novo prédio havia 90 alunos matriculados. Os mesmos foram acomodados na igreja, onde passou a funcionar as salas de aulas durante a construção.</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3" w:name="_Toc489382327"/>
      <w:r w:rsidRPr="00A0452B">
        <w:rPr>
          <w:rFonts w:cs="Arial"/>
        </w:rPr>
        <w:t>1.2 Caracterização Histórica da Instituição</w:t>
      </w:r>
      <w:bookmarkEnd w:id="3"/>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9771D3" w:rsidP="00F87A9C">
      <w:pPr>
        <w:autoSpaceDE w:val="0"/>
        <w:autoSpaceDN w:val="0"/>
        <w:adjustRightInd w:val="0"/>
        <w:spacing w:after="0" w:line="360" w:lineRule="auto"/>
        <w:ind w:left="-142" w:firstLine="993"/>
        <w:jc w:val="both"/>
        <w:rPr>
          <w:rFonts w:ascii="Arial" w:hAnsi="Arial" w:cs="Arial"/>
          <w:sz w:val="24"/>
          <w:szCs w:val="24"/>
        </w:rPr>
      </w:pPr>
      <w:r>
        <w:rPr>
          <w:rFonts w:ascii="Arial" w:hAnsi="Arial" w:cs="Arial"/>
          <w:sz w:val="24"/>
          <w:szCs w:val="24"/>
        </w:rPr>
        <w:t>O Núcleo Escolar Rio das Pedras</w:t>
      </w:r>
      <w:r w:rsidR="00F87A9C">
        <w:rPr>
          <w:rFonts w:ascii="Arial" w:hAnsi="Arial" w:cs="Arial"/>
          <w:sz w:val="24"/>
          <w:szCs w:val="24"/>
        </w:rPr>
        <w:t xml:space="preserve"> está localizado na Es</w:t>
      </w:r>
      <w:r w:rsidR="001D6F2B">
        <w:rPr>
          <w:rFonts w:ascii="Arial" w:hAnsi="Arial" w:cs="Arial"/>
          <w:sz w:val="24"/>
          <w:szCs w:val="24"/>
        </w:rPr>
        <w:t>trada Geral de Rio das Pedras</w:t>
      </w:r>
      <w:r w:rsidR="00F87A9C">
        <w:rPr>
          <w:rFonts w:ascii="Arial" w:hAnsi="Arial" w:cs="Arial"/>
          <w:sz w:val="24"/>
          <w:szCs w:val="24"/>
        </w:rPr>
        <w:t>, S/N, no município de Leoberto Leal, que pertence a Secretaria Municipal de Educação, Cultura e Desporto da</w:t>
      </w:r>
      <w:r w:rsidR="00F87A9C" w:rsidRPr="00A0452B">
        <w:rPr>
          <w:rFonts w:ascii="Arial" w:hAnsi="Arial" w:cs="Arial"/>
          <w:sz w:val="24"/>
          <w:szCs w:val="24"/>
        </w:rPr>
        <w:t xml:space="preserve"> Cidade de Leoberto Leal, na Região da Grande Florianópoli</w:t>
      </w:r>
      <w:r w:rsidR="00F87A9C">
        <w:rPr>
          <w:rFonts w:ascii="Arial" w:hAnsi="Arial" w:cs="Arial"/>
          <w:sz w:val="24"/>
          <w:szCs w:val="24"/>
        </w:rPr>
        <w:t>s, pertencente a 13ª Secretaria</w:t>
      </w:r>
      <w:r w:rsidR="00F87A9C" w:rsidRPr="00A0452B">
        <w:rPr>
          <w:rFonts w:ascii="Arial" w:hAnsi="Arial" w:cs="Arial"/>
          <w:sz w:val="24"/>
          <w:szCs w:val="24"/>
        </w:rPr>
        <w:t xml:space="preserve"> de Desenvolvimento Regional, criada</w:t>
      </w:r>
      <w:r w:rsidR="00F87A9C">
        <w:rPr>
          <w:rFonts w:ascii="Arial" w:hAnsi="Arial" w:cs="Arial"/>
          <w:sz w:val="24"/>
          <w:szCs w:val="24"/>
        </w:rPr>
        <w:t xml:space="preserve"> em 1932.</w:t>
      </w:r>
    </w:p>
    <w:p w:rsidR="00F87A9C" w:rsidRPr="00A0452B" w:rsidRDefault="00F87A9C" w:rsidP="00F87A9C">
      <w:pPr>
        <w:pStyle w:val="Ttulo2"/>
        <w:jc w:val="both"/>
        <w:rPr>
          <w:rFonts w:cs="Arial"/>
        </w:rPr>
      </w:pPr>
      <w:bookmarkStart w:id="4" w:name="_Toc489382328"/>
      <w:r w:rsidRPr="00A0452B">
        <w:rPr>
          <w:rFonts w:cs="Arial"/>
        </w:rPr>
        <w:t>1.3 Levantamento da Realidade Local</w:t>
      </w:r>
      <w:bookmarkEnd w:id="4"/>
    </w:p>
    <w:p w:rsidR="00F87A9C" w:rsidRPr="00A0452B" w:rsidRDefault="00F87A9C" w:rsidP="00F87A9C">
      <w:pPr>
        <w:autoSpaceDE w:val="0"/>
        <w:autoSpaceDN w:val="0"/>
        <w:adjustRightInd w:val="0"/>
        <w:spacing w:after="0" w:line="360" w:lineRule="auto"/>
        <w:ind w:left="-142" w:firstLine="993"/>
        <w:jc w:val="both"/>
        <w:rPr>
          <w:rFonts w:ascii="Arial" w:hAnsi="Arial" w:cs="Arial"/>
          <w:sz w:val="24"/>
          <w:szCs w:val="24"/>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escolar</w:t>
      </w:r>
      <w:r>
        <w:rPr>
          <w:rFonts w:ascii="Arial" w:hAnsi="Arial" w:cs="Arial"/>
          <w:sz w:val="24"/>
          <w:szCs w:val="24"/>
        </w:rPr>
        <w:t xml:space="preserve"> do Núcleo Escolar Ri</w:t>
      </w:r>
      <w:r w:rsidR="001D6F2B">
        <w:rPr>
          <w:rFonts w:ascii="Arial" w:hAnsi="Arial" w:cs="Arial"/>
          <w:sz w:val="24"/>
          <w:szCs w:val="24"/>
        </w:rPr>
        <w:t>o das Pedras</w:t>
      </w:r>
      <w:r w:rsidR="008224EA">
        <w:rPr>
          <w:rFonts w:ascii="Arial" w:hAnsi="Arial" w:cs="Arial"/>
          <w:sz w:val="24"/>
          <w:szCs w:val="24"/>
        </w:rPr>
        <w:t xml:space="preserve"> </w:t>
      </w:r>
      <w:r w:rsidR="001D6F2B">
        <w:rPr>
          <w:rFonts w:ascii="Arial" w:hAnsi="Arial" w:cs="Arial"/>
          <w:sz w:val="24"/>
          <w:szCs w:val="24"/>
        </w:rPr>
        <w:t>é formada por alunos oriundos</w:t>
      </w:r>
      <w:r w:rsidR="008224EA">
        <w:rPr>
          <w:rFonts w:ascii="Arial" w:hAnsi="Arial" w:cs="Arial"/>
          <w:sz w:val="24"/>
          <w:szCs w:val="24"/>
        </w:rPr>
        <w:t xml:space="preserve"> </w:t>
      </w:r>
      <w:r w:rsidR="001D6F2B">
        <w:rPr>
          <w:rFonts w:ascii="Arial" w:hAnsi="Arial" w:cs="Arial"/>
          <w:sz w:val="24"/>
          <w:szCs w:val="24"/>
        </w:rPr>
        <w:t>da estrada geral Rio das Pedras, Rio da Furna, Rio Pedrinhas, Rio Perau, Alto Rio das Pedras e Tifa do Kn</w:t>
      </w:r>
      <w:r w:rsidR="008224EA">
        <w:rPr>
          <w:rFonts w:ascii="Arial" w:hAnsi="Arial" w:cs="Arial"/>
          <w:sz w:val="24"/>
          <w:szCs w:val="24"/>
        </w:rPr>
        <w:t>i</w:t>
      </w:r>
      <w:r w:rsidR="001D6F2B">
        <w:rPr>
          <w:rFonts w:ascii="Arial" w:hAnsi="Arial" w:cs="Arial"/>
          <w:sz w:val="24"/>
          <w:szCs w:val="24"/>
        </w:rPr>
        <w:t>s</w:t>
      </w:r>
      <w:r w:rsidR="008224EA">
        <w:rPr>
          <w:rFonts w:ascii="Arial" w:hAnsi="Arial" w:cs="Arial"/>
          <w:sz w:val="24"/>
          <w:szCs w:val="24"/>
        </w:rPr>
        <w:t xml:space="preserve"> </w:t>
      </w:r>
      <w:r>
        <w:rPr>
          <w:rFonts w:ascii="Arial" w:hAnsi="Arial" w:cs="Arial"/>
          <w:sz w:val="24"/>
          <w:szCs w:val="24"/>
        </w:rPr>
        <w:t xml:space="preserve">atendendo aproximadamente cerca de 30 famílias. </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w:t>
      </w:r>
      <w:r w:rsidR="001D6F2B">
        <w:rPr>
          <w:rFonts w:ascii="Arial" w:hAnsi="Arial" w:cs="Arial"/>
          <w:sz w:val="24"/>
          <w:szCs w:val="24"/>
        </w:rPr>
        <w:t>nto à etnia, há predominância</w:t>
      </w:r>
      <w:r w:rsidR="001567AB">
        <w:rPr>
          <w:rFonts w:ascii="Arial" w:hAnsi="Arial" w:cs="Arial"/>
          <w:sz w:val="24"/>
          <w:szCs w:val="24"/>
        </w:rPr>
        <w:t xml:space="preserve"> de origem brasi</w:t>
      </w:r>
      <w:r w:rsidR="001D6F2B">
        <w:rPr>
          <w:rFonts w:ascii="Arial" w:hAnsi="Arial" w:cs="Arial"/>
          <w:sz w:val="24"/>
          <w:szCs w:val="24"/>
        </w:rPr>
        <w:t>leira</w:t>
      </w:r>
      <w:r w:rsidR="001567AB">
        <w:rPr>
          <w:rFonts w:ascii="Arial" w:hAnsi="Arial" w:cs="Arial"/>
          <w:sz w:val="24"/>
          <w:szCs w:val="24"/>
        </w:rPr>
        <w:t>, alem</w:t>
      </w:r>
      <w:r w:rsidR="00594669">
        <w:rPr>
          <w:rFonts w:ascii="Arial" w:hAnsi="Arial" w:cs="Arial"/>
          <w:sz w:val="24"/>
          <w:szCs w:val="24"/>
        </w:rPr>
        <w:t>ã</w:t>
      </w:r>
      <w:r w:rsidR="001567AB">
        <w:rPr>
          <w:rFonts w:ascii="Arial" w:hAnsi="Arial" w:cs="Arial"/>
          <w:sz w:val="24"/>
          <w:szCs w:val="24"/>
        </w:rPr>
        <w:t xml:space="preserve"> e</w:t>
      </w:r>
      <w:r w:rsidR="00594669">
        <w:rPr>
          <w:rFonts w:ascii="Arial" w:hAnsi="Arial" w:cs="Arial"/>
          <w:sz w:val="24"/>
          <w:szCs w:val="24"/>
        </w:rPr>
        <w:t xml:space="preserve"> italiana.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Na formação da Comunidade Escolar, uma parte é constituída de famílias que aqui se fixaram quando na formação dos primeiros colonizadores, e seus descendentes continuaram residindo neste mesmo local, outra parte é formada por um grande número de famílias imigrantes. São filhos de agric</w:t>
      </w:r>
      <w:r>
        <w:rPr>
          <w:rFonts w:ascii="Arial" w:hAnsi="Arial" w:cs="Arial"/>
          <w:sz w:val="24"/>
          <w:szCs w:val="24"/>
        </w:rPr>
        <w:t>ultores, comerciantes,</w:t>
      </w:r>
      <w:r w:rsidRPr="00A0452B">
        <w:rPr>
          <w:rFonts w:ascii="Arial" w:hAnsi="Arial" w:cs="Arial"/>
          <w:sz w:val="24"/>
          <w:szCs w:val="24"/>
        </w:rPr>
        <w:t xml:space="preserve"> funcionários públicos.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Na comunidade predomina a classe de agricultores.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crescimento da população do local atualmente é estável em relação ao êxodo rural.</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A média do rendimento familiar da cliente</w:t>
      </w:r>
      <w:r>
        <w:rPr>
          <w:rFonts w:ascii="Arial" w:hAnsi="Arial" w:cs="Arial"/>
          <w:sz w:val="24"/>
          <w:szCs w:val="24"/>
        </w:rPr>
        <w:t>la escolar está entre um e dois salários mínimos</w:t>
      </w:r>
      <w:r w:rsidRPr="00A0452B">
        <w:rPr>
          <w:rFonts w:ascii="Arial" w:hAnsi="Arial" w:cs="Arial"/>
          <w:sz w:val="24"/>
          <w:szCs w:val="24"/>
        </w:rPr>
        <w:t>.</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No setor comercial o seu crescimento oferece poucas perspectivas de</w:t>
      </w:r>
      <w:r w:rsidR="008224EA">
        <w:rPr>
          <w:rFonts w:ascii="Arial" w:hAnsi="Arial" w:cs="Arial"/>
          <w:sz w:val="24"/>
          <w:szCs w:val="24"/>
        </w:rPr>
        <w:t xml:space="preserve"> </w:t>
      </w:r>
      <w:r w:rsidRPr="00A0452B">
        <w:rPr>
          <w:rFonts w:ascii="Arial" w:hAnsi="Arial" w:cs="Arial"/>
          <w:sz w:val="24"/>
          <w:szCs w:val="24"/>
        </w:rPr>
        <w:t>desenvolvimento, devido à baixa demanda.</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Quanto à ocupação profissional, a maioria é constituída de agricultores, tendo em vi</w:t>
      </w:r>
      <w:r w:rsidR="009F429B">
        <w:rPr>
          <w:rFonts w:ascii="Arial" w:hAnsi="Arial" w:cs="Arial"/>
          <w:sz w:val="24"/>
          <w:szCs w:val="24"/>
        </w:rPr>
        <w:t>sta a pouca oferta de trabalho na área do comércio.</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Com referência às famílias, já existe </w:t>
      </w:r>
      <w:r w:rsidR="009E29BF" w:rsidRPr="00A0452B">
        <w:rPr>
          <w:rFonts w:ascii="Arial" w:hAnsi="Arial" w:cs="Arial"/>
          <w:sz w:val="24"/>
          <w:szCs w:val="24"/>
        </w:rPr>
        <w:t>certa</w:t>
      </w:r>
      <w:r w:rsidRPr="00A0452B">
        <w:rPr>
          <w:rFonts w:ascii="Arial" w:hAnsi="Arial" w:cs="Arial"/>
          <w:sz w:val="24"/>
          <w:szCs w:val="24"/>
        </w:rPr>
        <w:t xml:space="preserve"> conscientização da importância da educação na vida dos filhos, entretanto ainda é acentuado o despreparo dos pais na educação dos mesmos. Isto se deve ao baixo grau de instrução que perdura entre a maioria dos chefes de família.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Quanto aos credos religiosos a predominância é da Igreja</w:t>
      </w:r>
      <w:r w:rsidR="000A34AC">
        <w:rPr>
          <w:rFonts w:ascii="Arial" w:hAnsi="Arial" w:cs="Arial"/>
          <w:sz w:val="24"/>
          <w:szCs w:val="24"/>
        </w:rPr>
        <w:t xml:space="preserve"> Católica, tendo alunos da Igreja Luterana </w:t>
      </w:r>
      <w:r>
        <w:rPr>
          <w:rFonts w:ascii="Arial" w:hAnsi="Arial" w:cs="Arial"/>
          <w:sz w:val="24"/>
          <w:szCs w:val="24"/>
        </w:rPr>
        <w:t>destacando a frequência dos alunos na</w:t>
      </w:r>
      <w:r w:rsidR="000A34AC">
        <w:rPr>
          <w:rFonts w:ascii="Arial" w:hAnsi="Arial" w:cs="Arial"/>
          <w:sz w:val="24"/>
          <w:szCs w:val="24"/>
        </w:rPr>
        <w:t>s suas respectivas igrejas.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A comunidade </w:t>
      </w:r>
      <w:r>
        <w:rPr>
          <w:rFonts w:ascii="Arial" w:hAnsi="Arial" w:cs="Arial"/>
          <w:sz w:val="24"/>
          <w:szCs w:val="24"/>
        </w:rPr>
        <w:t>part</w:t>
      </w:r>
      <w:r w:rsidR="000A34AC">
        <w:rPr>
          <w:rFonts w:ascii="Arial" w:hAnsi="Arial" w:cs="Arial"/>
          <w:sz w:val="24"/>
          <w:szCs w:val="24"/>
        </w:rPr>
        <w:t>icipa dos eventos escolares com o Dia da Família na Escola</w:t>
      </w:r>
      <w:r>
        <w:rPr>
          <w:rFonts w:ascii="Arial" w:hAnsi="Arial" w:cs="Arial"/>
          <w:sz w:val="24"/>
          <w:szCs w:val="24"/>
        </w:rPr>
        <w:t xml:space="preserve">, </w:t>
      </w:r>
      <w:r w:rsidR="000A34AC">
        <w:rPr>
          <w:rFonts w:ascii="Arial" w:hAnsi="Arial" w:cs="Arial"/>
          <w:sz w:val="24"/>
          <w:szCs w:val="24"/>
        </w:rPr>
        <w:t xml:space="preserve">festas juninas e outras homenagens na escola </w:t>
      </w:r>
      <w:r w:rsidRPr="00A0452B">
        <w:rPr>
          <w:rFonts w:ascii="Arial" w:hAnsi="Arial" w:cs="Arial"/>
          <w:sz w:val="24"/>
          <w:szCs w:val="24"/>
        </w:rPr>
        <w:t>demons</w:t>
      </w:r>
      <w:r w:rsidR="000A34AC">
        <w:rPr>
          <w:rFonts w:ascii="Arial" w:hAnsi="Arial" w:cs="Arial"/>
          <w:sz w:val="24"/>
          <w:szCs w:val="24"/>
        </w:rPr>
        <w:t xml:space="preserve">trando interesse na vida escolar. </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5" w:name="_Toc489382329"/>
      <w:r w:rsidRPr="00A0452B">
        <w:rPr>
          <w:rFonts w:cs="Arial"/>
        </w:rPr>
        <w:t>1.4 Função Social da Escola</w:t>
      </w:r>
      <w:bookmarkEnd w:id="5"/>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Toda ação educativa está concentrada e voltada no conhecimento filosófico e científico do educando. É para ele que está voltada a estrutura escolar.</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homem tem necessidade e aspirações infinitas. Por isso ele está em constante busca da realização e conquista. É um ser inteligente capaz, inconcluso, limitado, pode modificar aperfeiçoar e transformar as coisas, o ambiente que o cerca e a si mesmo. Para tanto é um ser que necessita de atenção, carinho, compreensão, apoio de alguém que o auxilie a construir e modificar-se como sujeito de sua própria história.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A Escola é um meio que enseja um contato com os seus, para desenvolver suas habilidades culturais, a dinâmica de suas potencialidades físicas, espirituais, concretas, psicológicas e comportamentais, onde na sua maturidade o educando sente-se realizado. </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Ele é capaz de organizar as coisas, servindo-se das descobertas que outros realizam e realizaram em épocas e lugares diferentes.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Sendo a Educação um processo permanente, contínuo, desencadeado do nascimento, ela acontece sempre em qualquer lugar e tempo. Neste processo educacional o homem se humaniza, conquista seu espaço na sociedade, torna-se capaz de falar, dividir, perguntar, reclamar, criticar, errar e questionar a realidade provocando reações para a transformação de uma sociedade justa e participativa.</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educação escolar se dá na socialização do conhecimento científico, a mesma possibilita e instrumentaliza o educando para que desencadeie o processo educativo, se liberte e se personaliza obtendo uma formação integral (hábitos, atitudes, apropriação do saber...).</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escola tem a função de oportunizar ao aluno a apropriação e socialização do conhecimento científico e filosófico.</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escolar deve estar inserida neste processo educativo, bem como, estar em constante atualização em consonância com esta filosofia.</w:t>
      </w:r>
    </w:p>
    <w:p w:rsidR="00F87A9C" w:rsidRPr="00A0452B" w:rsidRDefault="00F87A9C" w:rsidP="00F87A9C">
      <w:pPr>
        <w:tabs>
          <w:tab w:val="left" w:pos="142"/>
          <w:tab w:val="left" w:pos="1189"/>
        </w:tabs>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6" w:name="_Toc489382330"/>
      <w:r w:rsidRPr="00A0452B">
        <w:rPr>
          <w:rFonts w:cs="Arial"/>
        </w:rPr>
        <w:t>1.5 Níveis de Ensino</w:t>
      </w:r>
      <w:bookmarkEnd w:id="6"/>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p>
    <w:p w:rsidR="008224EA" w:rsidRDefault="00F87A9C" w:rsidP="00F87A9C">
      <w:pPr>
        <w:autoSpaceDE w:val="0"/>
        <w:autoSpaceDN w:val="0"/>
        <w:adjustRightInd w:val="0"/>
        <w:spacing w:after="0" w:line="360" w:lineRule="auto"/>
        <w:ind w:firstLine="1418"/>
        <w:jc w:val="both"/>
        <w:rPr>
          <w:rFonts w:ascii="Arial" w:hAnsi="Arial" w:cs="Arial"/>
          <w:sz w:val="24"/>
          <w:szCs w:val="24"/>
        </w:rPr>
      </w:pPr>
      <w:r>
        <w:rPr>
          <w:rFonts w:ascii="Arial" w:hAnsi="Arial" w:cs="Arial"/>
          <w:sz w:val="24"/>
          <w:szCs w:val="24"/>
        </w:rPr>
        <w:t>O NÚCLEO ESCOLAR RI</w:t>
      </w:r>
      <w:r w:rsidR="00085E8E">
        <w:rPr>
          <w:rFonts w:ascii="Arial" w:hAnsi="Arial" w:cs="Arial"/>
          <w:sz w:val="24"/>
          <w:szCs w:val="24"/>
        </w:rPr>
        <w:t>O DAS PEDRAS</w:t>
      </w:r>
      <w:r>
        <w:rPr>
          <w:rFonts w:ascii="Arial" w:hAnsi="Arial" w:cs="Arial"/>
          <w:sz w:val="24"/>
          <w:szCs w:val="24"/>
        </w:rPr>
        <w:t xml:space="preserve"> atende alunos do 1</w:t>
      </w:r>
      <w:r w:rsidR="00B61F3E">
        <w:rPr>
          <w:rFonts w:ascii="Arial" w:hAnsi="Arial" w:cs="Arial"/>
          <w:sz w:val="28"/>
          <w:szCs w:val="24"/>
          <w:vertAlign w:val="superscript"/>
        </w:rPr>
        <w:t>º</w:t>
      </w:r>
      <w:r w:rsidR="008224EA">
        <w:rPr>
          <w:rFonts w:ascii="Arial" w:hAnsi="Arial" w:cs="Arial"/>
          <w:sz w:val="28"/>
          <w:szCs w:val="24"/>
          <w:vertAlign w:val="superscript"/>
        </w:rPr>
        <w:t xml:space="preserve"> </w:t>
      </w:r>
      <w:r w:rsidR="00B61F3E">
        <w:rPr>
          <w:rFonts w:ascii="Arial" w:hAnsi="Arial" w:cs="Arial"/>
          <w:sz w:val="24"/>
          <w:szCs w:val="24"/>
        </w:rPr>
        <w:t xml:space="preserve">ao </w:t>
      </w:r>
      <w:r w:rsidR="008224EA">
        <w:rPr>
          <w:rFonts w:ascii="Arial" w:hAnsi="Arial" w:cs="Arial"/>
          <w:sz w:val="24"/>
          <w:szCs w:val="24"/>
        </w:rPr>
        <w:t xml:space="preserve"> </w:t>
      </w:r>
    </w:p>
    <w:p w:rsidR="00F87A9C" w:rsidRPr="00A0452B" w:rsidRDefault="00B61F3E" w:rsidP="008224EA">
      <w:pPr>
        <w:autoSpaceDE w:val="0"/>
        <w:autoSpaceDN w:val="0"/>
        <w:adjustRightInd w:val="0"/>
        <w:spacing w:after="0" w:line="360" w:lineRule="auto"/>
        <w:rPr>
          <w:rFonts w:ascii="Arial" w:hAnsi="Arial" w:cs="Arial"/>
          <w:sz w:val="24"/>
          <w:szCs w:val="24"/>
        </w:rPr>
      </w:pPr>
      <w:r>
        <w:rPr>
          <w:rFonts w:ascii="Arial" w:hAnsi="Arial" w:cs="Arial"/>
          <w:sz w:val="24"/>
          <w:szCs w:val="24"/>
        </w:rPr>
        <w:t>5</w:t>
      </w:r>
      <w:r w:rsidR="00085E8E">
        <w:rPr>
          <w:rFonts w:ascii="Arial" w:hAnsi="Arial" w:cs="Arial"/>
          <w:sz w:val="24"/>
          <w:szCs w:val="24"/>
        </w:rPr>
        <w:t xml:space="preserve"> º </w:t>
      </w:r>
      <w:r w:rsidR="00F87A9C" w:rsidRPr="00A0452B">
        <w:rPr>
          <w:rFonts w:ascii="Arial" w:hAnsi="Arial" w:cs="Arial"/>
          <w:sz w:val="24"/>
          <w:szCs w:val="24"/>
        </w:rPr>
        <w:t>Ano do Ensino Fundamental</w:t>
      </w:r>
      <w:r w:rsidR="00F87A9C">
        <w:rPr>
          <w:rFonts w:ascii="Arial" w:hAnsi="Arial" w:cs="Arial"/>
          <w:sz w:val="24"/>
          <w:szCs w:val="24"/>
        </w:rPr>
        <w:t xml:space="preserve"> das Séries Iniciais e a</w:t>
      </w:r>
      <w:r w:rsidR="005C45F6">
        <w:rPr>
          <w:rFonts w:ascii="Arial" w:hAnsi="Arial" w:cs="Arial"/>
          <w:sz w:val="24"/>
          <w:szCs w:val="24"/>
        </w:rPr>
        <w:t xml:space="preserve"> </w:t>
      </w:r>
      <w:r w:rsidR="00F87A9C">
        <w:rPr>
          <w:rFonts w:ascii="Arial" w:hAnsi="Arial" w:cs="Arial"/>
          <w:sz w:val="24"/>
          <w:szCs w:val="24"/>
        </w:rPr>
        <w:t>Pré-escola (com idade de 3 a 6 anos).</w:t>
      </w:r>
    </w:p>
    <w:p w:rsidR="00F87A9C" w:rsidRPr="00A0452B" w:rsidRDefault="00F87A9C" w:rsidP="00F87A9C">
      <w:pPr>
        <w:autoSpaceDE w:val="0"/>
        <w:autoSpaceDN w:val="0"/>
        <w:adjustRightInd w:val="0"/>
        <w:spacing w:after="0" w:line="360" w:lineRule="auto"/>
        <w:jc w:val="both"/>
        <w:rPr>
          <w:rFonts w:ascii="Arial" w:hAnsi="Arial" w:cs="Arial"/>
          <w:b/>
          <w:sz w:val="24"/>
          <w:szCs w:val="24"/>
        </w:rPr>
      </w:pPr>
    </w:p>
    <w:p w:rsidR="00F87A9C" w:rsidRPr="00183061" w:rsidRDefault="00F87A9C" w:rsidP="00F87A9C">
      <w:pPr>
        <w:pStyle w:val="Ttulo2"/>
        <w:jc w:val="both"/>
        <w:rPr>
          <w:rFonts w:cs="Arial"/>
        </w:rPr>
      </w:pPr>
      <w:bookmarkStart w:id="7" w:name="_Toc489382331"/>
      <w:r w:rsidRPr="00A0452B">
        <w:rPr>
          <w:rFonts w:cs="Arial"/>
        </w:rPr>
        <w:t>1.5.1 Horário de Atendimento</w:t>
      </w:r>
      <w:bookmarkEnd w:id="7"/>
    </w:p>
    <w:p w:rsidR="00F87A9C" w:rsidRPr="00A0452B" w:rsidRDefault="00F87A9C" w:rsidP="00F87A9C">
      <w:pPr>
        <w:autoSpaceDE w:val="0"/>
        <w:autoSpaceDN w:val="0"/>
        <w:adjustRightInd w:val="0"/>
        <w:spacing w:after="0" w:line="240" w:lineRule="auto"/>
        <w:ind w:firstLine="709"/>
        <w:jc w:val="both"/>
        <w:rPr>
          <w:rFonts w:ascii="Arial" w:hAnsi="Arial" w:cs="Arial"/>
          <w:sz w:val="24"/>
          <w:szCs w:val="24"/>
        </w:rPr>
      </w:pPr>
    </w:p>
    <w:p w:rsidR="00F87A9C" w:rsidRPr="00A0452B" w:rsidRDefault="00BD09C9" w:rsidP="00F87A9C">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Matutino</w:t>
      </w:r>
      <w:r w:rsidR="00F87A9C" w:rsidRPr="00A0452B">
        <w:rPr>
          <w:rFonts w:ascii="Arial" w:hAnsi="Arial" w:cs="Arial"/>
          <w:sz w:val="24"/>
          <w:szCs w:val="24"/>
        </w:rPr>
        <w:t xml:space="preserve">: segunda </w:t>
      </w:r>
      <w:r>
        <w:rPr>
          <w:rFonts w:ascii="Arial" w:hAnsi="Arial" w:cs="Arial"/>
          <w:sz w:val="24"/>
          <w:szCs w:val="24"/>
        </w:rPr>
        <w:t xml:space="preserve">à sexta- feira – das </w:t>
      </w:r>
      <w:r w:rsidR="00D06901">
        <w:rPr>
          <w:rFonts w:ascii="Arial" w:hAnsi="Arial" w:cs="Arial"/>
          <w:sz w:val="24"/>
          <w:szCs w:val="24"/>
        </w:rPr>
        <w:t>07h00</w:t>
      </w:r>
      <w:r w:rsidR="008E0226">
        <w:rPr>
          <w:rFonts w:ascii="Arial" w:hAnsi="Arial" w:cs="Arial"/>
          <w:sz w:val="24"/>
          <w:szCs w:val="24"/>
        </w:rPr>
        <w:t>min</w:t>
      </w:r>
      <w:r>
        <w:rPr>
          <w:rFonts w:ascii="Arial" w:hAnsi="Arial" w:cs="Arial"/>
          <w:sz w:val="24"/>
          <w:szCs w:val="24"/>
        </w:rPr>
        <w:t xml:space="preserve"> horas ás </w:t>
      </w:r>
      <w:r w:rsidR="00D06901">
        <w:rPr>
          <w:rFonts w:ascii="Arial" w:hAnsi="Arial" w:cs="Arial"/>
          <w:sz w:val="24"/>
          <w:szCs w:val="24"/>
        </w:rPr>
        <w:t>11h00</w:t>
      </w:r>
      <w:r w:rsidR="008E0226">
        <w:rPr>
          <w:rFonts w:ascii="Arial" w:hAnsi="Arial" w:cs="Arial"/>
          <w:sz w:val="24"/>
          <w:szCs w:val="24"/>
        </w:rPr>
        <w:t>min</w:t>
      </w:r>
      <w:r>
        <w:rPr>
          <w:rFonts w:ascii="Arial" w:hAnsi="Arial" w:cs="Arial"/>
          <w:sz w:val="24"/>
          <w:szCs w:val="24"/>
        </w:rPr>
        <w:t xml:space="preserve"> e vespertino das 13 horas ás 17 horas.</w:t>
      </w:r>
    </w:p>
    <w:p w:rsidR="00F87A9C" w:rsidRPr="00A0452B" w:rsidRDefault="00F87A9C" w:rsidP="00F87A9C">
      <w:pPr>
        <w:tabs>
          <w:tab w:val="left" w:pos="1189"/>
        </w:tabs>
        <w:autoSpaceDE w:val="0"/>
        <w:autoSpaceDN w:val="0"/>
        <w:adjustRightInd w:val="0"/>
        <w:spacing w:after="0" w:line="240" w:lineRule="auto"/>
        <w:jc w:val="both"/>
        <w:rPr>
          <w:rFonts w:ascii="Arial" w:hAnsi="Arial" w:cs="Arial"/>
          <w:sz w:val="24"/>
          <w:szCs w:val="24"/>
        </w:rPr>
      </w:pPr>
    </w:p>
    <w:p w:rsidR="00F87A9C" w:rsidRDefault="00F87A9C" w:rsidP="00F87A9C">
      <w:pPr>
        <w:pStyle w:val="Ttulo1"/>
        <w:tabs>
          <w:tab w:val="left" w:pos="2415"/>
        </w:tabs>
        <w:jc w:val="both"/>
        <w:rPr>
          <w:rFonts w:eastAsia="Calibri" w:cs="Arial"/>
        </w:rPr>
      </w:pPr>
    </w:p>
    <w:p w:rsidR="00F87A9C" w:rsidRPr="00A0452B" w:rsidRDefault="00F87A9C" w:rsidP="00F87A9C">
      <w:pPr>
        <w:pStyle w:val="Ttulo1"/>
        <w:jc w:val="both"/>
        <w:rPr>
          <w:rFonts w:cs="Arial"/>
        </w:rPr>
      </w:pPr>
      <w:bookmarkStart w:id="8" w:name="_Toc489382332"/>
      <w:r w:rsidRPr="00A0452B">
        <w:rPr>
          <w:rFonts w:eastAsia="Calibri" w:cs="Arial"/>
        </w:rPr>
        <w:t>2. PAPEL DA ESCOLA</w:t>
      </w:r>
      <w:bookmarkEnd w:id="8"/>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Toda ação educativa está concentrada e voltada no conhecimento filosófico e científico do educando. É para ele que está voltada a estrutura escolar.</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homem tem necessidade e aspirações infinitas. Por isso ele está em constante busca da realização e conquista. É um ser inteligente capaz, inconcluso, limitado, pode modificar aperfeiçoar e transformar as coisas, o ambiente que o cerca e a si mesmo. Para tanto é um ser que necessita de atenção, carinho, compreensão, apoio de alguém que o auxilie a construir e modificar-se como sujeito de sua própria história.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A Escola é um meio que enseja um contato com os seus, para desenvolver suas habilidades culturais, a dinâmica de suas potencialidades físicas, espirituais, concretas, psicológicas e comportamentais, onde na sua maturidade o educando sente-se realizado. </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Ele é capaz de organizar as coisas, servindo-se das descobertas que outros realizam e realizaram em épocas e lugares diferentes.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Sendo a Educação um processo permanente, contínuo, desencadeado do nascimento, ela acontece sempre em qualquer lugar e tempo. Neste processo educacional o homem se humaniza, conquista seu espaço na sociedade, torna-se capaz de falar, dividir, perguntar, reclamar, criticar, errar e questionar a realidade provocando reações para a transformação de uma sociedade justa e participativa.</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educação escolar se dá na socialização do conhecimento científico, a mesma possibilita e instrumentaliza o educando para que desencadeie o processo educativo, se liberte e se personaliza obtendo uma formação integral (hábitos, atitudes, apropriação do saber...).</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escola tem a função de oportunizar ao aluno a apropriação e socialização do conhecimento científico e filosófico.</w:t>
      </w:r>
    </w:p>
    <w:p w:rsidR="00F87A9C" w:rsidRPr="00A0452B" w:rsidRDefault="00F87A9C" w:rsidP="00F87A9C">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escolar deve estar inserida neste processo educativo, bem como, estar em constante atualização em consonância com esta filosofia.</w:t>
      </w:r>
    </w:p>
    <w:p w:rsidR="00F87A9C" w:rsidRPr="00A0452B" w:rsidRDefault="00F87A9C" w:rsidP="00F87A9C">
      <w:pPr>
        <w:tabs>
          <w:tab w:val="left" w:pos="1189"/>
        </w:tabs>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9" w:name="_Toc489382333"/>
      <w:r w:rsidRPr="00A0452B">
        <w:rPr>
          <w:rFonts w:cs="Arial"/>
        </w:rPr>
        <w:t>2.1 Objetivos da Escola</w:t>
      </w:r>
      <w:bookmarkEnd w:id="9"/>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lastRenderedPageBreak/>
        <w:t>A escola pública, vista pela sociedade como responsável pela educação das crianças e adolescentes deve ser um espaço agradável onde professores e alunos construam juntos os conhecimentos reelaborando conceitos. Muitas vezes permanecem no senso comum, o qual não se baseia na razão, no conhecimento científico; é o consenso aceito pela maioria sem maiores questionamentos; é reprodutor da visão mística do mundo bem como da situação de exploração e dominação. É preciso fazer da escola um espaço de resistência ao pensamento hegemônico, desvelando as contradições e transformando a vontade política em ato pedagógico promovendo a cidadania.</w:t>
      </w:r>
    </w:p>
    <w:p w:rsidR="00F87A9C" w:rsidRPr="00A0452B" w:rsidRDefault="00F87A9C" w:rsidP="00F87A9C">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t>É, portanto função da escola trabalhar o conhecimento de modo que o sujeito possa ampliar a compreensão da realidade social, de seu tempo/espaço a fim de que possa buscar a melhoria de sua própria qualidade de vida, o que vem de encontro com a concepção dialética da história, segundo a qual, “ o homem é um ser individual, produto de relações sociais, culturais e históricas com os demais homens e com a natureza através da ação, num processo dinâmico do qual deve dar-se conta”. Nessa concepção “ o conhecimento dá-se a partir da relação ativa entre sujeito e realidade, ambos em constante transformação e construção”.</w:t>
      </w:r>
    </w:p>
    <w:p w:rsidR="00F87A9C" w:rsidRPr="00A0452B" w:rsidRDefault="00F87A9C" w:rsidP="00F87A9C">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t>A educação no Brasil sempre tem estado baseada na filosofia positivista, a qual, aplicada a educação, induz à escola assistencialista, tecnicista e para a construção de uma nova escola, um novo homem, capaz de construir uma sociedade diferente, é preciso romper com o empirismo, mudar o rumo da educação, possibilitando aos educandos o desenvolvimento da capacidade de “aprender, desaprender e reaprender”, (DOWBOR,2000), partindo de sua experiência e valores, desenvolvendo sua autonomia na busca de informação, integrando-o na sociedade de forma que possa progredir no estudo e no trabalho, através de um currículo e de uma metodologia que atendam a esses pressupostos, promovendo na escola mudança administrativa, política e cultural, mobilizando a sociedade na busca do ideal do ser humano, mudando as relações de poder no seu interior, através da definição das instâncias de deliberação coletivas e individualizadas, levando a uma gestão democrática e participativa.</w:t>
      </w:r>
    </w:p>
    <w:p w:rsidR="00F87A9C" w:rsidRPr="00A0452B" w:rsidRDefault="00F87A9C" w:rsidP="00F87A9C">
      <w:pPr>
        <w:pStyle w:val="NormalWeb"/>
        <w:spacing w:after="0" w:afterAutospacing="0" w:line="360" w:lineRule="auto"/>
        <w:ind w:firstLine="708"/>
        <w:jc w:val="both"/>
        <w:rPr>
          <w:rFonts w:ascii="Arial" w:hAnsi="Arial" w:cs="Arial"/>
        </w:rPr>
      </w:pPr>
      <w:r w:rsidRPr="00A0452B">
        <w:rPr>
          <w:rFonts w:ascii="Arial" w:hAnsi="Arial" w:cs="Arial"/>
        </w:rPr>
        <w:lastRenderedPageBreak/>
        <w:t>A prática escolar é uma ação pedagógica sistemática, intencional e continuada dirigida a formação de cidadãos capazes de agir com ética e competência na sociedade. A escola deve oportunizar a apropriação e elaboração dos conceitos científicos, como meio de exercício da cidadania e da democracia. É o espaço que proporciona ao indivíduo condições de ampliação de seus conhecimentos, socializando-o com o grupo. No entanto, citando a Proposta Curricular:</w:t>
      </w:r>
    </w:p>
    <w:p w:rsidR="00F87A9C" w:rsidRPr="00A0452B" w:rsidRDefault="00F87A9C" w:rsidP="00F87A9C">
      <w:pPr>
        <w:spacing w:line="360" w:lineRule="auto"/>
        <w:ind w:firstLine="708"/>
        <w:jc w:val="both"/>
        <w:rPr>
          <w:rFonts w:ascii="Arial" w:eastAsia="Calibri" w:hAnsi="Arial" w:cs="Arial"/>
          <w:sz w:val="24"/>
          <w:szCs w:val="24"/>
        </w:rPr>
      </w:pPr>
    </w:p>
    <w:p w:rsidR="00F87A9C" w:rsidRPr="00A0452B" w:rsidRDefault="00B61F3E" w:rsidP="00F87A9C">
      <w:pPr>
        <w:spacing w:line="360" w:lineRule="auto"/>
        <w:ind w:left="1701"/>
        <w:jc w:val="both"/>
        <w:rPr>
          <w:rFonts w:ascii="Arial" w:eastAsia="Calibri" w:hAnsi="Arial" w:cs="Arial"/>
          <w:sz w:val="24"/>
          <w:szCs w:val="24"/>
        </w:rPr>
      </w:pPr>
      <w:r w:rsidRPr="00A0452B">
        <w:rPr>
          <w:rFonts w:ascii="Arial" w:eastAsia="Calibri" w:hAnsi="Arial" w:cs="Arial"/>
          <w:sz w:val="24"/>
          <w:szCs w:val="24"/>
        </w:rPr>
        <w:t xml:space="preserve">“... </w:t>
      </w:r>
      <w:r w:rsidR="00F87A9C" w:rsidRPr="00A0452B">
        <w:rPr>
          <w:rFonts w:ascii="Arial" w:eastAsia="Calibri" w:hAnsi="Arial" w:cs="Arial"/>
          <w:sz w:val="24"/>
          <w:szCs w:val="24"/>
        </w:rPr>
        <w:t xml:space="preserve">oportunizar a informação cientifica, de forma dogmática, acrescenta muito pouco ao preparo intelectual dos alunos, uma vez que </w:t>
      </w:r>
      <w:r w:rsidRPr="00A0452B">
        <w:rPr>
          <w:rFonts w:ascii="Arial" w:eastAsia="Calibri" w:hAnsi="Arial" w:cs="Arial"/>
          <w:sz w:val="24"/>
          <w:szCs w:val="24"/>
        </w:rPr>
        <w:t>a informação cientifica</w:t>
      </w:r>
      <w:r w:rsidR="00F87A9C" w:rsidRPr="00A0452B">
        <w:rPr>
          <w:rFonts w:ascii="Arial" w:eastAsia="Calibri" w:hAnsi="Arial" w:cs="Arial"/>
          <w:sz w:val="24"/>
          <w:szCs w:val="24"/>
        </w:rPr>
        <w:t>, diante da dinamicidade da ciênc</w:t>
      </w:r>
      <w:r w:rsidR="00D06901">
        <w:rPr>
          <w:rFonts w:ascii="Arial" w:eastAsia="Calibri" w:hAnsi="Arial" w:cs="Arial"/>
          <w:sz w:val="24"/>
          <w:szCs w:val="24"/>
        </w:rPr>
        <w:t>ia, tornam-se rapidamente obsol</w:t>
      </w:r>
      <w:r w:rsidR="003767FC">
        <w:rPr>
          <w:rFonts w:ascii="Arial" w:eastAsia="Calibri" w:hAnsi="Arial" w:cs="Arial"/>
          <w:sz w:val="24"/>
          <w:szCs w:val="24"/>
        </w:rPr>
        <w:t>e</w:t>
      </w:r>
      <w:r w:rsidR="00F87A9C" w:rsidRPr="00A0452B">
        <w:rPr>
          <w:rFonts w:ascii="Arial" w:eastAsia="Calibri" w:hAnsi="Arial" w:cs="Arial"/>
          <w:sz w:val="24"/>
          <w:szCs w:val="24"/>
        </w:rPr>
        <w:t xml:space="preserve">tas. O que não se obsoletiza é a maneira de pensar que permita a autonomia de cada um na compreensão do conhecimento e das informações, na busca e na elaboração de novas informações e de novos conhecimentos, uma vez que a elaboração de novos conhecimentos se dá a partir dos conhecimentos que alguém já tem </w:t>
      </w:r>
      <w:r w:rsidRPr="00A0452B">
        <w:rPr>
          <w:rFonts w:ascii="Arial" w:eastAsia="Calibri" w:hAnsi="Arial" w:cs="Arial"/>
          <w:sz w:val="24"/>
          <w:szCs w:val="24"/>
        </w:rPr>
        <w:t>internalizado</w:t>
      </w:r>
      <w:r w:rsidR="00F87A9C" w:rsidRPr="00A0452B">
        <w:rPr>
          <w:rFonts w:ascii="Arial" w:eastAsia="Calibri" w:hAnsi="Arial" w:cs="Arial"/>
          <w:sz w:val="24"/>
          <w:szCs w:val="24"/>
        </w:rPr>
        <w:t>”. (1998,p.14)</w:t>
      </w:r>
    </w:p>
    <w:p w:rsidR="00F87A9C" w:rsidRPr="00A0452B" w:rsidRDefault="00F87A9C" w:rsidP="00F87A9C">
      <w:pPr>
        <w:spacing w:line="360" w:lineRule="auto"/>
        <w:jc w:val="both"/>
        <w:rPr>
          <w:rFonts w:ascii="Arial" w:hAnsi="Arial" w:cs="Arial"/>
          <w:sz w:val="24"/>
          <w:szCs w:val="24"/>
        </w:rPr>
      </w:pPr>
    </w:p>
    <w:p w:rsidR="00F87A9C" w:rsidRPr="00A0452B" w:rsidRDefault="00F87A9C" w:rsidP="00F87A9C">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 xml:space="preserve">  Através da apropriação e produção dos conhecimentos busca-se uma sociedade isenta de seletividade e discriminação, uma sociedade crítica, reflexiva, dinâmica, mais justa, democrática e solidária. </w:t>
      </w:r>
    </w:p>
    <w:p w:rsidR="00F87A9C" w:rsidRPr="00A0452B" w:rsidRDefault="00F87A9C" w:rsidP="00F87A9C">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 xml:space="preserve">Assim a escola precisa propiciar formas de aprendizagem para que estes cidadãos se tornem críticos, autônomos e participativos. Que interfiram na realidade para transformá-la em busca desta sociedade tão desejada. </w:t>
      </w:r>
    </w:p>
    <w:p w:rsidR="00F87A9C" w:rsidRPr="00A0452B" w:rsidRDefault="00F87A9C" w:rsidP="00F87A9C">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Também é necessária a inclusão de todos os alunos no ensino regular, acolhendo aqueles com necessidades especiais, pois todos são capazes de aprender, desde que seu ritmo de aprendizagem seja considerado e respeitado.</w:t>
      </w:r>
    </w:p>
    <w:p w:rsidR="00F87A9C" w:rsidRPr="00A0452B" w:rsidRDefault="00F87A9C" w:rsidP="00F87A9C">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lastRenderedPageBreak/>
        <w:t xml:space="preserve">Para contemplar estes anseios temos como norteador dos trabalhos pedagógicos a Proposta Curricular de Santa Catarina que faz a opção pela concepção sociointeracionista que tem como </w:t>
      </w:r>
      <w:r w:rsidR="00B61F3E" w:rsidRPr="00A0452B">
        <w:rPr>
          <w:rFonts w:ascii="Arial" w:eastAsia="Calibri" w:hAnsi="Arial" w:cs="Arial"/>
          <w:sz w:val="24"/>
          <w:szCs w:val="24"/>
        </w:rPr>
        <w:t>preocupação de como as interações sociais age</w:t>
      </w:r>
      <w:r w:rsidRPr="00A0452B">
        <w:rPr>
          <w:rFonts w:ascii="Arial" w:eastAsia="Calibri" w:hAnsi="Arial" w:cs="Arial"/>
          <w:sz w:val="24"/>
          <w:szCs w:val="24"/>
        </w:rPr>
        <w:t xml:space="preserve"> na formação do sujeito. “Nesta perspectiva criança (sujeito) e o conhecimento (objeto) se relacionam através da interação social” (1998, p.15). O conhecimento não é entendido como algo abstrato que nasce sozinho, mas historicamente acumulado, organizado e mediado pelo professor.</w:t>
      </w:r>
    </w:p>
    <w:p w:rsidR="00F87A9C" w:rsidRPr="00A0452B" w:rsidRDefault="00B61F3E" w:rsidP="00F87A9C">
      <w:pPr>
        <w:spacing w:line="360" w:lineRule="auto"/>
        <w:ind w:firstLine="708"/>
        <w:jc w:val="both"/>
        <w:rPr>
          <w:rFonts w:ascii="Arial" w:hAnsi="Arial" w:cs="Arial"/>
          <w:sz w:val="24"/>
          <w:szCs w:val="24"/>
        </w:rPr>
      </w:pPr>
      <w:r w:rsidRPr="00A0452B">
        <w:rPr>
          <w:rFonts w:ascii="Arial" w:eastAsia="Calibri" w:hAnsi="Arial" w:cs="Arial"/>
          <w:sz w:val="24"/>
          <w:szCs w:val="24"/>
        </w:rPr>
        <w:t>São</w:t>
      </w:r>
      <w:r w:rsidR="00F87A9C" w:rsidRPr="00A0452B">
        <w:rPr>
          <w:rFonts w:ascii="Arial" w:eastAsia="Calibri" w:hAnsi="Arial" w:cs="Arial"/>
          <w:sz w:val="24"/>
          <w:szCs w:val="24"/>
        </w:rPr>
        <w:t xml:space="preserve"> na interação entre alunos, professores, equipe gestora, funcionários, pais e comunidade que as ações pedagógicas, sempre articuladas com o objetivo da escola, se concretizam.</w:t>
      </w:r>
    </w:p>
    <w:p w:rsidR="00F87A9C" w:rsidRPr="00A0452B" w:rsidRDefault="00F87A9C" w:rsidP="00F87A9C">
      <w:pPr>
        <w:spacing w:line="360" w:lineRule="auto"/>
        <w:ind w:firstLine="708"/>
        <w:jc w:val="both"/>
        <w:rPr>
          <w:rFonts w:ascii="Arial" w:hAnsi="Arial" w:cs="Arial"/>
          <w:sz w:val="24"/>
          <w:szCs w:val="24"/>
        </w:rPr>
      </w:pPr>
    </w:p>
    <w:p w:rsidR="00F87A9C" w:rsidRPr="00A0452B" w:rsidRDefault="00F87A9C" w:rsidP="00F87A9C">
      <w:pPr>
        <w:pStyle w:val="Ttulo2"/>
        <w:jc w:val="both"/>
        <w:rPr>
          <w:rFonts w:cs="Arial"/>
          <w:szCs w:val="24"/>
        </w:rPr>
      </w:pPr>
      <w:bookmarkStart w:id="10" w:name="_Toc489382334"/>
      <w:r w:rsidRPr="00A0452B">
        <w:rPr>
          <w:rFonts w:cs="Arial"/>
          <w:szCs w:val="24"/>
        </w:rPr>
        <w:t xml:space="preserve">2.2 </w:t>
      </w:r>
      <w:r w:rsidRPr="00A0452B">
        <w:rPr>
          <w:rFonts w:cs="Arial"/>
        </w:rPr>
        <w:t>OBJETIVO GERAL</w:t>
      </w:r>
      <w:bookmarkEnd w:id="10"/>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Cumprir a função social da escola: planejar, produzir e socializar o conhecimento, a fim de formar pessoas críticas e com autonomia para transformar a sociedade em que está inserido, garantindo o acesso, a permanência e o sucesso do aluno.</w:t>
      </w:r>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pStyle w:val="Ttulo2"/>
        <w:jc w:val="both"/>
        <w:rPr>
          <w:rFonts w:cs="Arial"/>
        </w:rPr>
      </w:pPr>
      <w:bookmarkStart w:id="11" w:name="_Toc489382335"/>
      <w:r w:rsidRPr="00A0452B">
        <w:rPr>
          <w:rFonts w:cs="Arial"/>
        </w:rPr>
        <w:t>2.3 OBJETIVOS ESPECÍFICOS – DIMENSÃO PEDAGÓGICA</w:t>
      </w:r>
      <w:bookmarkEnd w:id="11"/>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Definir uma política de ensino que tenha uma participação coletiva, dando efetivo apoio pedagógico em todos os níveis de ensino.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Construir coletivamente o calendário letivo, projetos de orientação pedagógica relacionados a inclusão e diversidade.</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Incentivar a proposta de melhoria de acessibilidade.</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Informar os pais sobre a situação escolar de seus filhos.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Planejar projetos e atividades pedagógicas promovendo interdisciplinaridade com uso criativo e crítico das tecnologias.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lastRenderedPageBreak/>
        <w:t>Obter o comprometimento do aluno, por intermédio do estímulo do professor.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Acompanhar no decorrer de todo o ano letivo o processo de ensino e aprendizagem.</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Suprir a deficiência, no que diz respeito a evasão e reprovação, bem como as aprovações em conselho.</w:t>
      </w:r>
    </w:p>
    <w:p w:rsidR="00F87A9C" w:rsidRPr="00A0452B" w:rsidRDefault="00F87A9C" w:rsidP="00F87A9C">
      <w:pPr>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12" w:name="_Toc489382336"/>
      <w:r w:rsidRPr="00A0452B">
        <w:rPr>
          <w:rFonts w:cs="Arial"/>
        </w:rPr>
        <w:t>2.5 OBJETIVOS ESPECÍFICOS - DIMENSÃO FINANCEIRA</w:t>
      </w:r>
      <w:bookmarkEnd w:id="12"/>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Utilizar os recursos financeiros de maneira a atender o maior número possível de beneficiários.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Planejar de forma coletiva as prioridades na aplicação dos recursos.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Divulgar com transparência os recursos recebidos e a aplicação deles.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Fazer prestação de contas para toda comunidade escolar.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Captar recursos para manutenção física e aquisição de material pedagógico, adquirir aparelhos eletrônicos e tecnológicos mais modernos.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Aproveitar o perfil e as potencialidades dos servidores e pais em toda a gestão.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Oportunizar à comunidade escolar um orçamento participativo dos recursos da Escola.</w:t>
      </w:r>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pStyle w:val="Ttulo2"/>
        <w:jc w:val="both"/>
        <w:rPr>
          <w:rFonts w:cs="Arial"/>
        </w:rPr>
      </w:pPr>
      <w:bookmarkStart w:id="13" w:name="_Toc489382337"/>
      <w:r w:rsidRPr="00A0452B">
        <w:rPr>
          <w:rFonts w:cs="Arial"/>
        </w:rPr>
        <w:t>2.6 OBJETIVOS</w:t>
      </w:r>
      <w:r w:rsidR="008224EA">
        <w:rPr>
          <w:rFonts w:cs="Arial"/>
        </w:rPr>
        <w:t xml:space="preserve"> </w:t>
      </w:r>
      <w:r w:rsidRPr="00A0452B">
        <w:rPr>
          <w:rFonts w:cs="Arial"/>
        </w:rPr>
        <w:t>ESPECÍFICOS - DIMENSÃO FÍSICA</w:t>
      </w:r>
      <w:bookmarkEnd w:id="13"/>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Efetuar solicitações finan</w:t>
      </w:r>
      <w:r>
        <w:rPr>
          <w:rFonts w:ascii="Arial" w:hAnsi="Arial" w:cs="Arial"/>
          <w:sz w:val="24"/>
          <w:szCs w:val="24"/>
        </w:rPr>
        <w:t>ceiras junto ao governo municipal</w:t>
      </w:r>
      <w:r w:rsidRPr="00A0452B">
        <w:rPr>
          <w:rFonts w:ascii="Arial" w:hAnsi="Arial" w:cs="Arial"/>
          <w:sz w:val="24"/>
          <w:szCs w:val="24"/>
        </w:rPr>
        <w:t>, para aquisição de equipamentos e reformas e ampliações de infraestrutura.</w:t>
      </w:r>
      <w:r w:rsidR="008224EA">
        <w:rPr>
          <w:rFonts w:ascii="Arial" w:hAnsi="Arial" w:cs="Arial"/>
          <w:sz w:val="24"/>
          <w:szCs w:val="24"/>
        </w:rPr>
        <w:t xml:space="preserve"> </w:t>
      </w:r>
      <w:r w:rsidR="00523349">
        <w:rPr>
          <w:rFonts w:ascii="Arial" w:hAnsi="Arial" w:cs="Arial"/>
          <w:sz w:val="24"/>
          <w:szCs w:val="24"/>
        </w:rPr>
        <w:t>(Reforma de telhado e tinta na escola realizada em 2020</w:t>
      </w:r>
      <w:r w:rsidR="008224EA">
        <w:rPr>
          <w:rFonts w:ascii="Arial" w:hAnsi="Arial" w:cs="Arial"/>
          <w:sz w:val="24"/>
          <w:szCs w:val="24"/>
        </w:rPr>
        <w:t>)</w:t>
      </w:r>
      <w:r w:rsidR="00523349">
        <w:rPr>
          <w:rFonts w:ascii="Arial" w:hAnsi="Arial" w:cs="Arial"/>
          <w:sz w:val="24"/>
          <w:szCs w:val="24"/>
        </w:rPr>
        <w:t>.</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Buscar parceiros dispostos a contribuir com a construção de uma escola mais justa, igualitária e nas condições necessárias para a prática.</w:t>
      </w:r>
    </w:p>
    <w:p w:rsidR="00F87A9C" w:rsidRPr="00A0452B" w:rsidRDefault="00D06901" w:rsidP="00F87A9C">
      <w:pPr>
        <w:spacing w:after="0" w:line="360" w:lineRule="auto"/>
        <w:ind w:firstLine="851"/>
        <w:jc w:val="both"/>
        <w:rPr>
          <w:rFonts w:ascii="Arial" w:hAnsi="Arial" w:cs="Arial"/>
          <w:sz w:val="24"/>
          <w:szCs w:val="24"/>
        </w:rPr>
      </w:pPr>
      <w:r>
        <w:rPr>
          <w:rFonts w:ascii="Arial" w:hAnsi="Arial" w:cs="Arial"/>
          <w:sz w:val="24"/>
          <w:szCs w:val="24"/>
        </w:rPr>
        <w:lastRenderedPageBreak/>
        <w:t xml:space="preserve">Mutirão no dia da família na escola para fazer </w:t>
      </w:r>
      <w:r w:rsidR="00F87A9C" w:rsidRPr="00A0452B">
        <w:rPr>
          <w:rFonts w:ascii="Arial" w:hAnsi="Arial" w:cs="Arial"/>
          <w:sz w:val="24"/>
          <w:szCs w:val="24"/>
        </w:rPr>
        <w:t>Melhorias estru</w:t>
      </w:r>
      <w:r>
        <w:rPr>
          <w:rFonts w:ascii="Arial" w:hAnsi="Arial" w:cs="Arial"/>
          <w:sz w:val="24"/>
          <w:szCs w:val="24"/>
        </w:rPr>
        <w:t xml:space="preserve">turais, como: </w:t>
      </w:r>
      <w:r w:rsidR="008224EA">
        <w:rPr>
          <w:rFonts w:ascii="Arial" w:hAnsi="Arial" w:cs="Arial"/>
          <w:sz w:val="24"/>
          <w:szCs w:val="24"/>
        </w:rPr>
        <w:t>r</w:t>
      </w:r>
      <w:r>
        <w:rPr>
          <w:rFonts w:ascii="Arial" w:hAnsi="Arial" w:cs="Arial"/>
          <w:sz w:val="24"/>
          <w:szCs w:val="24"/>
        </w:rPr>
        <w:t>eforma do parquinho,</w:t>
      </w:r>
      <w:r w:rsidR="00F87A9C">
        <w:rPr>
          <w:rFonts w:ascii="Arial" w:hAnsi="Arial" w:cs="Arial"/>
          <w:sz w:val="24"/>
          <w:szCs w:val="24"/>
        </w:rPr>
        <w:t xml:space="preserve"> cercado</w:t>
      </w:r>
      <w:r w:rsidR="009A1F54">
        <w:rPr>
          <w:rFonts w:ascii="Arial" w:hAnsi="Arial" w:cs="Arial"/>
          <w:sz w:val="24"/>
          <w:szCs w:val="24"/>
        </w:rPr>
        <w:t>, pátio</w:t>
      </w:r>
      <w:r w:rsidR="008224EA">
        <w:rPr>
          <w:rFonts w:ascii="Arial" w:hAnsi="Arial" w:cs="Arial"/>
          <w:sz w:val="24"/>
          <w:szCs w:val="24"/>
        </w:rPr>
        <w:t xml:space="preserve"> </w:t>
      </w:r>
      <w:r w:rsidR="009A1F54">
        <w:rPr>
          <w:rFonts w:ascii="Arial" w:hAnsi="Arial" w:cs="Arial"/>
          <w:sz w:val="24"/>
          <w:szCs w:val="24"/>
        </w:rPr>
        <w:t>e portão</w:t>
      </w:r>
      <w:r w:rsidR="00F87A9C">
        <w:rPr>
          <w:rFonts w:ascii="Arial" w:hAnsi="Arial" w:cs="Arial"/>
          <w:sz w:val="24"/>
          <w:szCs w:val="24"/>
        </w:rPr>
        <w:t>.</w:t>
      </w:r>
    </w:p>
    <w:p w:rsidR="008F4299" w:rsidRDefault="008F4299" w:rsidP="00F87A9C">
      <w:pPr>
        <w:spacing w:after="0" w:line="360" w:lineRule="auto"/>
        <w:ind w:firstLine="851"/>
        <w:jc w:val="both"/>
        <w:rPr>
          <w:rFonts w:ascii="Arial" w:hAnsi="Arial" w:cs="Arial"/>
          <w:sz w:val="24"/>
          <w:szCs w:val="24"/>
        </w:rPr>
      </w:pPr>
      <w:r>
        <w:rPr>
          <w:rFonts w:ascii="Arial" w:hAnsi="Arial" w:cs="Arial"/>
          <w:sz w:val="24"/>
          <w:szCs w:val="24"/>
        </w:rPr>
        <w:t xml:space="preserve">Em 2022 foi melhorada </w:t>
      </w:r>
      <w:r w:rsidR="00F87A9C" w:rsidRPr="00A0452B">
        <w:rPr>
          <w:rFonts w:ascii="Arial" w:hAnsi="Arial" w:cs="Arial"/>
          <w:sz w:val="24"/>
          <w:szCs w:val="24"/>
        </w:rPr>
        <w:t xml:space="preserve">a área externa </w:t>
      </w:r>
      <w:r w:rsidR="00F87A9C">
        <w:rPr>
          <w:rFonts w:ascii="Arial" w:hAnsi="Arial" w:cs="Arial"/>
          <w:sz w:val="24"/>
          <w:szCs w:val="24"/>
        </w:rPr>
        <w:t>da escola, como: arborização</w:t>
      </w:r>
      <w:r w:rsidR="00F87A9C" w:rsidRPr="00A0452B">
        <w:rPr>
          <w:rFonts w:ascii="Arial" w:hAnsi="Arial" w:cs="Arial"/>
          <w:sz w:val="24"/>
          <w:szCs w:val="24"/>
        </w:rPr>
        <w:t>,</w:t>
      </w:r>
      <w:r>
        <w:rPr>
          <w:rFonts w:ascii="Arial" w:hAnsi="Arial" w:cs="Arial"/>
          <w:sz w:val="24"/>
          <w:szCs w:val="24"/>
        </w:rPr>
        <w:t xml:space="preserve"> feita uma horta com 5 canteiros divididos com tijolos de concreto.</w:t>
      </w:r>
    </w:p>
    <w:p w:rsidR="008F4299" w:rsidRDefault="008F4299" w:rsidP="00F87A9C">
      <w:pPr>
        <w:spacing w:after="0" w:line="360" w:lineRule="auto"/>
        <w:ind w:firstLine="851"/>
        <w:jc w:val="both"/>
        <w:rPr>
          <w:rFonts w:ascii="Arial" w:hAnsi="Arial" w:cs="Arial"/>
          <w:sz w:val="24"/>
          <w:szCs w:val="24"/>
        </w:rPr>
      </w:pPr>
      <w:r>
        <w:rPr>
          <w:rFonts w:ascii="Arial" w:hAnsi="Arial" w:cs="Arial"/>
          <w:sz w:val="24"/>
          <w:szCs w:val="24"/>
        </w:rPr>
        <w:t>Foi feito neste mesmo ano muro em redor de toda a escola.</w:t>
      </w:r>
    </w:p>
    <w:p w:rsidR="00F87A9C"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xml:space="preserve">Buscar recursos para </w:t>
      </w:r>
      <w:r>
        <w:rPr>
          <w:rFonts w:ascii="Arial" w:hAnsi="Arial" w:cs="Arial"/>
          <w:sz w:val="24"/>
          <w:szCs w:val="24"/>
        </w:rPr>
        <w:t>adaptação dos banheiros para os alunos da Educação Infantil.</w:t>
      </w:r>
    </w:p>
    <w:p w:rsidR="00F87A9C" w:rsidRDefault="00523349" w:rsidP="00F87A9C">
      <w:pPr>
        <w:spacing w:after="0" w:line="360" w:lineRule="auto"/>
        <w:ind w:firstLine="851"/>
        <w:jc w:val="both"/>
        <w:rPr>
          <w:rFonts w:ascii="Arial" w:hAnsi="Arial" w:cs="Arial"/>
          <w:sz w:val="24"/>
          <w:szCs w:val="24"/>
        </w:rPr>
      </w:pPr>
      <w:r>
        <w:rPr>
          <w:rFonts w:ascii="Arial" w:hAnsi="Arial" w:cs="Arial"/>
          <w:sz w:val="24"/>
          <w:szCs w:val="24"/>
        </w:rPr>
        <w:t>Eu professora Adrelene improvisei uma minibiblioteca dentro da minha sala</w:t>
      </w:r>
      <w:r w:rsidR="008224EA">
        <w:rPr>
          <w:rFonts w:ascii="Arial" w:hAnsi="Arial" w:cs="Arial"/>
          <w:sz w:val="24"/>
          <w:szCs w:val="24"/>
        </w:rPr>
        <w:t>.</w:t>
      </w:r>
    </w:p>
    <w:p w:rsidR="00B61F3E" w:rsidRDefault="009A1F54" w:rsidP="009A1F54">
      <w:pPr>
        <w:spacing w:after="0" w:line="360" w:lineRule="auto"/>
        <w:ind w:firstLine="851"/>
        <w:jc w:val="both"/>
        <w:rPr>
          <w:rFonts w:ascii="Arial" w:hAnsi="Arial" w:cs="Arial"/>
          <w:sz w:val="24"/>
          <w:szCs w:val="24"/>
        </w:rPr>
      </w:pPr>
      <w:r>
        <w:rPr>
          <w:rFonts w:ascii="Arial" w:hAnsi="Arial" w:cs="Arial"/>
          <w:sz w:val="24"/>
          <w:szCs w:val="24"/>
        </w:rPr>
        <w:t xml:space="preserve"> Adquirir bebedouros.</w:t>
      </w:r>
    </w:p>
    <w:p w:rsidR="00B61F3E" w:rsidRDefault="008F4299" w:rsidP="00F87A9C">
      <w:pPr>
        <w:spacing w:after="0" w:line="360" w:lineRule="auto"/>
        <w:ind w:firstLine="851"/>
        <w:jc w:val="both"/>
        <w:rPr>
          <w:rFonts w:ascii="Arial" w:hAnsi="Arial" w:cs="Arial"/>
          <w:sz w:val="24"/>
          <w:szCs w:val="24"/>
        </w:rPr>
      </w:pPr>
      <w:r>
        <w:rPr>
          <w:rFonts w:ascii="Arial" w:hAnsi="Arial" w:cs="Arial"/>
          <w:sz w:val="24"/>
          <w:szCs w:val="24"/>
        </w:rPr>
        <w:t xml:space="preserve">Em 2021 foi feito um refeitório bem </w:t>
      </w:r>
      <w:r w:rsidR="00523349">
        <w:rPr>
          <w:rFonts w:ascii="Arial" w:hAnsi="Arial" w:cs="Arial"/>
          <w:sz w:val="24"/>
          <w:szCs w:val="24"/>
        </w:rPr>
        <w:t>amplo com uma mesa adequado para o refeitório dos alunos onde é realizada atividades de entretenimento.</w:t>
      </w:r>
    </w:p>
    <w:p w:rsidR="000470BA" w:rsidRDefault="00523349" w:rsidP="00F87A9C">
      <w:pPr>
        <w:spacing w:after="0" w:line="360" w:lineRule="auto"/>
        <w:ind w:firstLine="851"/>
        <w:jc w:val="both"/>
        <w:rPr>
          <w:rFonts w:ascii="Arial" w:hAnsi="Arial" w:cs="Arial"/>
          <w:sz w:val="24"/>
          <w:szCs w:val="24"/>
        </w:rPr>
      </w:pPr>
      <w:r>
        <w:rPr>
          <w:rFonts w:ascii="Arial" w:hAnsi="Arial" w:cs="Arial"/>
          <w:sz w:val="24"/>
          <w:szCs w:val="24"/>
        </w:rPr>
        <w:t>Carteiras e cadeiras precisamos novas.</w:t>
      </w:r>
    </w:p>
    <w:p w:rsidR="00B61F3E" w:rsidRDefault="00B61F3E" w:rsidP="00F87A9C">
      <w:pPr>
        <w:spacing w:after="0" w:line="360" w:lineRule="auto"/>
        <w:ind w:firstLine="851"/>
        <w:jc w:val="both"/>
        <w:rPr>
          <w:rFonts w:ascii="Arial" w:hAnsi="Arial" w:cs="Arial"/>
          <w:sz w:val="24"/>
          <w:szCs w:val="24"/>
        </w:rPr>
      </w:pPr>
    </w:p>
    <w:p w:rsidR="00B61F3E" w:rsidRPr="00A0452B" w:rsidRDefault="00B61F3E" w:rsidP="00F87A9C">
      <w:pPr>
        <w:spacing w:after="0" w:line="360" w:lineRule="auto"/>
        <w:ind w:firstLine="851"/>
        <w:jc w:val="both"/>
        <w:rPr>
          <w:rFonts w:ascii="Arial" w:hAnsi="Arial" w:cs="Arial"/>
          <w:sz w:val="24"/>
          <w:szCs w:val="24"/>
        </w:rPr>
      </w:pPr>
    </w:p>
    <w:p w:rsidR="00F87A9C" w:rsidRPr="00A0452B" w:rsidRDefault="00F87A9C" w:rsidP="00F87A9C">
      <w:pPr>
        <w:pStyle w:val="Ttulo1"/>
        <w:jc w:val="both"/>
        <w:rPr>
          <w:rFonts w:cs="Arial"/>
        </w:rPr>
      </w:pPr>
      <w:r w:rsidRPr="00A0452B">
        <w:rPr>
          <w:rFonts w:cs="Arial"/>
        </w:rPr>
        <w:br w:type="page"/>
      </w:r>
      <w:bookmarkStart w:id="14" w:name="_Toc489382338"/>
      <w:r w:rsidRPr="00A0452B">
        <w:rPr>
          <w:rFonts w:cs="Arial"/>
        </w:rPr>
        <w:lastRenderedPageBreak/>
        <w:t>3.0 METAS</w:t>
      </w:r>
      <w:bookmarkEnd w:id="14"/>
    </w:p>
    <w:p w:rsidR="00F87A9C" w:rsidRPr="00A0452B" w:rsidRDefault="00F87A9C" w:rsidP="00F87A9C">
      <w:pPr>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15" w:name="_Toc489382339"/>
      <w:r w:rsidRPr="00A0452B">
        <w:rPr>
          <w:rFonts w:cs="Arial"/>
        </w:rPr>
        <w:t>3.1 DIMENSÃO PEDAGÓGICA</w:t>
      </w:r>
      <w:bookmarkEnd w:id="15"/>
    </w:p>
    <w:p w:rsidR="00F87A9C" w:rsidRPr="00A0452B" w:rsidRDefault="00F87A9C" w:rsidP="00F87A9C">
      <w:pPr>
        <w:spacing w:after="0" w:line="360" w:lineRule="auto"/>
        <w:jc w:val="both"/>
        <w:rPr>
          <w:rFonts w:ascii="Arial" w:hAnsi="Arial" w:cs="Arial"/>
          <w:b/>
          <w:sz w:val="24"/>
          <w:szCs w:val="24"/>
        </w:rPr>
      </w:pPr>
    </w:p>
    <w:p w:rsidR="00F87A9C" w:rsidRPr="00A0452B" w:rsidRDefault="005C45F6" w:rsidP="00F87A9C">
      <w:pPr>
        <w:spacing w:after="0" w:line="360" w:lineRule="auto"/>
        <w:ind w:firstLine="851"/>
        <w:jc w:val="both"/>
        <w:rPr>
          <w:rFonts w:ascii="Arial" w:hAnsi="Arial" w:cs="Arial"/>
          <w:sz w:val="24"/>
          <w:szCs w:val="24"/>
        </w:rPr>
      </w:pPr>
      <w:r>
        <w:rPr>
          <w:rFonts w:ascii="Arial" w:hAnsi="Arial" w:cs="Arial"/>
          <w:sz w:val="24"/>
          <w:szCs w:val="24"/>
        </w:rPr>
        <w:t>● Re</w:t>
      </w:r>
      <w:r w:rsidR="00F87A9C" w:rsidRPr="00A0452B">
        <w:rPr>
          <w:rFonts w:ascii="Arial" w:hAnsi="Arial" w:cs="Arial"/>
          <w:sz w:val="24"/>
          <w:szCs w:val="24"/>
        </w:rPr>
        <w:t>laborar o PPP com todos os seguimentos da comunidade escolar.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Melhorar a qualidade de ensino e os índices a partir dos resultado</w:t>
      </w:r>
      <w:r>
        <w:rPr>
          <w:rFonts w:ascii="Arial" w:hAnsi="Arial" w:cs="Arial"/>
          <w:sz w:val="24"/>
          <w:szCs w:val="24"/>
        </w:rPr>
        <w:t>s de avaliações em torno de 20%( Prova Brasil).</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xml:space="preserve">● </w:t>
      </w:r>
      <w:r w:rsidR="00350981" w:rsidRPr="00A0452B">
        <w:rPr>
          <w:rFonts w:ascii="Arial" w:hAnsi="Arial" w:cs="Arial"/>
          <w:sz w:val="24"/>
          <w:szCs w:val="24"/>
        </w:rPr>
        <w:t>Programar</w:t>
      </w:r>
      <w:r w:rsidRPr="00A0452B">
        <w:rPr>
          <w:rFonts w:ascii="Arial" w:hAnsi="Arial" w:cs="Arial"/>
          <w:sz w:val="24"/>
          <w:szCs w:val="24"/>
        </w:rPr>
        <w:t xml:space="preserve"> e oportunizar grupos de estudo, formados pelos estudantes e oportunizar reuniões pedagógicas mensais para estudo do planejamento.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Ampliar ofertas em 20% de cursos de formação continuada.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xml:space="preserve">● </w:t>
      </w:r>
      <w:r>
        <w:rPr>
          <w:rFonts w:ascii="Arial" w:hAnsi="Arial" w:cs="Arial"/>
          <w:sz w:val="24"/>
          <w:szCs w:val="24"/>
        </w:rPr>
        <w:t xml:space="preserve">Orientadora Pedagógica </w:t>
      </w:r>
      <w:r w:rsidRPr="00A0452B">
        <w:rPr>
          <w:rFonts w:ascii="Arial" w:hAnsi="Arial" w:cs="Arial"/>
          <w:sz w:val="24"/>
          <w:szCs w:val="24"/>
        </w:rPr>
        <w:t>na função designada em Lei.</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Auxiliar pedagogicamente o professor quando este solicitar.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Planejar coletivamente o plane</w:t>
      </w:r>
      <w:r w:rsidR="005E4B1A">
        <w:rPr>
          <w:rFonts w:ascii="Arial" w:hAnsi="Arial" w:cs="Arial"/>
          <w:sz w:val="24"/>
          <w:szCs w:val="24"/>
        </w:rPr>
        <w:t>jamento anual de cada ano.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Acompanhar o planejamento dos professores com o objetivo de ajudá-lo para um efetivo ensino e aprendizagem.</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Reestruturar as aulas de leitura.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Incentivar maior participação e acompanhamento dos pais na escola.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Adquirir materiais pedagógicos para alunos com necessidades especiais.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Conscientizar os alunos contra qualquer tipo de preconceito e violência.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Inovar e revitalizar projetos pedagógicos.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Incentivar a formação acadêmica ou profissional.</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Promover Gincanas culturais e esportivas anualmente.</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Absorver outros programas que futuramente surgirão sempre visando o aprendizado.</w:t>
      </w:r>
    </w:p>
    <w:p w:rsidR="00F87A9C" w:rsidRPr="00A0452B" w:rsidRDefault="00F87A9C" w:rsidP="00F87A9C">
      <w:pPr>
        <w:spacing w:after="0" w:line="360" w:lineRule="auto"/>
        <w:jc w:val="both"/>
        <w:rPr>
          <w:rFonts w:ascii="Arial" w:hAnsi="Arial" w:cs="Arial"/>
          <w:sz w:val="24"/>
          <w:szCs w:val="24"/>
        </w:rPr>
      </w:pPr>
    </w:p>
    <w:p w:rsidR="00F87A9C" w:rsidRPr="00A0452B" w:rsidRDefault="00350981" w:rsidP="00F87A9C">
      <w:pPr>
        <w:pStyle w:val="Ttulo2"/>
        <w:jc w:val="both"/>
        <w:rPr>
          <w:rFonts w:cs="Arial"/>
        </w:rPr>
      </w:pPr>
      <w:bookmarkStart w:id="16" w:name="_Toc489382340"/>
      <w:r w:rsidRPr="00A0452B">
        <w:rPr>
          <w:rFonts w:cs="Arial"/>
        </w:rPr>
        <w:t>3.2 DIMENSÕES</w:t>
      </w:r>
      <w:r w:rsidR="00F87A9C" w:rsidRPr="00A0452B">
        <w:rPr>
          <w:rFonts w:cs="Arial"/>
        </w:rPr>
        <w:t xml:space="preserve"> ADMINISTRATIVA</w:t>
      </w:r>
      <w:bookmarkEnd w:id="16"/>
      <w:r>
        <w:rPr>
          <w:rFonts w:cs="Arial"/>
        </w:rPr>
        <w:t>S</w:t>
      </w:r>
    </w:p>
    <w:p w:rsidR="00F87A9C" w:rsidRPr="00A0452B" w:rsidRDefault="00F87A9C" w:rsidP="00F87A9C">
      <w:pPr>
        <w:spacing w:after="0" w:line="360" w:lineRule="auto"/>
        <w:ind w:firstLine="851"/>
        <w:jc w:val="both"/>
        <w:rPr>
          <w:rFonts w:ascii="Arial" w:hAnsi="Arial" w:cs="Arial"/>
          <w:sz w:val="24"/>
          <w:szCs w:val="24"/>
        </w:rPr>
      </w:pP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Diminuir os índices de reprovação e evasão escolar.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Conscientizar os alunos contra qualquer tipo de preconceito e violência.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lastRenderedPageBreak/>
        <w:t>● Incentivar a formação acadêmica ou profissional.</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Reorganizar o espaço da secretaria e das salas de aulas.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xml:space="preserve">● Fazer com que o Gestor, </w:t>
      </w:r>
      <w:r>
        <w:rPr>
          <w:rFonts w:ascii="Arial" w:hAnsi="Arial" w:cs="Arial"/>
          <w:sz w:val="24"/>
          <w:szCs w:val="24"/>
        </w:rPr>
        <w:t>Orientadora Pedagógica</w:t>
      </w:r>
      <w:r w:rsidRPr="00A0452B">
        <w:rPr>
          <w:rFonts w:ascii="Arial" w:hAnsi="Arial" w:cs="Arial"/>
          <w:sz w:val="24"/>
          <w:szCs w:val="24"/>
        </w:rPr>
        <w:t>, alunos e professores cumpram realmente as suas funções de forma efetiva.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Valorizar e respeitar todos os alunos e professores.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Lembrar a comunidade escolar sobre os seus direitos e deveres.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Reunir os pais com mais frequência e compartilhar os problemas que a escola enfrenta em todos os sentidos.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Oferecer o espaço escolar para a comunidade desenvolver atividades como</w:t>
      </w:r>
      <w:r>
        <w:rPr>
          <w:rFonts w:ascii="Arial" w:hAnsi="Arial" w:cs="Arial"/>
          <w:sz w:val="24"/>
          <w:szCs w:val="24"/>
        </w:rPr>
        <w:t xml:space="preserve"> futebol,</w:t>
      </w:r>
      <w:r w:rsidRPr="00A0452B">
        <w:rPr>
          <w:rFonts w:ascii="Arial" w:hAnsi="Arial" w:cs="Arial"/>
          <w:sz w:val="24"/>
          <w:szCs w:val="24"/>
        </w:rPr>
        <w:t xml:space="preserve"> e outras eventuais atividades que surgirem.</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Melhorar o relacionamento interpessoal na comunidade escolar.</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Revitalizar o recreio participativo.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Valorizar e fortalecer a alimentação saudável que a escola já oferece (merenda escolar).</w:t>
      </w:r>
    </w:p>
    <w:p w:rsidR="00F87A9C" w:rsidRPr="00A0452B" w:rsidRDefault="00F87A9C" w:rsidP="00F87A9C">
      <w:pPr>
        <w:spacing w:after="0" w:line="360" w:lineRule="auto"/>
        <w:ind w:firstLine="851"/>
        <w:jc w:val="both"/>
        <w:rPr>
          <w:rFonts w:ascii="Arial" w:hAnsi="Arial" w:cs="Arial"/>
          <w:sz w:val="24"/>
          <w:szCs w:val="24"/>
        </w:rPr>
      </w:pPr>
      <w:r>
        <w:rPr>
          <w:rFonts w:ascii="Arial" w:hAnsi="Arial" w:cs="Arial"/>
          <w:sz w:val="24"/>
          <w:szCs w:val="24"/>
        </w:rPr>
        <w:t xml:space="preserve">● Revitalizar as </w:t>
      </w:r>
      <w:r w:rsidRPr="00A0452B">
        <w:rPr>
          <w:rFonts w:ascii="Arial" w:hAnsi="Arial" w:cs="Arial"/>
          <w:sz w:val="24"/>
          <w:szCs w:val="24"/>
        </w:rPr>
        <w:t>gincanas esportivas e culturais.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Promover almoços, jantas para a comunidade escolar, objetivando encontros e confraternizações durante o ano letivo.</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Conscientizar a importância da participação dos pais na escola.</w:t>
      </w:r>
    </w:p>
    <w:p w:rsidR="00F87A9C" w:rsidRPr="00161CC6" w:rsidRDefault="00F87A9C" w:rsidP="00F87A9C">
      <w:pPr>
        <w:spacing w:after="0" w:line="360" w:lineRule="auto"/>
        <w:ind w:firstLine="851"/>
        <w:jc w:val="both"/>
        <w:rPr>
          <w:rFonts w:ascii="Arial" w:hAnsi="Arial" w:cs="Arial"/>
          <w:b/>
          <w:sz w:val="24"/>
          <w:szCs w:val="24"/>
        </w:rPr>
      </w:pPr>
      <w:r w:rsidRPr="00A0452B">
        <w:rPr>
          <w:rFonts w:ascii="Arial" w:hAnsi="Arial" w:cs="Arial"/>
          <w:b/>
          <w:sz w:val="24"/>
          <w:szCs w:val="24"/>
        </w:rPr>
        <w:t xml:space="preserve">● </w:t>
      </w:r>
      <w:r w:rsidRPr="00A0452B">
        <w:rPr>
          <w:rFonts w:ascii="Arial" w:hAnsi="Arial" w:cs="Arial"/>
          <w:sz w:val="24"/>
          <w:szCs w:val="24"/>
        </w:rPr>
        <w:t>Aplicar a avaliação institucional realizada por segmentos externos e resultados internos.</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Desenvolver projetos e programas em consonâ</w:t>
      </w:r>
      <w:r>
        <w:rPr>
          <w:rFonts w:ascii="Arial" w:hAnsi="Arial" w:cs="Arial"/>
          <w:sz w:val="24"/>
          <w:szCs w:val="24"/>
        </w:rPr>
        <w:t>ncia com a respectiva</w:t>
      </w:r>
      <w:r w:rsidRPr="00A0452B">
        <w:rPr>
          <w:rFonts w:ascii="Arial" w:hAnsi="Arial" w:cs="Arial"/>
          <w:sz w:val="24"/>
          <w:szCs w:val="24"/>
        </w:rPr>
        <w:t xml:space="preserve"> Secretaria Municipal de Educação</w:t>
      </w:r>
      <w:r>
        <w:rPr>
          <w:rFonts w:ascii="Arial" w:hAnsi="Arial" w:cs="Arial"/>
          <w:sz w:val="24"/>
          <w:szCs w:val="24"/>
        </w:rPr>
        <w:t xml:space="preserve"> (FEMMACI)</w:t>
      </w:r>
      <w:r w:rsidRPr="00A0452B">
        <w:rPr>
          <w:rFonts w:ascii="Arial" w:hAnsi="Arial" w:cs="Arial"/>
          <w:sz w:val="24"/>
          <w:szCs w:val="24"/>
        </w:rPr>
        <w:t>.</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Tratar de forma educada, valorizar e respeitar os funcio</w:t>
      </w:r>
      <w:r>
        <w:rPr>
          <w:rFonts w:ascii="Arial" w:hAnsi="Arial" w:cs="Arial"/>
          <w:sz w:val="24"/>
          <w:szCs w:val="24"/>
        </w:rPr>
        <w:t>nários da escola, como motorista</w:t>
      </w:r>
      <w:r w:rsidRPr="00A0452B">
        <w:rPr>
          <w:rFonts w:ascii="Arial" w:hAnsi="Arial" w:cs="Arial"/>
          <w:sz w:val="24"/>
          <w:szCs w:val="24"/>
        </w:rPr>
        <w:t xml:space="preserve"> e merendeira.</w:t>
      </w:r>
    </w:p>
    <w:p w:rsidR="00F87A9C" w:rsidRPr="00A0452B" w:rsidRDefault="00F87A9C" w:rsidP="00F87A9C">
      <w:pPr>
        <w:spacing w:after="0" w:line="360" w:lineRule="auto"/>
        <w:ind w:firstLine="851"/>
        <w:jc w:val="both"/>
        <w:rPr>
          <w:rFonts w:ascii="Arial" w:hAnsi="Arial" w:cs="Arial"/>
          <w:sz w:val="24"/>
          <w:szCs w:val="24"/>
        </w:rPr>
      </w:pPr>
      <w:r w:rsidRPr="00A0452B">
        <w:rPr>
          <w:rFonts w:ascii="Arial" w:hAnsi="Arial" w:cs="Arial"/>
          <w:sz w:val="24"/>
          <w:szCs w:val="24"/>
        </w:rPr>
        <w:t>● Reorganizar e adequar o espaço físico da escola a fim de atender as necessidades.</w:t>
      </w:r>
    </w:p>
    <w:p w:rsidR="00F87A9C" w:rsidRPr="00A0452B" w:rsidRDefault="00F87A9C" w:rsidP="00F87A9C">
      <w:pPr>
        <w:pStyle w:val="Ttulo2"/>
        <w:jc w:val="both"/>
        <w:rPr>
          <w:rFonts w:cs="Arial"/>
        </w:rPr>
      </w:pPr>
      <w:bookmarkStart w:id="17" w:name="_Toc489382341"/>
      <w:r w:rsidRPr="00A0452B">
        <w:rPr>
          <w:rFonts w:cs="Arial"/>
        </w:rPr>
        <w:t xml:space="preserve">3.2.1- Compete ao </w:t>
      </w:r>
      <w:r>
        <w:rPr>
          <w:rFonts w:cs="Arial"/>
        </w:rPr>
        <w:t>Secretário Municipal de Educação.</w:t>
      </w:r>
      <w:bookmarkEnd w:id="17"/>
    </w:p>
    <w:p w:rsidR="00F87A9C" w:rsidRPr="00A0452B" w:rsidRDefault="00F87A9C" w:rsidP="00F87A9C">
      <w:pPr>
        <w:tabs>
          <w:tab w:val="left" w:pos="1249"/>
        </w:tabs>
        <w:autoSpaceDE w:val="0"/>
        <w:autoSpaceDN w:val="0"/>
        <w:adjustRightInd w:val="0"/>
        <w:spacing w:after="0" w:line="360" w:lineRule="auto"/>
        <w:ind w:firstLine="709"/>
        <w:jc w:val="both"/>
        <w:rPr>
          <w:rFonts w:ascii="Arial" w:hAnsi="Arial" w:cs="Arial"/>
          <w:sz w:val="24"/>
          <w:szCs w:val="24"/>
        </w:rPr>
      </w:pPr>
    </w:p>
    <w:p w:rsidR="00F87A9C" w:rsidRPr="00A0452B" w:rsidRDefault="00F87A9C" w:rsidP="00F87A9C">
      <w:pPr>
        <w:autoSpaceDE w:val="0"/>
        <w:autoSpaceDN w:val="0"/>
        <w:adjustRightInd w:val="0"/>
        <w:spacing w:after="0" w:line="360" w:lineRule="auto"/>
        <w:ind w:left="-142" w:firstLine="993"/>
        <w:jc w:val="both"/>
        <w:rPr>
          <w:rFonts w:ascii="Arial" w:hAnsi="Arial" w:cs="Arial"/>
          <w:sz w:val="24"/>
          <w:szCs w:val="24"/>
        </w:rPr>
      </w:pPr>
      <w:r w:rsidRPr="00A0452B">
        <w:rPr>
          <w:rFonts w:ascii="Arial" w:hAnsi="Arial" w:cs="Arial"/>
          <w:sz w:val="24"/>
          <w:szCs w:val="24"/>
        </w:rPr>
        <w:t xml:space="preserve">Coordenar </w:t>
      </w:r>
      <w:r w:rsidR="005C45F6" w:rsidRPr="00A0452B">
        <w:rPr>
          <w:rFonts w:ascii="Arial" w:hAnsi="Arial" w:cs="Arial"/>
          <w:sz w:val="24"/>
          <w:szCs w:val="24"/>
        </w:rPr>
        <w:t>todas as</w:t>
      </w:r>
      <w:r w:rsidRPr="00A0452B">
        <w:rPr>
          <w:rFonts w:ascii="Arial" w:hAnsi="Arial" w:cs="Arial"/>
          <w:sz w:val="24"/>
          <w:szCs w:val="24"/>
        </w:rPr>
        <w:t xml:space="preserve"> atividades escolares estimulando aqueles a quem coordena, solidarizando-os num esforço comum, destinado a alcançar os objetivos da escola.</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Cumprir e fazer cumprir as disposições deste regimento, bem como as leis, decretos, regulamento e determinações das autoridades educacionais aplicáveis a escola.</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Representar oficialmente o estabelecimento.</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Aplicar penalidades disciplinares conforme a legislação em vigor e segundo as disposições do Regimento Escolar.</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Coordenar o funcionamento de todos os serviços administrativos e pedagógicos do estabelecimento, inclusive quanto </w:t>
      </w:r>
      <w:r w:rsidR="008810D8" w:rsidRPr="00A0452B">
        <w:rPr>
          <w:rFonts w:ascii="Arial" w:hAnsi="Arial" w:cs="Arial"/>
          <w:sz w:val="24"/>
          <w:szCs w:val="24"/>
        </w:rPr>
        <w:t>à</w:t>
      </w:r>
      <w:r w:rsidRPr="00A0452B">
        <w:rPr>
          <w:rFonts w:ascii="Arial" w:hAnsi="Arial" w:cs="Arial"/>
          <w:sz w:val="24"/>
          <w:szCs w:val="24"/>
        </w:rPr>
        <w:t xml:space="preserve"> orientação e observação do funcionamento.</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Promover o bom relacionamento humano entre </w:t>
      </w:r>
      <w:r w:rsidR="008810D8" w:rsidRPr="00A0452B">
        <w:rPr>
          <w:rFonts w:ascii="Arial" w:hAnsi="Arial" w:cs="Arial"/>
          <w:sz w:val="24"/>
          <w:szCs w:val="24"/>
        </w:rPr>
        <w:t>os membros</w:t>
      </w:r>
      <w:r w:rsidRPr="00A0452B">
        <w:rPr>
          <w:rFonts w:ascii="Arial" w:hAnsi="Arial" w:cs="Arial"/>
          <w:sz w:val="24"/>
          <w:szCs w:val="24"/>
        </w:rPr>
        <w:t xml:space="preserve"> da escola, da família e da comunidade escolar.</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Estimular a comunidade escolar a zelar pela conservação do patrimônio da escola.</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Estimular a organ</w:t>
      </w:r>
      <w:r>
        <w:rPr>
          <w:rFonts w:ascii="Arial" w:hAnsi="Arial" w:cs="Arial"/>
          <w:sz w:val="24"/>
          <w:szCs w:val="24"/>
        </w:rPr>
        <w:t>ização da APP,</w:t>
      </w:r>
      <w:r w:rsidRPr="00A0452B">
        <w:rPr>
          <w:rFonts w:ascii="Arial" w:hAnsi="Arial" w:cs="Arial"/>
          <w:sz w:val="24"/>
          <w:szCs w:val="24"/>
        </w:rPr>
        <w:t xml:space="preserve"> e outras associações escolares.</w:t>
      </w:r>
    </w:p>
    <w:p w:rsidR="00F87A9C" w:rsidRPr="00A0452B" w:rsidRDefault="00F87A9C" w:rsidP="00F87A9C">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Convocar os representantes das entidades escolares </w:t>
      </w:r>
      <w:r>
        <w:rPr>
          <w:rFonts w:ascii="Arial" w:hAnsi="Arial" w:cs="Arial"/>
          <w:sz w:val="24"/>
          <w:szCs w:val="24"/>
        </w:rPr>
        <w:t>como: APP</w:t>
      </w:r>
      <w:r w:rsidRPr="00A0452B">
        <w:rPr>
          <w:rFonts w:ascii="Arial" w:hAnsi="Arial" w:cs="Arial"/>
          <w:sz w:val="24"/>
          <w:szCs w:val="24"/>
        </w:rPr>
        <w:t>, Professores e Pais.</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acompanhar e avaliar a execução do PPP da Unidade Escolar.</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Acompanhar o plano de aplicação financeira e a respectiva prestação de contas.</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o processo de implementação das diretrizes pedagógicas emanadas da Secretaria de Estado da Educação, Ciência e Tecnologia.</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Estudar e propor alternativas</w:t>
      </w:r>
      <w:r w:rsidR="008224EA">
        <w:rPr>
          <w:rFonts w:ascii="Arial" w:hAnsi="Arial" w:cs="Arial"/>
          <w:sz w:val="24"/>
          <w:szCs w:val="24"/>
        </w:rPr>
        <w:t xml:space="preserve"> </w:t>
      </w:r>
      <w:r w:rsidRPr="00A0452B">
        <w:rPr>
          <w:rFonts w:ascii="Arial" w:hAnsi="Arial" w:cs="Arial"/>
          <w:sz w:val="24"/>
          <w:szCs w:val="24"/>
        </w:rPr>
        <w:t>de solução, ouvidas as entidades escolares, para atender situações emergenciais de ordem pedagógicas e administrativas.</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do Conselho de Classe.</w:t>
      </w:r>
    </w:p>
    <w:p w:rsidR="00F87A9C" w:rsidRPr="00A0452B"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a elaboração do calendário escolar e garantir o seu cumprimento.</w:t>
      </w:r>
    </w:p>
    <w:p w:rsidR="00F87A9C" w:rsidRPr="00BF16D7" w:rsidRDefault="00F87A9C" w:rsidP="00F87A9C">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Administrar o patrimônio escolar de acordo com a legislação vigente.</w:t>
      </w:r>
    </w:p>
    <w:p w:rsidR="00F87A9C" w:rsidRPr="00A0452B" w:rsidRDefault="00F87A9C" w:rsidP="00F87A9C">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Acompanhar e avaliar estágio em administração escolar.</w:t>
      </w:r>
    </w:p>
    <w:p w:rsidR="00F87A9C" w:rsidRPr="00A0452B" w:rsidRDefault="00F87A9C" w:rsidP="00F87A9C">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Buscar atualização permanente.</w:t>
      </w:r>
    </w:p>
    <w:p w:rsidR="00F87A9C" w:rsidRPr="00A0452B" w:rsidRDefault="00F87A9C" w:rsidP="00F87A9C">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Influir para que todos os funcionários da escola se comprometam com o atendimento às necessidades dos alunos.</w:t>
      </w:r>
    </w:p>
    <w:p w:rsidR="00F87A9C" w:rsidRPr="00A0452B" w:rsidRDefault="00F87A9C" w:rsidP="00F87A9C">
      <w:pPr>
        <w:pStyle w:val="Ttulo2"/>
        <w:jc w:val="both"/>
        <w:rPr>
          <w:rFonts w:cs="Arial"/>
        </w:rPr>
      </w:pPr>
      <w:bookmarkStart w:id="18" w:name="_Toc489382342"/>
      <w:r w:rsidRPr="00A0452B">
        <w:rPr>
          <w:rFonts w:cs="Arial"/>
        </w:rPr>
        <w:lastRenderedPageBreak/>
        <w:t>3.2.2 Assistente de Educação</w:t>
      </w:r>
      <w:r w:rsidR="008224EA">
        <w:rPr>
          <w:rFonts w:cs="Arial"/>
        </w:rPr>
        <w:t xml:space="preserve"> </w:t>
      </w:r>
      <w:r>
        <w:rPr>
          <w:rFonts w:cs="Arial"/>
        </w:rPr>
        <w:t>( ELIANA)</w:t>
      </w:r>
      <w:bookmarkEnd w:id="18"/>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b/>
        <w:t>A secretaria é o setor que tem a seu encargo todo o serviço de escrituração escolar e correspondência da Unidade Escolar. O cargo de secretário é exercido por um profissional concursado.</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os serviços da secretaria, de maneira que concentre nela toda escrituração escolar da escola.</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Assegurar a preservação dos documentos escolares, organizando o arquivo de forma que possa atender com eficiência </w:t>
      </w:r>
      <w:r w:rsidR="008810D8" w:rsidRPr="00A0452B">
        <w:rPr>
          <w:rFonts w:ascii="Arial" w:hAnsi="Arial" w:cs="Arial"/>
          <w:sz w:val="24"/>
          <w:szCs w:val="24"/>
        </w:rPr>
        <w:t>qualquer informação solicitada</w:t>
      </w:r>
      <w:r w:rsidRPr="00A0452B">
        <w:rPr>
          <w:rFonts w:ascii="Arial" w:hAnsi="Arial" w:cs="Arial"/>
          <w:sz w:val="24"/>
          <w:szCs w:val="24"/>
        </w:rPr>
        <w:t>.</w:t>
      </w:r>
    </w:p>
    <w:p w:rsidR="00F87A9C" w:rsidRPr="009A1F54" w:rsidRDefault="00F87A9C" w:rsidP="009A1F54">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Cumprir e fazer cumprir os despachos e determinação da direção.</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e manter em dia, regulamentos, instruções, circulares e despachos que dizem respeito às atividades da Escola.</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Elaborar relatórios Oficiais, encaminhando-os às autoridades competentes.</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Estruturar os livros, fichas e demais documentos dos alunosda Escola, efetuando na época prevista, os cálculos de apuração dos resultados.</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Lavrar e subscrever atas e termos referentes às provas e resultados dos trabalhos escolares.</w:t>
      </w:r>
    </w:p>
    <w:p w:rsidR="00F87A9C" w:rsidRPr="009A1F54" w:rsidRDefault="00F87A9C" w:rsidP="009A1F54">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Examinar e providenciar históricos escolares dos alunos transferidos, quanto à relação e nomenclatura de disciplinas, carga horária, dependência, adaptação, recuperação e outros</w:t>
      </w:r>
    </w:p>
    <w:p w:rsidR="00F87A9C" w:rsidRPr="00A0452B" w:rsidRDefault="00F87A9C" w:rsidP="00F87A9C">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Exercer as demais funções que lhe forem atribuídas.</w:t>
      </w:r>
    </w:p>
    <w:p w:rsidR="00F87A9C" w:rsidRPr="00A0452B" w:rsidRDefault="00F87A9C" w:rsidP="00F87A9C">
      <w:pPr>
        <w:tabs>
          <w:tab w:val="left" w:pos="1489"/>
        </w:tabs>
        <w:autoSpaceDE w:val="0"/>
        <w:autoSpaceDN w:val="0"/>
        <w:adjustRightInd w:val="0"/>
        <w:spacing w:after="0" w:line="360" w:lineRule="auto"/>
        <w:ind w:left="360"/>
        <w:jc w:val="both"/>
        <w:rPr>
          <w:rFonts w:ascii="Arial" w:hAnsi="Arial" w:cs="Arial"/>
          <w:sz w:val="24"/>
          <w:szCs w:val="24"/>
        </w:rPr>
      </w:pPr>
    </w:p>
    <w:p w:rsidR="00F87A9C" w:rsidRPr="00A0452B" w:rsidRDefault="00F87A9C" w:rsidP="00F87A9C">
      <w:pPr>
        <w:tabs>
          <w:tab w:val="left" w:pos="1489"/>
        </w:tabs>
        <w:autoSpaceDE w:val="0"/>
        <w:autoSpaceDN w:val="0"/>
        <w:adjustRightInd w:val="0"/>
        <w:spacing w:after="0" w:line="360" w:lineRule="auto"/>
        <w:ind w:left="360"/>
        <w:jc w:val="both"/>
        <w:rPr>
          <w:rFonts w:ascii="Arial" w:hAnsi="Arial" w:cs="Arial"/>
          <w:sz w:val="24"/>
          <w:szCs w:val="24"/>
        </w:rPr>
      </w:pPr>
    </w:p>
    <w:p w:rsidR="00F87A9C" w:rsidRPr="00A0452B" w:rsidRDefault="00F87A9C" w:rsidP="00F87A9C">
      <w:pPr>
        <w:pStyle w:val="Ttulo2"/>
        <w:jc w:val="both"/>
        <w:rPr>
          <w:rFonts w:cs="Arial"/>
        </w:rPr>
      </w:pPr>
      <w:bookmarkStart w:id="19" w:name="_Toc489382343"/>
      <w:r>
        <w:rPr>
          <w:rFonts w:cs="Arial"/>
        </w:rPr>
        <w:t>3.2.3 Orientador</w:t>
      </w:r>
      <w:r w:rsidRPr="00A0452B">
        <w:rPr>
          <w:rFonts w:cs="Arial"/>
        </w:rPr>
        <w:t xml:space="preserve"> Pedagógico</w:t>
      </w:r>
      <w:bookmarkEnd w:id="19"/>
    </w:p>
    <w:p w:rsidR="00F87A9C" w:rsidRPr="00A0452B" w:rsidRDefault="00F87A9C" w:rsidP="00F87A9C">
      <w:pPr>
        <w:jc w:val="both"/>
        <w:rPr>
          <w:rFonts w:ascii="Arial" w:hAnsi="Arial" w:cs="Arial"/>
        </w:rPr>
      </w:pPr>
    </w:p>
    <w:p w:rsidR="00F87A9C" w:rsidRPr="00886AEE" w:rsidRDefault="00F87A9C" w:rsidP="00F87A9C">
      <w:pPr>
        <w:pStyle w:val="PargrafodaLista"/>
        <w:numPr>
          <w:ilvl w:val="0"/>
          <w:numId w:val="5"/>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Participar de estudos e pesquisas de natureza técnica sobre administração geral e específica, sob orientação;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estudar e propor aperfeiçoamento e adequação da legislação e normas específicas, bem como métodos e técnicas de trabalho;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Realizar programação de trabalho, tendo em vista alterações e normas legais, regulamentares ou recursos;</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na elaboração de programas para o levantamento, implementação e controle das práticas de pessoal;</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Selecionar, classificar e arquivar documentação;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na execução de programas e projetos educacionais;</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Prestar auxílio no desenvolvimento de atividades relativas à assistência técnica aos segmentos envolvidos diretamente com o processo ensino-aprendizagem;</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Desenvolver outras atividades afins ao órgão e a sua área de atuação;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com a comunidade escolar na construção do projeto político-pedagógico;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Auxiliar na distribuição dos recursos humanos, físicos e materiais disponíveis na escola;</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do planejamento curricular;</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Auxiliar na coleta e organização de informações, dados estatísticos da escola e documentação;</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Contribuir para a criação, organização e funcionamento das diversas associações escolares;</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Comprometer-se com atendimento às reais necessidades escolares;</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dos conselhos de classe, reuniões pedagógicas e grupos de estudos;</w:t>
      </w:r>
    </w:p>
    <w:p w:rsidR="00F87A9C" w:rsidRPr="00A0452B" w:rsidRDefault="00F87A9C" w:rsidP="00F87A9C">
      <w:pPr>
        <w:numPr>
          <w:ilvl w:val="0"/>
          <w:numId w:val="5"/>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Contribuir para o cumprimento do calendário escolar;</w:t>
      </w:r>
    </w:p>
    <w:p w:rsidR="00F87A9C" w:rsidRPr="00886AEE" w:rsidRDefault="00F87A9C" w:rsidP="00F87A9C">
      <w:pPr>
        <w:pStyle w:val="PargrafodaLista"/>
        <w:numPr>
          <w:ilvl w:val="0"/>
          <w:numId w:val="5"/>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Participar na elaboração, execução e desenvolvimento de projetos especiais;</w:t>
      </w:r>
    </w:p>
    <w:p w:rsidR="00F87A9C" w:rsidRPr="00886AEE" w:rsidRDefault="00F87A9C" w:rsidP="00F87A9C">
      <w:pPr>
        <w:pStyle w:val="PargrafodaLista"/>
        <w:numPr>
          <w:ilvl w:val="0"/>
          <w:numId w:val="5"/>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Administrar e organizar os laboratórios existentes na escola;</w:t>
      </w:r>
    </w:p>
    <w:p w:rsidR="00F87A9C" w:rsidRPr="00886AEE" w:rsidRDefault="00F87A9C" w:rsidP="00F87A9C">
      <w:pPr>
        <w:pStyle w:val="PargrafodaLista"/>
        <w:numPr>
          <w:ilvl w:val="0"/>
          <w:numId w:val="5"/>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Auxiliar da administração e organiza</w:t>
      </w:r>
      <w:r w:rsidR="00155549">
        <w:rPr>
          <w:rFonts w:ascii="Arial" w:hAnsi="Arial" w:cs="Arial"/>
          <w:sz w:val="24"/>
          <w:szCs w:val="24"/>
        </w:rPr>
        <w:t xml:space="preserve">ção das bibliotecas escolares; </w:t>
      </w:r>
    </w:p>
    <w:p w:rsidR="00F87A9C" w:rsidRPr="00886AEE" w:rsidRDefault="00F87A9C" w:rsidP="00F87A9C">
      <w:pPr>
        <w:pStyle w:val="PargrafodaLista"/>
        <w:numPr>
          <w:ilvl w:val="0"/>
          <w:numId w:val="5"/>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Executar outras atividades de acordo com as necessidades da escola.</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20" w:name="_Toc489382344"/>
      <w:r w:rsidRPr="00A0452B">
        <w:rPr>
          <w:rFonts w:cs="Arial"/>
        </w:rPr>
        <w:lastRenderedPageBreak/>
        <w:t>3.2.4 Auxiliares de Serviços Gerais</w:t>
      </w:r>
      <w:r>
        <w:rPr>
          <w:rFonts w:cs="Arial"/>
        </w:rPr>
        <w:t xml:space="preserve"> e Merendeira</w:t>
      </w:r>
      <w:bookmarkEnd w:id="20"/>
    </w:p>
    <w:p w:rsidR="00F87A9C" w:rsidRPr="00A0452B" w:rsidRDefault="00F87A9C" w:rsidP="00F87A9C">
      <w:pPr>
        <w:autoSpaceDE w:val="0"/>
        <w:autoSpaceDN w:val="0"/>
        <w:adjustRightInd w:val="0"/>
        <w:spacing w:after="0" w:line="360" w:lineRule="auto"/>
        <w:ind w:left="709"/>
        <w:jc w:val="both"/>
        <w:rPr>
          <w:rFonts w:ascii="Arial" w:hAnsi="Arial" w:cs="Arial"/>
          <w:sz w:val="24"/>
          <w:szCs w:val="24"/>
        </w:rPr>
      </w:pPr>
    </w:p>
    <w:p w:rsidR="00F87A9C" w:rsidRPr="00886AEE" w:rsidRDefault="00F87A9C" w:rsidP="00F87A9C">
      <w:pPr>
        <w:pStyle w:val="PargrafodaLista"/>
        <w:numPr>
          <w:ilvl w:val="0"/>
          <w:numId w:val="6"/>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Os serviços gerais têm a seu encargo a manutenção, preservação e seguran</w:t>
      </w:r>
      <w:r w:rsidR="00F150A2">
        <w:rPr>
          <w:rFonts w:ascii="Arial" w:hAnsi="Arial" w:cs="Arial"/>
          <w:sz w:val="24"/>
          <w:szCs w:val="24"/>
        </w:rPr>
        <w:t>ça da Unidade Escolar.</w:t>
      </w:r>
    </w:p>
    <w:p w:rsidR="00F87A9C" w:rsidRPr="00886AEE" w:rsidRDefault="00F87A9C" w:rsidP="00F87A9C">
      <w:pPr>
        <w:pStyle w:val="PargrafodaLista"/>
        <w:numPr>
          <w:ilvl w:val="0"/>
          <w:numId w:val="6"/>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O corpo de pessoal para os serviços ge</w:t>
      </w:r>
      <w:r w:rsidR="00F150A2">
        <w:rPr>
          <w:rFonts w:ascii="Arial" w:hAnsi="Arial" w:cs="Arial"/>
          <w:sz w:val="24"/>
          <w:szCs w:val="24"/>
        </w:rPr>
        <w:t>rais será formado por: faxineira e</w:t>
      </w:r>
      <w:r w:rsidRPr="00886AEE">
        <w:rPr>
          <w:rFonts w:ascii="Arial" w:hAnsi="Arial" w:cs="Arial"/>
          <w:sz w:val="24"/>
          <w:szCs w:val="24"/>
        </w:rPr>
        <w:t xml:space="preserve"> merendeira</w:t>
      </w:r>
      <w:r w:rsidR="00135936">
        <w:rPr>
          <w:rFonts w:ascii="Arial" w:hAnsi="Arial" w:cs="Arial"/>
          <w:sz w:val="24"/>
          <w:szCs w:val="24"/>
        </w:rPr>
        <w:t>.</w:t>
      </w:r>
    </w:p>
    <w:p w:rsidR="00F87A9C" w:rsidRPr="00A0452B" w:rsidRDefault="00F87A9C" w:rsidP="00F87A9C">
      <w:pPr>
        <w:autoSpaceDE w:val="0"/>
        <w:autoSpaceDN w:val="0"/>
        <w:adjustRightInd w:val="0"/>
        <w:spacing w:after="0" w:line="360" w:lineRule="auto"/>
        <w:ind w:left="709"/>
        <w:jc w:val="both"/>
        <w:rPr>
          <w:rFonts w:ascii="Arial" w:hAnsi="Arial" w:cs="Arial"/>
          <w:sz w:val="24"/>
          <w:szCs w:val="24"/>
        </w:rPr>
      </w:pPr>
    </w:p>
    <w:p w:rsidR="00F87A9C" w:rsidRPr="00A0452B" w:rsidRDefault="00F87A9C" w:rsidP="00F87A9C">
      <w:pPr>
        <w:pStyle w:val="Ttulo2"/>
        <w:jc w:val="both"/>
        <w:rPr>
          <w:rFonts w:cs="Arial"/>
        </w:rPr>
      </w:pPr>
      <w:bookmarkStart w:id="21" w:name="_Toc489382345"/>
      <w:r w:rsidRPr="00A0452B">
        <w:rPr>
          <w:rFonts w:cs="Arial"/>
        </w:rPr>
        <w:t>3.2.5- São atribuições dos agentes dos serviços gerais</w:t>
      </w:r>
      <w:r>
        <w:rPr>
          <w:rFonts w:cs="Arial"/>
        </w:rPr>
        <w:t xml:space="preserve"> e </w:t>
      </w:r>
      <w:r w:rsidR="008224EA">
        <w:rPr>
          <w:rFonts w:cs="Arial"/>
        </w:rPr>
        <w:t>m</w:t>
      </w:r>
      <w:r>
        <w:rPr>
          <w:rFonts w:cs="Arial"/>
        </w:rPr>
        <w:t>erendeira</w:t>
      </w:r>
      <w:bookmarkEnd w:id="21"/>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 xml:space="preserve">Zelar pela manutenção das instalações, mobiliários e equipamentos </w:t>
      </w:r>
      <w:r w:rsidR="00155549" w:rsidRPr="00886AEE">
        <w:rPr>
          <w:rFonts w:ascii="Arial" w:hAnsi="Arial" w:cs="Arial"/>
          <w:sz w:val="24"/>
          <w:szCs w:val="24"/>
        </w:rPr>
        <w:t>das Escolas</w:t>
      </w:r>
      <w:r w:rsidRPr="00886AEE">
        <w:rPr>
          <w:rFonts w:ascii="Arial" w:hAnsi="Arial" w:cs="Arial"/>
          <w:sz w:val="24"/>
          <w:szCs w:val="24"/>
        </w:rPr>
        <w:t>.</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Providenciar a relação do material e produtos necessários, bem como as condições necessárias ao cumprimento de suas funções.</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Abrir as salas de aula após bater o sinal, ficando responsável pelas chaves e pelo uso delas.</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Apontar concertos necessários à conservação dos bens e instalações, providenciando, se for o acaso a sua execução.</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Efetuar a limpeza nas dependências internas e externas da unidade escolar , inclusive no jardim.</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Manter as condições de funcionamento relativas a segurança da Unidade escolar.</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Executar serviços de copa e cozinha com o atendimento aos funcionários e alunos.</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Hastear e arriar as bandeiras.</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Executar outras atividades correlatas.</w:t>
      </w:r>
    </w:p>
    <w:p w:rsidR="00F87A9C" w:rsidRPr="00886AEE" w:rsidRDefault="00F87A9C" w:rsidP="00F87A9C">
      <w:pPr>
        <w:pStyle w:val="PargrafodaLista"/>
        <w:numPr>
          <w:ilvl w:val="0"/>
          <w:numId w:val="7"/>
        </w:numPr>
        <w:tabs>
          <w:tab w:val="left" w:pos="112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 xml:space="preserve">Manter vigilância, ordem segurança no espaço físico escolar e prestação de serviços gerais. </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22" w:name="_Toc489382346"/>
      <w:r w:rsidRPr="00A0452B">
        <w:rPr>
          <w:rFonts w:cs="Arial"/>
        </w:rPr>
        <w:lastRenderedPageBreak/>
        <w:t>3.2.6 Do Corpo Docente</w:t>
      </w:r>
      <w:bookmarkEnd w:id="22"/>
    </w:p>
    <w:p w:rsidR="00F87A9C" w:rsidRPr="00A0452B" w:rsidRDefault="00F87A9C" w:rsidP="00F87A9C">
      <w:pPr>
        <w:autoSpaceDE w:val="0"/>
        <w:autoSpaceDN w:val="0"/>
        <w:adjustRightInd w:val="0"/>
        <w:spacing w:after="0" w:line="360" w:lineRule="auto"/>
        <w:jc w:val="both"/>
        <w:rPr>
          <w:rFonts w:ascii="Arial" w:hAnsi="Arial" w:cs="Arial"/>
          <w:b/>
          <w:bCs/>
          <w:sz w:val="24"/>
          <w:szCs w:val="24"/>
        </w:rPr>
      </w:pPr>
    </w:p>
    <w:p w:rsidR="00F87A9C" w:rsidRPr="00886AEE" w:rsidRDefault="00F87A9C" w:rsidP="00F87A9C">
      <w:pPr>
        <w:pStyle w:val="PargrafodaLista"/>
        <w:numPr>
          <w:ilvl w:val="0"/>
          <w:numId w:val="8"/>
        </w:numPr>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Ministrar aulas e orientar a aprendizagem do aluno.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Não se delongar em sala, de assunto alheio aos que deverão lecionar.</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Cumprir e fazer cumprir os horários e calendários escolares.</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Comparecer ao estabelecimento nos horários estabelecidos, comunicando com antecedência, as faltas a que por ventura esteja sujeito.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e fazer com que seja mantida a disciplina em sala e fora dela, em cooperação com a direção.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Operacionalizar os conteúdos programáticos com base na proposta curricular em consonância com o Plano Político-Pedagógico. </w:t>
      </w:r>
    </w:p>
    <w:p w:rsidR="00F87A9C" w:rsidRPr="00A0452B" w:rsidRDefault="00155549"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Acatar as decisões da secretaria</w:t>
      </w:r>
      <w:r w:rsidR="00F87A9C" w:rsidRPr="00A0452B">
        <w:rPr>
          <w:rFonts w:ascii="Arial" w:hAnsi="Arial" w:cs="Arial"/>
          <w:sz w:val="24"/>
          <w:szCs w:val="24"/>
        </w:rPr>
        <w:t xml:space="preserve"> de ensino.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de reuniões, conselhos de classe, atividades cívicas e outras.</w:t>
      </w:r>
    </w:p>
    <w:p w:rsidR="00F87A9C"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Promover uma avaliação contínua e paralela, acompanhando e enriquecendo o desenvolvimento do trabalho do aluno, elevando-o a uma compreensão cada vez maior sobre o mundo e sobre a si mesmo pertinente ao nível</w:t>
      </w:r>
      <w:r w:rsidR="008224EA">
        <w:rPr>
          <w:rFonts w:ascii="Arial" w:hAnsi="Arial" w:cs="Arial"/>
          <w:sz w:val="24"/>
          <w:szCs w:val="24"/>
        </w:rPr>
        <w:t xml:space="preserve"> </w:t>
      </w:r>
      <w:r w:rsidR="00155549">
        <w:rPr>
          <w:rFonts w:ascii="Arial" w:hAnsi="Arial" w:cs="Arial"/>
          <w:sz w:val="24"/>
          <w:szCs w:val="24"/>
        </w:rPr>
        <w:t>de cada série ou fase.</w:t>
      </w:r>
    </w:p>
    <w:p w:rsidR="00F87A9C" w:rsidRPr="00155549" w:rsidRDefault="00F87A9C" w:rsidP="00155549">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155549">
        <w:rPr>
          <w:rFonts w:ascii="Arial" w:hAnsi="Arial" w:cs="Arial"/>
          <w:sz w:val="24"/>
          <w:szCs w:val="24"/>
        </w:rPr>
        <w:t>Responsabilizar-se pelo material didático pedagógico da Unidade Escolar utilizados nas aulas.</w:t>
      </w:r>
    </w:p>
    <w:p w:rsidR="00F87A9C" w:rsidRPr="00A0452B" w:rsidRDefault="00155549"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Comunicar a secretaria </w:t>
      </w:r>
      <w:r w:rsidR="00F87A9C" w:rsidRPr="00A0452B">
        <w:rPr>
          <w:rFonts w:ascii="Arial" w:hAnsi="Arial" w:cs="Arial"/>
          <w:sz w:val="24"/>
          <w:szCs w:val="24"/>
        </w:rPr>
        <w:t>sempre que perceber ocorrências de faltas desordens e evasão por parte do corpo discente.</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de processos coletivos de avaliação do próprio trabalho e da unidade escolar com vistas ao melhor rendimento do processo ensino-aprendizagem, replanejando sempre que necessário.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Propiciar aquisição do conhecimento científico, para que os alunos reelaborem os conhecimentos adquiridos e elaborem novos conhecimentos, respeitando os valores culturais, artísticos e históricos próprios do contexto social do educando, garantindo-lhe liberdade de criação e o acesso as fontes de cultura.</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Avaliar o desempenho dos alunos atribuindo-lhes notas ou conceitos nos prazos fixados.</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Elaborar programas, planos de cursos e de aula, no que lhe for de competência.</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Zelar pelo bom nome do estabelecimento.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irrepreensível conduta, compatível com nobre missão de educar.</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Entregar, quando solicitado, a Escola todos os documentos necessários para investidura e exercício da profissão sempre que exigido.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Comentar com os alunos o resultado de trabalhos, provas, testes, pesquisas e outras atividades, esclarecendo os erros cometidos, a fim de que no futuro, sejam evitados.</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Estabelecer com os alunos um regime de ativa e constante colaboração.</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Requisitar material didático que julgar necessário às aulas dentro das possibilidades da escola.</w:t>
      </w:r>
    </w:p>
    <w:p w:rsidR="00F87A9C" w:rsidRPr="00A0452B"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Fazer recuperação paralela com os alunos;</w:t>
      </w:r>
    </w:p>
    <w:p w:rsidR="00F87A9C" w:rsidRPr="00434BF2" w:rsidRDefault="00F87A9C" w:rsidP="00F87A9C">
      <w:pPr>
        <w:numPr>
          <w:ilvl w:val="0"/>
          <w:numId w:val="8"/>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Conforme Lei Complementar nº 668 de dezembro de 2015. </w:t>
      </w:r>
      <w:r w:rsidRPr="00A0452B">
        <w:rPr>
          <w:rFonts w:ascii="Arial" w:hAnsi="Arial" w:cs="Arial"/>
        </w:rPr>
        <w:t xml:space="preserve">CAPÍTULO II DA JORNADA DE TRABALHO DO TITULAR DO CARGO DE PROFESSOR. Seção I. Da Jornada de Trabalho do Professor dos Anos Finais do Ensino Fundamental e do Ensino </w:t>
      </w:r>
      <w:r w:rsidRPr="00A0452B">
        <w:rPr>
          <w:rFonts w:ascii="Arial" w:hAnsi="Arial" w:cs="Arial"/>
          <w:sz w:val="24"/>
          <w:szCs w:val="24"/>
        </w:rPr>
        <w:t xml:space="preserve">Médio Art. 18. Para </w:t>
      </w:r>
      <w:r w:rsidR="0079063F" w:rsidRPr="00A0452B">
        <w:rPr>
          <w:rFonts w:ascii="Arial" w:hAnsi="Arial" w:cs="Arial"/>
          <w:sz w:val="24"/>
          <w:szCs w:val="24"/>
        </w:rPr>
        <w:t>titulá-lo</w:t>
      </w:r>
      <w:r w:rsidRPr="00A0452B">
        <w:rPr>
          <w:rFonts w:ascii="Arial" w:hAnsi="Arial" w:cs="Arial"/>
          <w:sz w:val="24"/>
          <w:szCs w:val="24"/>
        </w:rPr>
        <w:t xml:space="preserve"> do cargo de Professor com efetivo exercício da atividade de docência nos anos finais do Ensino Fundamental e no Ensino Médio, as jornadas de trabalho de 10 (dez), 20 (vinte), 30 (trinta) e 40 (quarenta) horas semanais correspondem, respectivamente, a 8 (oito), 16 (dezesseis), 24 (vinte e quatro) e 32 (trinta e duas) horas-aula. § 1º Na hipótese de a unidade escolar de lotação do titular do cargo de Professor não oferecer o quantitativo de horas-aula previsto no caput deste artigo, considerada a respectiva jornada de trabalho semanal, as horas-aula remanescentes deverão ser ministradas em outra unidade escolar, observada a distância máxima de 20 (vinte) quilômetros, da unidade escolar de lotação. § 2º O titular do cargo de Professor que não ministrar as eventuais horas-aula remanescentes na forma do § 1º deste artigo terá a sua jornada de trabalho originária reduzida na proporção das horas-aula efetivamente ministradas enquanto perdurar esta situação durante o ano letivo, observada a jornada de trabalho mínima de 10 (dez) horas semanais. </w:t>
      </w:r>
    </w:p>
    <w:p w:rsidR="00F87A9C" w:rsidRPr="00A0452B" w:rsidRDefault="00F87A9C" w:rsidP="00F87A9C">
      <w:pPr>
        <w:tabs>
          <w:tab w:val="left" w:pos="1129"/>
        </w:tabs>
        <w:autoSpaceDE w:val="0"/>
        <w:autoSpaceDN w:val="0"/>
        <w:adjustRightInd w:val="0"/>
        <w:spacing w:after="0" w:line="360" w:lineRule="auto"/>
        <w:jc w:val="both"/>
        <w:rPr>
          <w:rFonts w:ascii="Arial" w:hAnsi="Arial" w:cs="Arial"/>
          <w:sz w:val="24"/>
          <w:szCs w:val="24"/>
        </w:rPr>
      </w:pPr>
    </w:p>
    <w:p w:rsidR="00F87A9C" w:rsidRPr="00A0452B" w:rsidRDefault="00F87A9C" w:rsidP="00F87A9C">
      <w:pPr>
        <w:pStyle w:val="Ttulo2"/>
        <w:jc w:val="both"/>
        <w:rPr>
          <w:rFonts w:cs="Arial"/>
        </w:rPr>
      </w:pPr>
      <w:bookmarkStart w:id="23" w:name="_Toc489382347"/>
      <w:r>
        <w:rPr>
          <w:rFonts w:cs="Arial"/>
        </w:rPr>
        <w:t>3.2.7</w:t>
      </w:r>
      <w:r w:rsidRPr="00A0452B">
        <w:rPr>
          <w:rFonts w:cs="Arial"/>
        </w:rPr>
        <w:t xml:space="preserve">- Associação de Pais e </w:t>
      </w:r>
      <w:r w:rsidR="005C45F6" w:rsidRPr="00A0452B">
        <w:rPr>
          <w:rFonts w:cs="Arial"/>
        </w:rPr>
        <w:t>Professores</w:t>
      </w:r>
      <w:r w:rsidR="005C45F6">
        <w:rPr>
          <w:rFonts w:cs="Arial"/>
        </w:rPr>
        <w:t xml:space="preserve"> </w:t>
      </w:r>
      <w:r w:rsidR="008224EA">
        <w:rPr>
          <w:rFonts w:cs="Arial"/>
        </w:rPr>
        <w:t>(</w:t>
      </w:r>
      <w:r>
        <w:rPr>
          <w:rFonts w:cs="Arial"/>
        </w:rPr>
        <w:t>Não registrada)</w:t>
      </w:r>
      <w:bookmarkEnd w:id="23"/>
    </w:p>
    <w:p w:rsidR="00F87A9C" w:rsidRPr="00A0452B" w:rsidRDefault="00F87A9C" w:rsidP="00F87A9C">
      <w:pPr>
        <w:pStyle w:val="Ttulo2"/>
        <w:jc w:val="both"/>
        <w:rPr>
          <w:rFonts w:cs="Arial"/>
        </w:rPr>
      </w:pP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APP se compõe dos pais e responsáveis legais por alunos, professores deste estabelecimento de ensino e pessoas da comunidade.</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 Associação de Pais e Professores (APP)</w:t>
      </w:r>
      <w:r w:rsidR="005C45F6" w:rsidRPr="00886AEE">
        <w:rPr>
          <w:rFonts w:ascii="Arial" w:hAnsi="Arial" w:cs="Arial"/>
          <w:sz w:val="24"/>
          <w:szCs w:val="24"/>
        </w:rPr>
        <w:t xml:space="preserve"> terá</w:t>
      </w:r>
      <w:r w:rsidRPr="00886AEE">
        <w:rPr>
          <w:rFonts w:ascii="Arial" w:hAnsi="Arial" w:cs="Arial"/>
          <w:sz w:val="24"/>
          <w:szCs w:val="24"/>
        </w:rPr>
        <w:t xml:space="preserve"> como finalidade específica, a conjunção de esforços entre Escola e a comunidade, para estimular a transformação da Escola em centro de integração e desenvolvimento comunitário, por meio da participação da família na Escola e da Escola na comunidade.</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 APP é constituída de pais, responsáveis legais pelo</w:t>
      </w:r>
      <w:r>
        <w:rPr>
          <w:rFonts w:ascii="Arial" w:hAnsi="Arial" w:cs="Arial"/>
          <w:sz w:val="24"/>
          <w:szCs w:val="24"/>
        </w:rPr>
        <w:t>s</w:t>
      </w:r>
      <w:r w:rsidRPr="00886AEE">
        <w:rPr>
          <w:rFonts w:ascii="Arial" w:hAnsi="Arial" w:cs="Arial"/>
          <w:sz w:val="24"/>
          <w:szCs w:val="24"/>
        </w:rPr>
        <w:t xml:space="preserve"> aluno</w:t>
      </w:r>
      <w:r>
        <w:rPr>
          <w:rFonts w:ascii="Arial" w:hAnsi="Arial" w:cs="Arial"/>
          <w:sz w:val="24"/>
          <w:szCs w:val="24"/>
        </w:rPr>
        <w:t xml:space="preserve">s, </w:t>
      </w:r>
      <w:r w:rsidRPr="00886AEE">
        <w:rPr>
          <w:rFonts w:ascii="Arial" w:hAnsi="Arial" w:cs="Arial"/>
          <w:sz w:val="24"/>
          <w:szCs w:val="24"/>
        </w:rPr>
        <w:t>corpo docente e pessoas da comunidade quando estiverem sua admissão aprovada pela diretoria por terem prestado relevante serviço.</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É escolhida por eleição, em assembleia geral por pais professores e alunos, APP tem um mandato de 02 anos.</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Promover festas populares e outras promoções, com finalidades de arrecadar recursos financeiros.</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Administrar de acordo com as normas legais que regem a atuação da APP, os recursos provenientes de subvenções e arrecadações da entidade.</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Manter, conservar e concertar o prédio e suas instalações e equipamentos.</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Prover o material didático e de expedientes necessários.</w:t>
      </w:r>
    </w:p>
    <w:p w:rsidR="00F87A9C" w:rsidRPr="00886AEE" w:rsidRDefault="00F87A9C" w:rsidP="00F87A9C">
      <w:pPr>
        <w:pStyle w:val="PargrafodaLista"/>
        <w:numPr>
          <w:ilvl w:val="0"/>
          <w:numId w:val="9"/>
        </w:numPr>
        <w:tabs>
          <w:tab w:val="left" w:pos="1129"/>
          <w:tab w:val="left" w:pos="1369"/>
        </w:tabs>
        <w:autoSpaceDE w:val="0"/>
        <w:autoSpaceDN w:val="0"/>
        <w:adjustRightInd w:val="0"/>
        <w:spacing w:after="0" w:line="360" w:lineRule="auto"/>
        <w:jc w:val="both"/>
        <w:rPr>
          <w:rFonts w:ascii="Arial" w:hAnsi="Arial" w:cs="Arial"/>
          <w:sz w:val="24"/>
          <w:szCs w:val="24"/>
        </w:rPr>
      </w:pPr>
      <w:r w:rsidRPr="00886AEE">
        <w:rPr>
          <w:rFonts w:ascii="Arial" w:hAnsi="Arial" w:cs="Arial"/>
          <w:sz w:val="24"/>
          <w:szCs w:val="24"/>
        </w:rPr>
        <w:t>Participar das atividades escolares procurando integrar cada vez mais comunidade e Escola.</w:t>
      </w:r>
    </w:p>
    <w:p w:rsidR="00F87A9C" w:rsidRDefault="00F87A9C" w:rsidP="00F87A9C">
      <w:pPr>
        <w:spacing w:line="360" w:lineRule="auto"/>
        <w:ind w:firstLine="708"/>
        <w:jc w:val="both"/>
        <w:rPr>
          <w:rFonts w:ascii="Arial" w:hAnsi="Arial" w:cs="Arial"/>
          <w:b/>
          <w:sz w:val="24"/>
          <w:szCs w:val="24"/>
        </w:rPr>
      </w:pPr>
      <w:r>
        <w:rPr>
          <w:rFonts w:ascii="Arial" w:hAnsi="Arial" w:cs="Arial"/>
          <w:b/>
          <w:sz w:val="24"/>
          <w:szCs w:val="24"/>
        </w:rPr>
        <w:tab/>
      </w:r>
    </w:p>
    <w:p w:rsidR="00F87A9C" w:rsidRPr="00A0452B" w:rsidRDefault="00AC394A" w:rsidP="00F87A9C">
      <w:pPr>
        <w:spacing w:line="360" w:lineRule="auto"/>
        <w:ind w:firstLine="708"/>
        <w:jc w:val="both"/>
        <w:rPr>
          <w:rFonts w:ascii="Arial" w:hAnsi="Arial" w:cs="Arial"/>
          <w:b/>
          <w:sz w:val="24"/>
          <w:szCs w:val="24"/>
        </w:rPr>
      </w:pPr>
      <w:r>
        <w:rPr>
          <w:rFonts w:ascii="Arial" w:hAnsi="Arial" w:cs="Arial"/>
          <w:b/>
          <w:sz w:val="24"/>
          <w:szCs w:val="24"/>
        </w:rPr>
        <w:t>No quadro docente temos 01</w:t>
      </w:r>
      <w:r w:rsidR="00F87A9C" w:rsidRPr="00A0452B">
        <w:rPr>
          <w:rFonts w:ascii="Arial" w:hAnsi="Arial" w:cs="Arial"/>
          <w:b/>
          <w:sz w:val="24"/>
          <w:szCs w:val="24"/>
        </w:rPr>
        <w:t xml:space="preserve"> profes</w:t>
      </w:r>
      <w:r>
        <w:rPr>
          <w:rFonts w:ascii="Arial" w:hAnsi="Arial" w:cs="Arial"/>
          <w:b/>
          <w:sz w:val="24"/>
          <w:szCs w:val="24"/>
        </w:rPr>
        <w:t>sor efetivo e 4</w:t>
      </w:r>
      <w:r w:rsidR="008224EA">
        <w:rPr>
          <w:rFonts w:ascii="Arial" w:hAnsi="Arial" w:cs="Arial"/>
          <w:b/>
          <w:sz w:val="24"/>
          <w:szCs w:val="24"/>
        </w:rPr>
        <w:t xml:space="preserve"> </w:t>
      </w:r>
      <w:r w:rsidR="009A1F54">
        <w:rPr>
          <w:rFonts w:ascii="Arial" w:hAnsi="Arial" w:cs="Arial"/>
          <w:b/>
          <w:sz w:val="24"/>
          <w:szCs w:val="24"/>
        </w:rPr>
        <w:t xml:space="preserve"> professor</w:t>
      </w:r>
      <w:r w:rsidR="008224EA">
        <w:rPr>
          <w:rFonts w:ascii="Arial" w:hAnsi="Arial" w:cs="Arial"/>
          <w:b/>
          <w:sz w:val="24"/>
          <w:szCs w:val="24"/>
        </w:rPr>
        <w:t>es</w:t>
      </w:r>
      <w:r w:rsidR="009A1F54">
        <w:rPr>
          <w:rFonts w:ascii="Arial" w:hAnsi="Arial" w:cs="Arial"/>
          <w:b/>
          <w:sz w:val="24"/>
          <w:szCs w:val="24"/>
        </w:rPr>
        <w:t xml:space="preserve"> </w:t>
      </w:r>
      <w:bookmarkStart w:id="24" w:name="_GoBack"/>
      <w:bookmarkEnd w:id="24"/>
      <w:r w:rsidR="00F87A9C">
        <w:rPr>
          <w:rFonts w:ascii="Arial" w:hAnsi="Arial" w:cs="Arial"/>
          <w:b/>
          <w:sz w:val="24"/>
          <w:szCs w:val="24"/>
        </w:rPr>
        <w:t>act</w:t>
      </w:r>
      <w:r w:rsidR="00F87A9C" w:rsidRPr="00A0452B">
        <w:rPr>
          <w:rFonts w:ascii="Arial" w:hAnsi="Arial" w:cs="Arial"/>
          <w:b/>
          <w:sz w:val="24"/>
          <w:szCs w:val="24"/>
        </w:rPr>
        <w:t>.</w:t>
      </w:r>
    </w:p>
    <w:p w:rsidR="00F87A9C" w:rsidRDefault="00F87A9C" w:rsidP="00F87A9C">
      <w:pPr>
        <w:pStyle w:val="Ttulo2"/>
        <w:jc w:val="both"/>
        <w:rPr>
          <w:rFonts w:cs="Arial"/>
        </w:rPr>
      </w:pPr>
      <w:bookmarkStart w:id="25" w:name="_Toc489382348"/>
      <w:r>
        <w:rPr>
          <w:rFonts w:cs="Arial"/>
        </w:rPr>
        <w:t>4</w:t>
      </w:r>
      <w:r w:rsidR="0079063F">
        <w:rPr>
          <w:rFonts w:cs="Arial"/>
        </w:rPr>
        <w:t>.</w:t>
      </w:r>
      <w:r w:rsidRPr="00A0452B">
        <w:rPr>
          <w:rFonts w:cs="Arial"/>
        </w:rPr>
        <w:t xml:space="preserve">  Processo Educacional</w:t>
      </w:r>
      <w:bookmarkEnd w:id="25"/>
    </w:p>
    <w:p w:rsidR="00F87A9C" w:rsidRPr="006A2ED5" w:rsidRDefault="00F87A9C" w:rsidP="00F87A9C"/>
    <w:p w:rsidR="00F87A9C" w:rsidRPr="00A0452B" w:rsidRDefault="00F87A9C" w:rsidP="00F87A9C">
      <w:pPr>
        <w:tabs>
          <w:tab w:val="left" w:pos="70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Pr="00A0452B">
        <w:rPr>
          <w:rFonts w:ascii="Arial" w:hAnsi="Arial" w:cs="Arial"/>
          <w:sz w:val="24"/>
          <w:szCs w:val="24"/>
        </w:rPr>
        <w:t xml:space="preserve">O processo educacional é constituído numa relação de interatividade entre todos os sujeitos envolvidos. É fundamental que a escola promova pautas </w:t>
      </w:r>
      <w:r w:rsidRPr="00A0452B">
        <w:rPr>
          <w:rFonts w:ascii="Arial" w:hAnsi="Arial" w:cs="Arial"/>
          <w:sz w:val="24"/>
          <w:szCs w:val="24"/>
        </w:rPr>
        <w:lastRenderedPageBreak/>
        <w:t>interativas de qualidade que estimulem a presença dos alunos nas atividades escolares durante o ano letivo, para o cumprimento da carga horária e para uma aprendizagem significativa.</w:t>
      </w: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De acordo com a lei nº 9394/96 a aprovação do aluno está condicionada ao mínimo de 75% (setenta e cinco por cento) de frequência às aulas, em relação ao cômputo total de carga horária em vigor, ou seja, de 100%, da carga horária anual ou semestral, o aluno poderá faltar 25% das aulas. Dessa forma a apuração da frequência não fará mais sobre carga horária específica de cada disciplina.</w:t>
      </w: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No ensin</w:t>
      </w:r>
      <w:r w:rsidR="00AC394A">
        <w:rPr>
          <w:rFonts w:ascii="Arial" w:hAnsi="Arial" w:cs="Arial"/>
          <w:sz w:val="24"/>
          <w:szCs w:val="24"/>
        </w:rPr>
        <w:t>o fundamental de 1</w:t>
      </w:r>
      <w:r w:rsidR="008224EA">
        <w:rPr>
          <w:rFonts w:ascii="Arial" w:hAnsi="Arial" w:cs="Arial"/>
          <w:sz w:val="24"/>
          <w:szCs w:val="24"/>
        </w:rPr>
        <w:t xml:space="preserve">º </w:t>
      </w:r>
      <w:r w:rsidR="00AC394A">
        <w:rPr>
          <w:rFonts w:ascii="Arial" w:hAnsi="Arial" w:cs="Arial"/>
          <w:sz w:val="24"/>
          <w:szCs w:val="24"/>
        </w:rPr>
        <w:t>ano ao 5</w:t>
      </w:r>
      <w:r w:rsidR="008224EA">
        <w:rPr>
          <w:rFonts w:ascii="Arial" w:hAnsi="Arial" w:cs="Arial"/>
          <w:sz w:val="24"/>
          <w:szCs w:val="24"/>
        </w:rPr>
        <w:t>º</w:t>
      </w:r>
      <w:r>
        <w:rPr>
          <w:rFonts w:ascii="Arial" w:hAnsi="Arial" w:cs="Arial"/>
          <w:sz w:val="24"/>
          <w:szCs w:val="24"/>
        </w:rPr>
        <w:t xml:space="preserve"> ano</w:t>
      </w:r>
      <w:r w:rsidRPr="00A0452B">
        <w:rPr>
          <w:rFonts w:ascii="Arial" w:hAnsi="Arial" w:cs="Arial"/>
          <w:sz w:val="24"/>
          <w:szCs w:val="24"/>
        </w:rPr>
        <w:t>, o registro de frequência caberá ao professor de turma, utilizando-se do diário de classe. O professor é responsável pelo registro de frequência e pelo acompanhamento do desempenho de seus alunos em conformidade com o Projeto Político Pedagógico.</w:t>
      </w: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Durante o ano letivo, a escola, ao observar a </w:t>
      </w:r>
      <w:r w:rsidRPr="00A0452B">
        <w:rPr>
          <w:rFonts w:ascii="Arial" w:hAnsi="Arial" w:cs="Arial"/>
          <w:b/>
          <w:bCs/>
          <w:sz w:val="24"/>
          <w:szCs w:val="24"/>
        </w:rPr>
        <w:t>infrequência do aluno</w:t>
      </w:r>
      <w:r w:rsidRPr="00A0452B">
        <w:rPr>
          <w:rFonts w:ascii="Arial" w:hAnsi="Arial" w:cs="Arial"/>
          <w:sz w:val="24"/>
          <w:szCs w:val="24"/>
        </w:rPr>
        <w:t>, deve proceder alguns encaminhamentos que favoreçam a aprend</w:t>
      </w:r>
      <w:r w:rsidR="0079063F">
        <w:rPr>
          <w:rFonts w:ascii="Arial" w:hAnsi="Arial" w:cs="Arial"/>
          <w:sz w:val="24"/>
          <w:szCs w:val="24"/>
        </w:rPr>
        <w:t>izagem e a permanência do aluno;</w:t>
      </w:r>
    </w:p>
    <w:p w:rsidR="00F87A9C" w:rsidRPr="00A0452B" w:rsidRDefault="00F87A9C" w:rsidP="00F87A9C">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Revisão de causas de caráter pedagógico que afastam os alunos da sala de aula;</w:t>
      </w:r>
    </w:p>
    <w:p w:rsidR="00F87A9C" w:rsidRPr="00A0452B" w:rsidRDefault="00F87A9C" w:rsidP="00F87A9C">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Contato com as famílias para diagnóstico da causa da infrequência na escola e busca de alternativas;</w:t>
      </w:r>
    </w:p>
    <w:p w:rsidR="00F87A9C" w:rsidRPr="00A0452B" w:rsidRDefault="00F87A9C" w:rsidP="00F87A9C">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Comunicação as autoridades competentes (Ministério Público e Conselhos Tutelares) para providências cabíveis. </w:t>
      </w:r>
    </w:p>
    <w:p w:rsidR="00F87A9C" w:rsidRPr="00A0452B" w:rsidRDefault="00F87A9C" w:rsidP="00F87A9C">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Chamamos ainda a atenção da escola para outros casos que impossibilitam</w:t>
      </w:r>
      <w:r w:rsidR="0079063F">
        <w:rPr>
          <w:rFonts w:ascii="Arial" w:hAnsi="Arial" w:cs="Arial"/>
          <w:sz w:val="24"/>
          <w:szCs w:val="24"/>
        </w:rPr>
        <w:t xml:space="preserve"> o aluno de frequentar as aulas.</w:t>
      </w:r>
    </w:p>
    <w:p w:rsidR="00F87A9C" w:rsidRPr="00A0452B" w:rsidRDefault="00F87A9C" w:rsidP="00F87A9C">
      <w:pPr>
        <w:autoSpaceDE w:val="0"/>
        <w:autoSpaceDN w:val="0"/>
        <w:adjustRightInd w:val="0"/>
        <w:spacing w:after="0" w:line="360" w:lineRule="auto"/>
        <w:ind w:firstLine="709"/>
        <w:jc w:val="both"/>
        <w:rPr>
          <w:rFonts w:ascii="Arial" w:hAnsi="Arial" w:cs="Arial"/>
        </w:rPr>
      </w:pPr>
    </w:p>
    <w:p w:rsidR="00F87A9C" w:rsidRPr="00A0452B" w:rsidRDefault="00F87A9C" w:rsidP="00F87A9C">
      <w:pPr>
        <w:autoSpaceDE w:val="0"/>
        <w:autoSpaceDN w:val="0"/>
        <w:adjustRightInd w:val="0"/>
        <w:spacing w:after="0" w:line="360" w:lineRule="auto"/>
        <w:ind w:firstLine="709"/>
        <w:jc w:val="both"/>
        <w:rPr>
          <w:rFonts w:ascii="Arial" w:hAnsi="Arial" w:cs="Arial"/>
        </w:rPr>
      </w:pPr>
    </w:p>
    <w:p w:rsidR="00F87A9C" w:rsidRPr="00A0452B" w:rsidRDefault="00F87A9C" w:rsidP="00F87A9C">
      <w:pPr>
        <w:pStyle w:val="Ttulo2"/>
        <w:jc w:val="both"/>
        <w:rPr>
          <w:rFonts w:cs="Arial"/>
        </w:rPr>
      </w:pPr>
      <w:bookmarkStart w:id="26" w:name="_Toc489382349"/>
      <w:r w:rsidRPr="00A0452B">
        <w:rPr>
          <w:rFonts w:cs="Arial"/>
        </w:rPr>
        <w:t>4.1- Alunos com problemas de saúde (PORTADORES DE AFECÇÕES)</w:t>
      </w:r>
      <w:bookmarkEnd w:id="26"/>
    </w:p>
    <w:p w:rsidR="00F87A9C" w:rsidRPr="00A0452B" w:rsidRDefault="00F87A9C" w:rsidP="00F87A9C">
      <w:pPr>
        <w:autoSpaceDE w:val="0"/>
        <w:autoSpaceDN w:val="0"/>
        <w:adjustRightInd w:val="0"/>
        <w:spacing w:after="0" w:line="360" w:lineRule="auto"/>
        <w:ind w:firstLine="709"/>
        <w:jc w:val="both"/>
        <w:rPr>
          <w:rFonts w:ascii="Arial" w:hAnsi="Arial" w:cs="Arial"/>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 – O Parecer 06/98 da Câmara de Execução Básica, do Conselho Nacional de Educação – CNE, assim se expressa sobre a vigência do Decreto – Lei nº 1044/69, que dispõe o tratamento excepcional para os portadores de afecções, </w:t>
      </w:r>
      <w:r w:rsidRPr="00A0452B">
        <w:rPr>
          <w:rFonts w:ascii="Arial" w:hAnsi="Arial" w:cs="Arial"/>
          <w:sz w:val="24"/>
          <w:szCs w:val="24"/>
        </w:rPr>
        <w:lastRenderedPageBreak/>
        <w:t xml:space="preserve">atribuindo </w:t>
      </w:r>
      <w:r w:rsidR="0079063F" w:rsidRPr="00A0452B">
        <w:rPr>
          <w:rFonts w:ascii="Arial" w:hAnsi="Arial" w:cs="Arial"/>
          <w:sz w:val="24"/>
          <w:szCs w:val="24"/>
        </w:rPr>
        <w:t>àqueles estudantes a compensação</w:t>
      </w:r>
      <w:r w:rsidRPr="00A0452B">
        <w:rPr>
          <w:rFonts w:ascii="Arial" w:hAnsi="Arial" w:cs="Arial"/>
          <w:sz w:val="24"/>
          <w:szCs w:val="24"/>
        </w:rPr>
        <w:t xml:space="preserve"> de ausência às aulas mediante exercícios domiciliares: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referido decreto-lei apoia-se em três princípios: o do direito à educação; o da impossibilidade de observância dos limites mínimos de frequência à escola em função de condições de saúde; e, finalmente, a admissibilidade um regime excepcional de atendimento ao educando.</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Considerando que permaneça válida a fundamentação que motivou a edição do referido decreto-lei e não havendo na LDBEN nada que expressamente especifique ou regule em sentido contrário o conteúdo do referido decreto-lei e não havendo incompatibilidade do mesmo com a Lei, a Câmara de educação Básica do CNE, após consulta ao setor jurídico competente, entendeu que não há necessidade de edição de nova norma sobre o assunto. No presente caso, não houve revogabilidade do decreto-lei nº 1044/69 face ao art. 92 da LDBEN e de acordo com a lei de introdução do Código Civil, Decreto-Lei nº 4657 de 04/09/42 [...].</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Á luz das considerações anteriores, o relator vota no sentido de que o Decreto-Lei n.º 1044/69 ainda vigora e não deixará de viger em face do art. 92 da LDB.</w:t>
      </w:r>
    </w:p>
    <w:p w:rsidR="00F87A9C" w:rsidRPr="00A0452B" w:rsidRDefault="00F87A9C" w:rsidP="00F87A9C">
      <w:pPr>
        <w:spacing w:line="360" w:lineRule="auto"/>
        <w:jc w:val="both"/>
        <w:rPr>
          <w:rFonts w:ascii="Arial" w:hAnsi="Arial" w:cs="Arial"/>
          <w:b/>
          <w:sz w:val="24"/>
          <w:szCs w:val="24"/>
        </w:rPr>
      </w:pPr>
    </w:p>
    <w:p w:rsidR="00F87A9C" w:rsidRPr="00A0452B" w:rsidRDefault="00F87A9C" w:rsidP="00F87A9C">
      <w:pPr>
        <w:pStyle w:val="Ttulo2"/>
        <w:jc w:val="both"/>
        <w:rPr>
          <w:rFonts w:cs="Arial"/>
        </w:rPr>
      </w:pPr>
      <w:bookmarkStart w:id="27" w:name="_Toc489382350"/>
      <w:r w:rsidRPr="00A0452B">
        <w:rPr>
          <w:rFonts w:cs="Arial"/>
        </w:rPr>
        <w:t>4.2 Estratégias para recuperação de alunos de baixo rendimento</w:t>
      </w:r>
      <w:bookmarkEnd w:id="27"/>
    </w:p>
    <w:p w:rsidR="00F87A9C" w:rsidRPr="00A0452B" w:rsidRDefault="00F87A9C" w:rsidP="00F87A9C">
      <w:pPr>
        <w:pStyle w:val="Ttulo2"/>
        <w:jc w:val="both"/>
        <w:rPr>
          <w:rFonts w:cs="Arial"/>
        </w:rPr>
      </w:pPr>
    </w:p>
    <w:p w:rsidR="00F87A9C" w:rsidRPr="00A0452B" w:rsidRDefault="00F87A9C" w:rsidP="00F87A9C">
      <w:pPr>
        <w:spacing w:line="360" w:lineRule="auto"/>
        <w:jc w:val="both"/>
        <w:rPr>
          <w:rFonts w:ascii="Arial" w:hAnsi="Arial" w:cs="Arial"/>
          <w:sz w:val="24"/>
          <w:szCs w:val="24"/>
        </w:rPr>
      </w:pPr>
      <w:r w:rsidRPr="00A0452B">
        <w:rPr>
          <w:rFonts w:ascii="Arial" w:hAnsi="Arial" w:cs="Arial"/>
          <w:b/>
          <w:sz w:val="24"/>
          <w:szCs w:val="24"/>
        </w:rPr>
        <w:tab/>
      </w:r>
      <w:r w:rsidRPr="00A0452B">
        <w:rPr>
          <w:rFonts w:ascii="Arial" w:hAnsi="Arial" w:cs="Arial"/>
          <w:sz w:val="24"/>
          <w:szCs w:val="24"/>
        </w:rPr>
        <w:t>Além da Recuperação Paralela prevista na Lei nº 9.394/96 como parte constitutiva do planejamento e do plano diário de aula, da recuperação de estudo, entre outras dinâmicas didático-pedagógicas, há o estatuto das novas opor</w:t>
      </w:r>
      <w:r>
        <w:rPr>
          <w:rFonts w:ascii="Arial" w:hAnsi="Arial" w:cs="Arial"/>
          <w:sz w:val="24"/>
          <w:szCs w:val="24"/>
        </w:rPr>
        <w:t>tunidades de aprendizagem (Instituto Ayrton Senna</w:t>
      </w:r>
      <w:r w:rsidRPr="00A0452B">
        <w:rPr>
          <w:rFonts w:ascii="Arial" w:hAnsi="Arial" w:cs="Arial"/>
          <w:sz w:val="24"/>
          <w:szCs w:val="24"/>
        </w:rPr>
        <w:t xml:space="preserve">) como um programa promovido pelo órgão central em tempo e turno diferenciados, sistematicamente planejados por meio de pautas interacionais que foquem o ouvir/falar, o ler/escrever e o calcular.  </w:t>
      </w:r>
    </w:p>
    <w:p w:rsidR="00F87A9C" w:rsidRPr="008224EA" w:rsidRDefault="00F87A9C" w:rsidP="00F87A9C">
      <w:pPr>
        <w:spacing w:line="360" w:lineRule="auto"/>
        <w:ind w:firstLine="708"/>
        <w:jc w:val="both"/>
        <w:rPr>
          <w:rFonts w:ascii="Arial" w:hAnsi="Arial" w:cs="Arial"/>
          <w:sz w:val="24"/>
          <w:szCs w:val="24"/>
        </w:rPr>
      </w:pPr>
      <w:r w:rsidRPr="008224EA">
        <w:rPr>
          <w:rFonts w:ascii="Arial" w:hAnsi="Arial" w:cs="Arial"/>
          <w:sz w:val="24"/>
          <w:szCs w:val="24"/>
        </w:rPr>
        <w:t xml:space="preserve">Cabe lembrar que a Proposta Curricular de Santa Catarina e os demais documentos conceptuais e legais sobre a EB preconizam a heterogeneidade do </w:t>
      </w:r>
      <w:r w:rsidRPr="008224EA">
        <w:rPr>
          <w:rFonts w:ascii="Arial" w:hAnsi="Arial" w:cs="Arial"/>
          <w:sz w:val="24"/>
          <w:szCs w:val="24"/>
        </w:rPr>
        <w:lastRenderedPageBreak/>
        <w:t>sujeito aprendiz e suas diferentes dimensões de aprendizagem (tempo, contexto, representação de mundo). Sendo assim, este Programa abre caminhos pedagógicos para aqueles que, no tempo escolar regular, não se apropriaram dos conhecimentos potencialmente previstos, além de lhes ofertar um tempo, um planejamento e uma didática que atenda ao sujeito em suas especificidades pedagógicas e sociais.</w:t>
      </w:r>
    </w:p>
    <w:p w:rsidR="00F87A9C" w:rsidRPr="008224EA" w:rsidRDefault="00F87A9C" w:rsidP="00F87A9C">
      <w:pPr>
        <w:spacing w:line="360" w:lineRule="auto"/>
        <w:ind w:firstLine="708"/>
        <w:jc w:val="both"/>
        <w:rPr>
          <w:rFonts w:ascii="Arial" w:hAnsi="Arial" w:cs="Arial"/>
          <w:sz w:val="24"/>
          <w:szCs w:val="24"/>
        </w:rPr>
      </w:pPr>
    </w:p>
    <w:p w:rsidR="00F87A9C" w:rsidRPr="00A0452B" w:rsidRDefault="00F87A9C" w:rsidP="00F87A9C">
      <w:pPr>
        <w:pStyle w:val="Ttulo2"/>
        <w:jc w:val="both"/>
        <w:rPr>
          <w:rFonts w:cs="Arial"/>
        </w:rPr>
      </w:pPr>
      <w:bookmarkStart w:id="28" w:name="_Toc489382351"/>
      <w:r w:rsidRPr="00A0452B">
        <w:rPr>
          <w:rFonts w:cs="Arial"/>
        </w:rPr>
        <w:t>4.2.1</w:t>
      </w:r>
      <w:r w:rsidR="008224EA">
        <w:rPr>
          <w:rFonts w:cs="Arial"/>
        </w:rPr>
        <w:t xml:space="preserve"> </w:t>
      </w:r>
      <w:r w:rsidRPr="00A0452B">
        <w:rPr>
          <w:rFonts w:cs="Arial"/>
        </w:rPr>
        <w:t>PARA QUEM, QUANDO E COMO: A LOGÍSTICA</w:t>
      </w:r>
      <w:bookmarkEnd w:id="28"/>
    </w:p>
    <w:p w:rsidR="00F87A9C" w:rsidRDefault="00F87A9C" w:rsidP="00F87A9C">
      <w:pPr>
        <w:pStyle w:val="PargrafodaLista"/>
        <w:spacing w:line="360" w:lineRule="auto"/>
        <w:ind w:left="-142"/>
        <w:jc w:val="both"/>
        <w:rPr>
          <w:rFonts w:ascii="Arial" w:hAnsi="Arial" w:cs="Arial"/>
          <w:b/>
        </w:rPr>
      </w:pPr>
      <w:r w:rsidRPr="00A0452B">
        <w:rPr>
          <w:rFonts w:ascii="Arial" w:hAnsi="Arial" w:cs="Arial"/>
          <w:b/>
        </w:rPr>
        <w:t xml:space="preserve">- PROPOSIÇÃO DE ATENDIMENTO PEDAGÓGICO </w:t>
      </w:r>
    </w:p>
    <w:p w:rsidR="00F87A9C" w:rsidRPr="00A0452B" w:rsidRDefault="00F87A9C" w:rsidP="00F87A9C">
      <w:pPr>
        <w:pStyle w:val="PargrafodaLista"/>
        <w:spacing w:line="360" w:lineRule="auto"/>
        <w:ind w:left="-142"/>
        <w:jc w:val="both"/>
        <w:rPr>
          <w:rFonts w:ascii="Arial" w:hAnsi="Arial" w:cs="Arial"/>
          <w:b/>
        </w:rPr>
      </w:pPr>
    </w:p>
    <w:p w:rsidR="00F87A9C" w:rsidRPr="00A0452B" w:rsidRDefault="00F87A9C" w:rsidP="00F87A9C">
      <w:pPr>
        <w:pStyle w:val="PargrafodaLista"/>
        <w:spacing w:line="360" w:lineRule="auto"/>
        <w:ind w:left="-142" w:firstLine="696"/>
        <w:jc w:val="both"/>
        <w:rPr>
          <w:rFonts w:ascii="Arial" w:hAnsi="Arial" w:cs="Arial"/>
        </w:rPr>
      </w:pPr>
      <w:r w:rsidRPr="00A0452B">
        <w:rPr>
          <w:rFonts w:ascii="Arial" w:hAnsi="Arial" w:cs="Arial"/>
        </w:rPr>
        <w:t xml:space="preserve">Todos os alunos serão imersos em atividades pedagógicas e dinâmicas de ensino-aprendizagem voltadas à leitura, à produção textual oral e escrita e ao cálculo, visando ao êxito pleno dessas habilidades. Para tanto, o planejamento e as atividades de aprendizagem devem, prioritariamente, considerar: </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 xml:space="preserve">a. O gênero textual como objeto de estudo e a materialidade do texto oral e escrito produzido pelo aluno como objeto de ensino das habilidades de leitura, escrita e cálculo. </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 xml:space="preserve">b. O foco, no processo de leitura, incidirá: i. face sistêmica – decodificação; ii. face social – compreensão (objetividade do significado), interpretação (subjetividade do sentido e das representações mentais sobre o mundo). </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c. O foco, no processo de textualização, incidirá:</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 xml:space="preserve">i. fase de pré-textualização: leituras e momentos de discussão com registros escritos; </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ii. fase da textualização: produção escrita considerando os elementos da superfície textual (coesão) e da estrutura profunda (coerência), além dos elementos notacionais do sistema de escrita;</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 xml:space="preserve">iii. fase da revisão textual: reescrita orientada do texto; </w:t>
      </w:r>
    </w:p>
    <w:p w:rsidR="00F87A9C" w:rsidRPr="00A0452B" w:rsidRDefault="00F87A9C" w:rsidP="00F87A9C">
      <w:pPr>
        <w:pStyle w:val="PargrafodaLista"/>
        <w:spacing w:line="360" w:lineRule="auto"/>
        <w:ind w:left="-142"/>
        <w:jc w:val="both"/>
        <w:rPr>
          <w:rFonts w:ascii="Arial" w:hAnsi="Arial" w:cs="Arial"/>
        </w:rPr>
      </w:pPr>
      <w:r w:rsidRPr="00A0452B">
        <w:rPr>
          <w:rFonts w:ascii="Arial" w:hAnsi="Arial" w:cs="Arial"/>
        </w:rPr>
        <w:t xml:space="preserve">iv. fase da publicação: expor a produção escrita; </w:t>
      </w:r>
    </w:p>
    <w:p w:rsidR="00F87A9C" w:rsidRPr="00A0452B" w:rsidRDefault="00F87A9C" w:rsidP="00F87A9C">
      <w:pPr>
        <w:pStyle w:val="PargrafodaLista"/>
        <w:numPr>
          <w:ilvl w:val="0"/>
          <w:numId w:val="3"/>
        </w:numPr>
        <w:spacing w:line="360" w:lineRule="auto"/>
        <w:ind w:left="0" w:firstLine="0"/>
        <w:jc w:val="both"/>
        <w:rPr>
          <w:rFonts w:ascii="Arial" w:hAnsi="Arial" w:cs="Arial"/>
        </w:rPr>
      </w:pPr>
      <w:r w:rsidRPr="00A0452B">
        <w:rPr>
          <w:rFonts w:ascii="Arial" w:hAnsi="Arial" w:cs="Arial"/>
        </w:rPr>
        <w:t>O foco no cálculo: desenvolvimento de dinâmicas didático-pedagógicas de leitura e de escrita, que enfatizem as habilidades e estratégias mentais relacionadas ao cálculo no processo pedagógico (foco na adição/multiplicação e na subtração/divisão).</w:t>
      </w:r>
    </w:p>
    <w:p w:rsidR="00F87A9C" w:rsidRPr="00A0452B" w:rsidRDefault="00F87A9C" w:rsidP="00F87A9C">
      <w:pPr>
        <w:pStyle w:val="PargrafodaLista"/>
        <w:spacing w:line="360" w:lineRule="auto"/>
        <w:ind w:left="-142"/>
        <w:jc w:val="both"/>
        <w:rPr>
          <w:rFonts w:ascii="Arial" w:hAnsi="Arial" w:cs="Arial"/>
        </w:rPr>
      </w:pPr>
    </w:p>
    <w:p w:rsidR="00F87A9C" w:rsidRPr="00A0452B" w:rsidRDefault="00F87A9C" w:rsidP="00F87A9C">
      <w:pPr>
        <w:spacing w:line="360" w:lineRule="auto"/>
        <w:jc w:val="both"/>
        <w:rPr>
          <w:rFonts w:ascii="Arial" w:hAnsi="Arial" w:cs="Arial"/>
        </w:rPr>
      </w:pPr>
    </w:p>
    <w:p w:rsidR="00F87A9C" w:rsidRDefault="005C45F6" w:rsidP="00F87A9C">
      <w:pPr>
        <w:pStyle w:val="Ttulo2"/>
        <w:jc w:val="both"/>
        <w:rPr>
          <w:rFonts w:cs="Arial"/>
        </w:rPr>
      </w:pPr>
      <w:r>
        <w:rPr>
          <w:rFonts w:cs="Arial"/>
        </w:rPr>
        <w:lastRenderedPageBreak/>
        <w:t>5.0 PROPOSTAS</w:t>
      </w:r>
      <w:r w:rsidRPr="00A0452B">
        <w:rPr>
          <w:rFonts w:cs="Arial"/>
        </w:rPr>
        <w:t xml:space="preserve"> CURRICULARES</w:t>
      </w:r>
    </w:p>
    <w:p w:rsidR="00F87A9C" w:rsidRPr="00183061" w:rsidRDefault="00F87A9C" w:rsidP="00F87A9C"/>
    <w:p w:rsidR="00F87A9C" w:rsidRPr="00A0452B" w:rsidRDefault="00F87A9C" w:rsidP="00F87A9C">
      <w:pPr>
        <w:pStyle w:val="Subttulo"/>
        <w:jc w:val="both"/>
        <w:rPr>
          <w:b w:val="0"/>
        </w:rPr>
      </w:pPr>
      <w:r w:rsidRPr="00A0452B">
        <w:tab/>
      </w:r>
      <w:r w:rsidRPr="00A0452B">
        <w:rPr>
          <w:b w:val="0"/>
        </w:rPr>
        <w:t>Segundo MOREIRA &amp; SILVA (1995, p.7)</w:t>
      </w:r>
      <w:r w:rsidR="008224EA">
        <w:rPr>
          <w:b w:val="0"/>
        </w:rPr>
        <w:t xml:space="preserve"> </w:t>
      </w:r>
      <w:r w:rsidRPr="00A0452B">
        <w:rPr>
          <w:b w:val="0"/>
        </w:rPr>
        <w:t xml:space="preserve">O currículo não é um elemento inocente e neutro de transmissão desinteressada do conhecimento social. O currículo está implicado em relações de poder, o currículo transmite visões sociais particulares e interessadas, o currículo produz identidades individuais e sociais particulares. O currículo não é um elemento transcendente e temporal – ele tem uma história, vinculada </w:t>
      </w:r>
      <w:r w:rsidR="0079063F" w:rsidRPr="00A0452B">
        <w:rPr>
          <w:b w:val="0"/>
        </w:rPr>
        <w:t>às</w:t>
      </w:r>
      <w:r w:rsidRPr="00A0452B">
        <w:rPr>
          <w:b w:val="0"/>
        </w:rPr>
        <w:t xml:space="preserve"> formas específicas e contingentes de organização de sociedade e da educação. </w:t>
      </w:r>
    </w:p>
    <w:p w:rsidR="00F87A9C" w:rsidRPr="00A0452B" w:rsidRDefault="00F87A9C" w:rsidP="00F87A9C">
      <w:pPr>
        <w:pStyle w:val="Subttulo"/>
        <w:jc w:val="both"/>
        <w:rPr>
          <w:b w:val="0"/>
        </w:rPr>
      </w:pPr>
    </w:p>
    <w:p w:rsidR="00F87A9C" w:rsidRPr="00A0452B" w:rsidRDefault="00F87A9C" w:rsidP="00F87A9C">
      <w:pPr>
        <w:pStyle w:val="Ttulo2"/>
        <w:jc w:val="both"/>
        <w:rPr>
          <w:rFonts w:cs="Arial"/>
        </w:rPr>
      </w:pPr>
      <w:bookmarkStart w:id="29" w:name="_Toc489382353"/>
      <w:r w:rsidRPr="00A0452B">
        <w:rPr>
          <w:rFonts w:cs="Arial"/>
        </w:rPr>
        <w:t>5.1 Níveis de Ensino</w:t>
      </w:r>
      <w:bookmarkEnd w:id="29"/>
    </w:p>
    <w:p w:rsidR="00F87A9C" w:rsidRPr="00A0452B" w:rsidRDefault="00F87A9C" w:rsidP="00F87A9C">
      <w:pPr>
        <w:autoSpaceDE w:val="0"/>
        <w:autoSpaceDN w:val="0"/>
        <w:adjustRightInd w:val="0"/>
        <w:spacing w:before="240" w:after="0" w:line="360" w:lineRule="auto"/>
        <w:ind w:left="1418"/>
        <w:jc w:val="both"/>
        <w:rPr>
          <w:rFonts w:ascii="Arial" w:hAnsi="Arial" w:cs="Arial"/>
        </w:rPr>
      </w:pPr>
    </w:p>
    <w:p w:rsidR="00F87A9C" w:rsidRPr="00A0452B" w:rsidRDefault="00F87A9C" w:rsidP="00F87A9C">
      <w:pPr>
        <w:autoSpaceDE w:val="0"/>
        <w:autoSpaceDN w:val="0"/>
        <w:adjustRightInd w:val="0"/>
        <w:spacing w:after="0" w:line="360" w:lineRule="auto"/>
        <w:ind w:firstLine="708"/>
        <w:jc w:val="both"/>
        <w:rPr>
          <w:rFonts w:ascii="Arial" w:hAnsi="Arial" w:cs="Arial"/>
        </w:rPr>
      </w:pPr>
      <w:r>
        <w:rPr>
          <w:rFonts w:ascii="Arial" w:hAnsi="Arial" w:cs="Arial"/>
          <w:sz w:val="24"/>
          <w:szCs w:val="24"/>
        </w:rPr>
        <w:t>O NÚCLEO ESCOLAR RI</w:t>
      </w:r>
      <w:r w:rsidR="0079063F">
        <w:rPr>
          <w:rFonts w:ascii="Arial" w:hAnsi="Arial" w:cs="Arial"/>
          <w:sz w:val="24"/>
          <w:szCs w:val="24"/>
        </w:rPr>
        <w:t>O DAS PEDRAS</w:t>
      </w:r>
      <w:r>
        <w:rPr>
          <w:rFonts w:ascii="Arial" w:hAnsi="Arial" w:cs="Arial"/>
          <w:sz w:val="24"/>
          <w:szCs w:val="24"/>
        </w:rPr>
        <w:t>, atende alunos da Educação Infantil, alunos</w:t>
      </w:r>
      <w:r w:rsidR="008224EA">
        <w:rPr>
          <w:rFonts w:ascii="Arial" w:hAnsi="Arial" w:cs="Arial"/>
          <w:sz w:val="24"/>
          <w:szCs w:val="24"/>
        </w:rPr>
        <w:t xml:space="preserve"> </w:t>
      </w:r>
      <w:r>
        <w:rPr>
          <w:rFonts w:ascii="Arial" w:hAnsi="Arial" w:cs="Arial"/>
          <w:sz w:val="24"/>
          <w:szCs w:val="24"/>
        </w:rPr>
        <w:t>de 1</w:t>
      </w:r>
      <w:r w:rsidR="0059139B">
        <w:rPr>
          <w:rFonts w:ascii="Arial" w:hAnsi="Arial" w:cs="Arial"/>
          <w:sz w:val="24"/>
          <w:szCs w:val="24"/>
          <w:vertAlign w:val="superscript"/>
        </w:rPr>
        <w:t>º</w:t>
      </w:r>
      <w:r w:rsidR="008224EA">
        <w:rPr>
          <w:rFonts w:ascii="Arial" w:hAnsi="Arial" w:cs="Arial"/>
          <w:sz w:val="24"/>
          <w:szCs w:val="24"/>
          <w:vertAlign w:val="superscript"/>
        </w:rPr>
        <w:t xml:space="preserve"> </w:t>
      </w:r>
      <w:r w:rsidR="0059139B">
        <w:rPr>
          <w:rFonts w:ascii="Arial" w:hAnsi="Arial" w:cs="Arial"/>
          <w:sz w:val="24"/>
          <w:szCs w:val="24"/>
        </w:rPr>
        <w:t xml:space="preserve">ao 5º </w:t>
      </w:r>
      <w:r w:rsidRPr="00A0452B">
        <w:rPr>
          <w:rFonts w:ascii="Arial" w:hAnsi="Arial" w:cs="Arial"/>
          <w:sz w:val="24"/>
          <w:szCs w:val="24"/>
        </w:rPr>
        <w:t>Ano</w:t>
      </w:r>
      <w:r>
        <w:rPr>
          <w:rFonts w:ascii="Arial" w:hAnsi="Arial" w:cs="Arial"/>
          <w:sz w:val="24"/>
          <w:szCs w:val="24"/>
        </w:rPr>
        <w:t xml:space="preserve"> das series iniciais</w:t>
      </w:r>
      <w:r w:rsidRPr="00A0452B">
        <w:rPr>
          <w:rFonts w:ascii="Arial" w:hAnsi="Arial" w:cs="Arial"/>
          <w:sz w:val="24"/>
          <w:szCs w:val="24"/>
        </w:rPr>
        <w:t xml:space="preserve"> do E</w:t>
      </w:r>
      <w:r>
        <w:rPr>
          <w:rFonts w:ascii="Arial" w:hAnsi="Arial" w:cs="Arial"/>
          <w:sz w:val="24"/>
          <w:szCs w:val="24"/>
        </w:rPr>
        <w:t>nsino Fundamental</w:t>
      </w:r>
      <w:r w:rsidRPr="00A0452B">
        <w:rPr>
          <w:rFonts w:ascii="Arial" w:hAnsi="Arial" w:cs="Arial"/>
          <w:sz w:val="24"/>
          <w:szCs w:val="24"/>
        </w:rPr>
        <w:t xml:space="preserve">, de acordo com as Leis vigentes e sua organização, expressas nesse Projeto Político Pedagógico, estruturado de forma a atender os objetivos e metas traçados pela comunidade Escolar. </w:t>
      </w:r>
    </w:p>
    <w:p w:rsidR="00F87A9C" w:rsidRPr="00A0452B" w:rsidRDefault="00F87A9C" w:rsidP="00F87A9C">
      <w:pPr>
        <w:pStyle w:val="Subttulo"/>
        <w:jc w:val="both"/>
      </w:pPr>
    </w:p>
    <w:p w:rsidR="00F87A9C" w:rsidRDefault="00F87A9C" w:rsidP="00F87A9C">
      <w:pPr>
        <w:pStyle w:val="Ttulo2"/>
        <w:jc w:val="both"/>
        <w:rPr>
          <w:rFonts w:cs="Arial"/>
        </w:rPr>
      </w:pPr>
      <w:bookmarkStart w:id="30" w:name="_Toc489382354"/>
      <w:r w:rsidRPr="00A0452B">
        <w:rPr>
          <w:rFonts w:cs="Arial"/>
        </w:rPr>
        <w:t>5.2 Ensino Fundamental de 9 anos</w:t>
      </w:r>
      <w:bookmarkEnd w:id="30"/>
    </w:p>
    <w:p w:rsidR="00F87A9C" w:rsidRPr="00C22778" w:rsidRDefault="00F87A9C" w:rsidP="00F87A9C"/>
    <w:p w:rsidR="00F87A9C" w:rsidRDefault="00F87A9C" w:rsidP="00F87A9C">
      <w:pPr>
        <w:pStyle w:val="Subttulo"/>
        <w:jc w:val="both"/>
        <w:rPr>
          <w:b w:val="0"/>
        </w:rPr>
      </w:pPr>
      <w:r w:rsidRPr="00A0452B">
        <w:tab/>
      </w:r>
      <w:r w:rsidRPr="00A0452B">
        <w:rPr>
          <w:b w:val="0"/>
        </w:rPr>
        <w:t xml:space="preserve">O Ensino Fundamental de nove anos </w:t>
      </w:r>
      <w:r>
        <w:rPr>
          <w:b w:val="0"/>
        </w:rPr>
        <w:t>foi implantado na Rede Municipal de Ensino</w:t>
      </w:r>
      <w:r w:rsidR="008224EA">
        <w:rPr>
          <w:b w:val="0"/>
        </w:rPr>
        <w:t xml:space="preserve"> </w:t>
      </w:r>
      <w:r w:rsidRPr="00A0452B">
        <w:rPr>
          <w:b w:val="0"/>
        </w:rPr>
        <w:t>em 2007 de maneira gradativa, estando e</w:t>
      </w:r>
      <w:r>
        <w:rPr>
          <w:b w:val="0"/>
        </w:rPr>
        <w:t>ste ano com as turmas de até o 5</w:t>
      </w:r>
      <w:r w:rsidRPr="00A0452B">
        <w:rPr>
          <w:b w:val="0"/>
        </w:rPr>
        <w:t xml:space="preserve">º ano implantadas no Ensino Fundamental de Nove anos. Crianças com 09 e 10 </w:t>
      </w:r>
      <w:r>
        <w:rPr>
          <w:b w:val="0"/>
        </w:rPr>
        <w:t xml:space="preserve">anos de idade (4° e 5° anos) - </w:t>
      </w:r>
      <w:r w:rsidRPr="00A0452B">
        <w:rPr>
          <w:b w:val="0"/>
        </w:rPr>
        <w:t>momento intermediário de complexificação das habilidades de ler</w:t>
      </w:r>
      <w:r>
        <w:rPr>
          <w:b w:val="0"/>
        </w:rPr>
        <w:t xml:space="preserve"> e de escrever, através</w:t>
      </w:r>
      <w:r w:rsidRPr="00A0452B">
        <w:rPr>
          <w:b w:val="0"/>
        </w:rPr>
        <w:t xml:space="preserve"> de textos das demaisáre</w:t>
      </w:r>
      <w:r>
        <w:rPr>
          <w:b w:val="0"/>
        </w:rPr>
        <w:t>as da Matriz Curricular do EF9.</w:t>
      </w:r>
    </w:p>
    <w:p w:rsidR="00F87A9C" w:rsidRPr="005B11B8" w:rsidRDefault="00F87A9C" w:rsidP="00F87A9C">
      <w:pPr>
        <w:pStyle w:val="Subttulo"/>
        <w:jc w:val="both"/>
        <w:rPr>
          <w:b w:val="0"/>
        </w:rPr>
      </w:pPr>
    </w:p>
    <w:p w:rsidR="00F87A9C" w:rsidRPr="00A0452B" w:rsidRDefault="005C45F6" w:rsidP="00F87A9C">
      <w:pPr>
        <w:spacing w:line="360" w:lineRule="auto"/>
        <w:jc w:val="both"/>
        <w:rPr>
          <w:rFonts w:ascii="Arial" w:hAnsi="Arial" w:cs="Arial"/>
          <w:b/>
          <w:sz w:val="24"/>
          <w:szCs w:val="24"/>
        </w:rPr>
      </w:pPr>
      <w:r>
        <w:rPr>
          <w:rFonts w:ascii="Arial" w:hAnsi="Arial" w:cs="Arial"/>
          <w:b/>
          <w:sz w:val="24"/>
          <w:szCs w:val="24"/>
        </w:rPr>
        <w:t xml:space="preserve">5.3 </w:t>
      </w:r>
      <w:r w:rsidRPr="00A0452B">
        <w:rPr>
          <w:rFonts w:ascii="Arial" w:hAnsi="Arial" w:cs="Arial"/>
          <w:b/>
          <w:sz w:val="24"/>
          <w:szCs w:val="24"/>
        </w:rPr>
        <w:t>Unidades Escolares</w:t>
      </w:r>
    </w:p>
    <w:p w:rsidR="00F87A9C" w:rsidRPr="00A0452B" w:rsidRDefault="00F87A9C" w:rsidP="008224EA">
      <w:pPr>
        <w:spacing w:line="360" w:lineRule="auto"/>
        <w:rPr>
          <w:rFonts w:ascii="Arial" w:hAnsi="Arial" w:cs="Arial"/>
          <w:sz w:val="24"/>
          <w:szCs w:val="24"/>
        </w:rPr>
      </w:pPr>
      <w:r w:rsidRPr="00A0452B">
        <w:rPr>
          <w:rFonts w:ascii="Arial" w:hAnsi="Arial" w:cs="Arial"/>
          <w:sz w:val="24"/>
          <w:szCs w:val="24"/>
        </w:rPr>
        <w:lastRenderedPageBreak/>
        <w:t xml:space="preserve">Número Mínimo de dias de efetivo trabalho escolar: 200 dias </w:t>
      </w:r>
      <w:r w:rsidRPr="00A0452B">
        <w:rPr>
          <w:rFonts w:ascii="Arial" w:hAnsi="Arial" w:cs="Arial"/>
          <w:sz w:val="24"/>
          <w:szCs w:val="24"/>
        </w:rPr>
        <w:br/>
        <w:t>Núm</w:t>
      </w:r>
      <w:r>
        <w:rPr>
          <w:rFonts w:ascii="Arial" w:hAnsi="Arial" w:cs="Arial"/>
          <w:sz w:val="24"/>
          <w:szCs w:val="24"/>
        </w:rPr>
        <w:t xml:space="preserve">ero </w:t>
      </w:r>
      <w:r w:rsidRPr="00A0452B">
        <w:rPr>
          <w:rFonts w:ascii="Arial" w:hAnsi="Arial" w:cs="Arial"/>
          <w:sz w:val="24"/>
          <w:szCs w:val="24"/>
        </w:rPr>
        <w:t xml:space="preserve">Mínimo de Semanas letivas: 40 </w:t>
      </w:r>
      <w:r w:rsidRPr="00A0452B">
        <w:rPr>
          <w:rFonts w:ascii="Arial" w:hAnsi="Arial" w:cs="Arial"/>
          <w:sz w:val="24"/>
          <w:szCs w:val="24"/>
        </w:rPr>
        <w:br/>
        <w:t xml:space="preserve">Número de dias semanais de efetivo trabalho: 05 </w:t>
      </w:r>
      <w:r w:rsidRPr="00A0452B">
        <w:rPr>
          <w:rFonts w:ascii="Arial" w:hAnsi="Arial" w:cs="Arial"/>
          <w:sz w:val="24"/>
          <w:szCs w:val="24"/>
        </w:rPr>
        <w:br/>
        <w:t xml:space="preserve">(*) Duração hora/aula: 45 minutos - 5 aulas diárias (4 horas) </w:t>
      </w:r>
      <w:r w:rsidRPr="00A0452B">
        <w:rPr>
          <w:rFonts w:ascii="Arial" w:hAnsi="Arial" w:cs="Arial"/>
          <w:sz w:val="24"/>
          <w:szCs w:val="24"/>
        </w:rPr>
        <w:br/>
        <w:t>Carga Horária anual para os alunos: 800 horas</w:t>
      </w:r>
      <w:r w:rsidRPr="00A0452B">
        <w:rPr>
          <w:rFonts w:ascii="Arial" w:hAnsi="Arial" w:cs="Arial"/>
          <w:sz w:val="24"/>
          <w:szCs w:val="24"/>
        </w:rPr>
        <w:br/>
        <w:t>Código/ Matriz no SERIE</w:t>
      </w:r>
      <w:r>
        <w:rPr>
          <w:rFonts w:ascii="Arial" w:hAnsi="Arial" w:cs="Arial"/>
          <w:sz w:val="24"/>
          <w:szCs w:val="24"/>
        </w:rPr>
        <w:t xml:space="preserve"> - 1180 - (Anos Iniciais).</w:t>
      </w:r>
    </w:p>
    <w:p w:rsidR="00F87A9C" w:rsidRPr="00A0452B" w:rsidRDefault="00F87A9C" w:rsidP="00F87A9C">
      <w:pPr>
        <w:pStyle w:val="Ttulo3"/>
        <w:spacing w:line="360" w:lineRule="auto"/>
        <w:jc w:val="both"/>
        <w:rPr>
          <w:rFonts w:ascii="Arial" w:hAnsi="Arial" w:cs="Arial"/>
          <w:sz w:val="24"/>
          <w:szCs w:val="24"/>
        </w:rPr>
      </w:pPr>
      <w:bookmarkStart w:id="31" w:name="_Toc489382355"/>
      <w:r w:rsidRPr="00A0452B">
        <w:rPr>
          <w:rFonts w:ascii="Arial" w:hAnsi="Arial" w:cs="Arial"/>
          <w:sz w:val="24"/>
          <w:szCs w:val="24"/>
        </w:rPr>
        <w:t>Observações</w:t>
      </w:r>
      <w:bookmarkEnd w:id="31"/>
    </w:p>
    <w:p w:rsidR="00F87A9C" w:rsidRDefault="00F87A9C" w:rsidP="00F87A9C">
      <w:pPr>
        <w:pStyle w:val="Ttulo2"/>
        <w:jc w:val="both"/>
        <w:rPr>
          <w:rFonts w:cs="Arial"/>
        </w:rPr>
      </w:pPr>
      <w:bookmarkStart w:id="32" w:name="_Toc489382356"/>
      <w:r>
        <w:rPr>
          <w:rFonts w:cs="Arial"/>
        </w:rPr>
        <w:t>5.4</w:t>
      </w:r>
      <w:r w:rsidRPr="00A0452B">
        <w:rPr>
          <w:rFonts w:cs="Arial"/>
        </w:rPr>
        <w:t xml:space="preserve"> Conteúdos Curriculares</w:t>
      </w:r>
      <w:bookmarkEnd w:id="32"/>
    </w:p>
    <w:p w:rsidR="00F87A9C" w:rsidRPr="00C22778" w:rsidRDefault="00F87A9C" w:rsidP="00F87A9C"/>
    <w:p w:rsidR="00F87A9C" w:rsidRPr="00A0452B" w:rsidRDefault="00F87A9C" w:rsidP="00F87A9C">
      <w:pPr>
        <w:pStyle w:val="Subttulo"/>
        <w:jc w:val="both"/>
        <w:rPr>
          <w:b w:val="0"/>
        </w:rPr>
      </w:pPr>
      <w:r w:rsidRPr="00A0452B">
        <w:rPr>
          <w:b w:val="0"/>
        </w:rPr>
        <w:tab/>
        <w:t xml:space="preserve">Os conteúdos curriculares das séries iniciais do EF9 terá como característica um currículo que leve em consideração as múltiplas dimensões do desenvolvimento humano, que permitam aos alunos a aprendizagem da escrita, da leitura, com sua suas funções sociais e o cálculo das operações básicas.  </w:t>
      </w:r>
    </w:p>
    <w:p w:rsidR="00F87A9C" w:rsidRPr="00A0452B" w:rsidRDefault="00F87A9C" w:rsidP="00F87A9C">
      <w:pPr>
        <w:pStyle w:val="Subttulo"/>
        <w:jc w:val="both"/>
      </w:pPr>
    </w:p>
    <w:p w:rsidR="00F87A9C" w:rsidRPr="005B11B8" w:rsidRDefault="00F87A9C" w:rsidP="00F87A9C">
      <w:pPr>
        <w:pStyle w:val="Subttulo"/>
        <w:jc w:val="both"/>
        <w:rPr>
          <w:b w:val="0"/>
          <w:sz w:val="20"/>
          <w:szCs w:val="20"/>
        </w:rPr>
        <w:sectPr w:rsidR="00F87A9C" w:rsidRPr="005B11B8" w:rsidSect="007912DC">
          <w:footerReference w:type="default" r:id="rId7"/>
          <w:pgSz w:w="12240" w:h="15840"/>
          <w:pgMar w:top="1417" w:right="1701" w:bottom="1417" w:left="1701" w:header="720" w:footer="720" w:gutter="0"/>
          <w:cols w:space="720"/>
          <w:noEndnote/>
          <w:titlePg/>
          <w:docGrid w:linePitch="299"/>
        </w:sectPr>
      </w:pPr>
      <w:r w:rsidRPr="00A0452B">
        <w:rPr>
          <w:sz w:val="20"/>
          <w:szCs w:val="20"/>
        </w:rPr>
        <w:t xml:space="preserve">Link para consultar Orientações Curriculares com Foco no que Ensinar </w:t>
      </w:r>
      <w:r w:rsidRPr="00A0452B">
        <w:rPr>
          <w:b w:val="0"/>
          <w:sz w:val="20"/>
          <w:szCs w:val="20"/>
        </w:rPr>
        <w:t>file:///C:/Users/EEBBS/Downloads/Documento%20%20ORIENTACAO%20CURRICULAR%20COM%20FOCO%20NO%20QUE%20ENSINAR%20(2).pdf</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lastRenderedPageBreak/>
        <w:t>Ciências</w:t>
      </w:r>
    </w:p>
    <w:p w:rsidR="00F87A9C" w:rsidRPr="00C22778" w:rsidRDefault="00F87A9C" w:rsidP="00F87A9C">
      <w:pPr>
        <w:spacing w:line="360" w:lineRule="auto"/>
        <w:jc w:val="both"/>
        <w:rPr>
          <w:rFonts w:ascii="Arial" w:hAnsi="Arial" w:cs="Arial"/>
          <w:sz w:val="24"/>
          <w:szCs w:val="24"/>
        </w:rPr>
      </w:pPr>
      <w:r>
        <w:rPr>
          <w:rFonts w:ascii="Arial" w:hAnsi="Arial" w:cs="Arial"/>
          <w:sz w:val="24"/>
          <w:szCs w:val="24"/>
        </w:rPr>
        <w:t>HIGI</w:t>
      </w:r>
      <w:r w:rsidR="008224EA">
        <w:rPr>
          <w:rFonts w:ascii="Arial" w:hAnsi="Arial" w:cs="Arial"/>
          <w:sz w:val="24"/>
          <w:szCs w:val="24"/>
        </w:rPr>
        <w:t>E</w:t>
      </w:r>
      <w:r>
        <w:rPr>
          <w:rFonts w:ascii="Arial" w:hAnsi="Arial" w:cs="Arial"/>
          <w:sz w:val="24"/>
          <w:szCs w:val="24"/>
        </w:rPr>
        <w:t>NE</w:t>
      </w:r>
      <w:r w:rsidR="008224EA">
        <w:rPr>
          <w:rFonts w:ascii="Arial" w:hAnsi="Arial" w:cs="Arial"/>
          <w:sz w:val="24"/>
          <w:szCs w:val="24"/>
        </w:rPr>
        <w:t xml:space="preserve"> </w:t>
      </w:r>
      <w:r>
        <w:rPr>
          <w:rFonts w:ascii="Arial" w:hAnsi="Arial" w:cs="Arial"/>
          <w:sz w:val="24"/>
          <w:szCs w:val="24"/>
        </w:rPr>
        <w:t>- ALIMENTAÇÃO</w:t>
      </w:r>
      <w:r w:rsidR="008224EA">
        <w:rPr>
          <w:rFonts w:ascii="Arial" w:hAnsi="Arial" w:cs="Arial"/>
          <w:sz w:val="24"/>
          <w:szCs w:val="24"/>
        </w:rPr>
        <w:t xml:space="preserve"> </w:t>
      </w:r>
      <w:r>
        <w:rPr>
          <w:rFonts w:ascii="Arial" w:hAnsi="Arial" w:cs="Arial"/>
          <w:sz w:val="24"/>
          <w:szCs w:val="24"/>
        </w:rPr>
        <w:t>- CORPO HUMANO</w:t>
      </w:r>
      <w:r w:rsidR="008224EA">
        <w:rPr>
          <w:rFonts w:ascii="Arial" w:hAnsi="Arial" w:cs="Arial"/>
          <w:sz w:val="24"/>
          <w:szCs w:val="24"/>
        </w:rPr>
        <w:t xml:space="preserve"> </w:t>
      </w:r>
      <w:r>
        <w:rPr>
          <w:rFonts w:ascii="Arial" w:hAnsi="Arial" w:cs="Arial"/>
          <w:sz w:val="24"/>
          <w:szCs w:val="24"/>
        </w:rPr>
        <w:t>- TERRA</w:t>
      </w:r>
      <w:r w:rsidR="008224EA">
        <w:rPr>
          <w:rFonts w:ascii="Arial" w:hAnsi="Arial" w:cs="Arial"/>
          <w:sz w:val="24"/>
          <w:szCs w:val="24"/>
        </w:rPr>
        <w:t xml:space="preserve"> </w:t>
      </w:r>
      <w:r>
        <w:rPr>
          <w:rFonts w:ascii="Arial" w:hAnsi="Arial" w:cs="Arial"/>
          <w:sz w:val="24"/>
          <w:szCs w:val="24"/>
        </w:rPr>
        <w:t>- MATÉRIA PRIMA</w:t>
      </w:r>
      <w:r w:rsidR="008224EA">
        <w:rPr>
          <w:rFonts w:ascii="Arial" w:hAnsi="Arial" w:cs="Arial"/>
          <w:sz w:val="24"/>
          <w:szCs w:val="24"/>
        </w:rPr>
        <w:t xml:space="preserve"> –</w:t>
      </w:r>
      <w:r>
        <w:rPr>
          <w:rFonts w:ascii="Arial" w:hAnsi="Arial" w:cs="Arial"/>
          <w:sz w:val="24"/>
          <w:szCs w:val="24"/>
        </w:rPr>
        <w:t xml:space="preserve"> ANIMAIS</w:t>
      </w:r>
      <w:r w:rsidR="008224EA">
        <w:rPr>
          <w:rFonts w:ascii="Arial" w:hAnsi="Arial" w:cs="Arial"/>
          <w:sz w:val="24"/>
          <w:szCs w:val="24"/>
        </w:rPr>
        <w:t xml:space="preserve"> - </w:t>
      </w:r>
      <w:r>
        <w:rPr>
          <w:rFonts w:ascii="Arial" w:hAnsi="Arial" w:cs="Arial"/>
          <w:sz w:val="24"/>
          <w:szCs w:val="24"/>
        </w:rPr>
        <w:t>ESTAÇÕES DO ANO</w:t>
      </w:r>
      <w:r w:rsidR="008224EA">
        <w:rPr>
          <w:rFonts w:ascii="Arial" w:hAnsi="Arial" w:cs="Arial"/>
          <w:sz w:val="24"/>
          <w:szCs w:val="24"/>
        </w:rPr>
        <w:t xml:space="preserve"> –</w:t>
      </w:r>
      <w:r>
        <w:rPr>
          <w:rFonts w:ascii="Arial" w:hAnsi="Arial" w:cs="Arial"/>
          <w:sz w:val="24"/>
          <w:szCs w:val="24"/>
        </w:rPr>
        <w:t xml:space="preserve"> PLANTAS</w:t>
      </w:r>
      <w:r w:rsidR="008224EA">
        <w:rPr>
          <w:rFonts w:ascii="Arial" w:hAnsi="Arial" w:cs="Arial"/>
          <w:sz w:val="24"/>
          <w:szCs w:val="24"/>
        </w:rPr>
        <w:t xml:space="preserve"> –</w:t>
      </w:r>
      <w:r>
        <w:rPr>
          <w:rFonts w:ascii="Arial" w:hAnsi="Arial" w:cs="Arial"/>
          <w:sz w:val="24"/>
          <w:szCs w:val="24"/>
        </w:rPr>
        <w:t xml:space="preserve"> HORTA</w:t>
      </w:r>
      <w:r w:rsidR="008224EA">
        <w:rPr>
          <w:rFonts w:ascii="Arial" w:hAnsi="Arial" w:cs="Arial"/>
          <w:sz w:val="24"/>
          <w:szCs w:val="24"/>
        </w:rPr>
        <w:t xml:space="preserve"> </w:t>
      </w:r>
      <w:r>
        <w:rPr>
          <w:rFonts w:ascii="Arial" w:hAnsi="Arial" w:cs="Arial"/>
          <w:sz w:val="24"/>
          <w:szCs w:val="24"/>
        </w:rPr>
        <w:t>-</w:t>
      </w:r>
      <w:r w:rsidR="008224EA">
        <w:rPr>
          <w:rFonts w:ascii="Arial" w:hAnsi="Arial" w:cs="Arial"/>
          <w:sz w:val="24"/>
          <w:szCs w:val="24"/>
        </w:rPr>
        <w:t xml:space="preserve"> </w:t>
      </w:r>
      <w:r>
        <w:rPr>
          <w:rFonts w:ascii="Arial" w:hAnsi="Arial" w:cs="Arial"/>
          <w:sz w:val="24"/>
          <w:szCs w:val="24"/>
        </w:rPr>
        <w:t>BIG BANG – MEIO BI</w:t>
      </w:r>
      <w:r w:rsidR="008224EA">
        <w:rPr>
          <w:rFonts w:ascii="Arial" w:hAnsi="Arial" w:cs="Arial"/>
          <w:sz w:val="24"/>
          <w:szCs w:val="24"/>
        </w:rPr>
        <w:t>O</w:t>
      </w:r>
      <w:r>
        <w:rPr>
          <w:rFonts w:ascii="Arial" w:hAnsi="Arial" w:cs="Arial"/>
          <w:sz w:val="24"/>
          <w:szCs w:val="24"/>
        </w:rPr>
        <w:t>TICO E MEIO ABIÓTICO</w:t>
      </w:r>
      <w:r w:rsidR="008224EA">
        <w:rPr>
          <w:rFonts w:ascii="Arial" w:hAnsi="Arial" w:cs="Arial"/>
          <w:sz w:val="24"/>
          <w:szCs w:val="24"/>
        </w:rPr>
        <w:t xml:space="preserve"> –</w:t>
      </w:r>
      <w:r>
        <w:rPr>
          <w:rFonts w:ascii="Arial" w:hAnsi="Arial" w:cs="Arial"/>
          <w:sz w:val="24"/>
          <w:szCs w:val="24"/>
        </w:rPr>
        <w:t xml:space="preserve"> ÁGUA</w:t>
      </w:r>
      <w:r w:rsidR="008224EA">
        <w:rPr>
          <w:rFonts w:ascii="Arial" w:hAnsi="Arial" w:cs="Arial"/>
          <w:sz w:val="24"/>
          <w:szCs w:val="24"/>
        </w:rPr>
        <w:t xml:space="preserve"> –</w:t>
      </w:r>
      <w:r>
        <w:rPr>
          <w:rFonts w:ascii="Arial" w:hAnsi="Arial" w:cs="Arial"/>
          <w:sz w:val="24"/>
          <w:szCs w:val="24"/>
        </w:rPr>
        <w:t xml:space="preserve"> SOLO</w:t>
      </w:r>
      <w:r w:rsidR="008224EA">
        <w:rPr>
          <w:rFonts w:ascii="Arial" w:hAnsi="Arial" w:cs="Arial"/>
          <w:sz w:val="24"/>
          <w:szCs w:val="24"/>
        </w:rPr>
        <w:t xml:space="preserve"> –</w:t>
      </w:r>
      <w:r>
        <w:rPr>
          <w:rFonts w:ascii="Arial" w:hAnsi="Arial" w:cs="Arial"/>
          <w:sz w:val="24"/>
          <w:szCs w:val="24"/>
        </w:rPr>
        <w:t xml:space="preserve"> AR</w:t>
      </w:r>
      <w:r w:rsidR="008224EA">
        <w:rPr>
          <w:rFonts w:ascii="Arial" w:hAnsi="Arial" w:cs="Arial"/>
          <w:sz w:val="24"/>
          <w:szCs w:val="24"/>
        </w:rPr>
        <w:t xml:space="preserve"> </w:t>
      </w:r>
      <w:r>
        <w:rPr>
          <w:rFonts w:ascii="Arial" w:hAnsi="Arial" w:cs="Arial"/>
          <w:sz w:val="24"/>
          <w:szCs w:val="24"/>
        </w:rPr>
        <w:t>- SERES VIVOS</w:t>
      </w:r>
      <w:r w:rsidR="008224EA">
        <w:rPr>
          <w:rFonts w:ascii="Arial" w:hAnsi="Arial" w:cs="Arial"/>
          <w:sz w:val="24"/>
          <w:szCs w:val="24"/>
        </w:rPr>
        <w:t xml:space="preserve"> </w:t>
      </w:r>
      <w:r>
        <w:rPr>
          <w:rFonts w:ascii="Arial" w:hAnsi="Arial" w:cs="Arial"/>
          <w:sz w:val="24"/>
          <w:szCs w:val="24"/>
        </w:rPr>
        <w:t>- DESENVOLVIMENTO SUSTENTÁVEL</w:t>
      </w:r>
      <w:r w:rsidR="008224EA">
        <w:rPr>
          <w:rFonts w:ascii="Arial" w:hAnsi="Arial" w:cs="Arial"/>
          <w:sz w:val="24"/>
          <w:szCs w:val="24"/>
        </w:rPr>
        <w:t xml:space="preserve"> </w:t>
      </w:r>
      <w:r>
        <w:rPr>
          <w:rFonts w:ascii="Arial" w:hAnsi="Arial" w:cs="Arial"/>
          <w:sz w:val="24"/>
          <w:szCs w:val="24"/>
        </w:rPr>
        <w:t>- O CICLO DA MATÉRIA E DA ENERGIA</w:t>
      </w:r>
      <w:r w:rsidR="008224EA">
        <w:rPr>
          <w:rFonts w:ascii="Arial" w:hAnsi="Arial" w:cs="Arial"/>
          <w:sz w:val="24"/>
          <w:szCs w:val="24"/>
        </w:rPr>
        <w:t xml:space="preserve"> </w:t>
      </w:r>
      <w:r>
        <w:rPr>
          <w:rFonts w:ascii="Arial" w:hAnsi="Arial" w:cs="Arial"/>
          <w:sz w:val="24"/>
          <w:szCs w:val="24"/>
        </w:rPr>
        <w:t>- FENÔMENOS FÍSICOS E QUÍMICOS.</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Ensino Religioso</w:t>
      </w:r>
    </w:p>
    <w:p w:rsidR="00F87A9C" w:rsidRPr="004F016B" w:rsidRDefault="00F87A9C" w:rsidP="00F87A9C">
      <w:pPr>
        <w:spacing w:line="360" w:lineRule="auto"/>
        <w:jc w:val="both"/>
        <w:rPr>
          <w:rFonts w:ascii="Arial" w:hAnsi="Arial" w:cs="Arial"/>
          <w:sz w:val="24"/>
          <w:szCs w:val="24"/>
        </w:rPr>
      </w:pPr>
      <w:r>
        <w:rPr>
          <w:rFonts w:ascii="Arial" w:hAnsi="Arial" w:cs="Arial"/>
          <w:sz w:val="24"/>
          <w:szCs w:val="24"/>
        </w:rPr>
        <w:t>DIREITOS E DEVERES</w:t>
      </w:r>
      <w:r w:rsidR="008224EA">
        <w:rPr>
          <w:rFonts w:ascii="Arial" w:hAnsi="Arial" w:cs="Arial"/>
          <w:sz w:val="24"/>
          <w:szCs w:val="24"/>
        </w:rPr>
        <w:t xml:space="preserve"> –</w:t>
      </w:r>
      <w:r>
        <w:rPr>
          <w:rFonts w:ascii="Arial" w:hAnsi="Arial" w:cs="Arial"/>
          <w:sz w:val="24"/>
          <w:szCs w:val="24"/>
        </w:rPr>
        <w:t xml:space="preserve"> RESPEITO</w:t>
      </w:r>
      <w:r w:rsidR="008224EA">
        <w:rPr>
          <w:rFonts w:ascii="Arial" w:hAnsi="Arial" w:cs="Arial"/>
          <w:sz w:val="24"/>
          <w:szCs w:val="24"/>
        </w:rPr>
        <w:t xml:space="preserve"> </w:t>
      </w:r>
      <w:r>
        <w:rPr>
          <w:rFonts w:ascii="Arial" w:hAnsi="Arial" w:cs="Arial"/>
          <w:sz w:val="24"/>
          <w:szCs w:val="24"/>
        </w:rPr>
        <w:t>- AMIZADE- COMPARTILHAR/ DIVIDIR- COOPERAÇÃO</w:t>
      </w:r>
      <w:r w:rsidR="008224EA">
        <w:rPr>
          <w:rFonts w:ascii="Arial" w:hAnsi="Arial" w:cs="Arial"/>
          <w:sz w:val="24"/>
          <w:szCs w:val="24"/>
        </w:rPr>
        <w:t xml:space="preserve"> </w:t>
      </w:r>
      <w:r>
        <w:rPr>
          <w:rFonts w:ascii="Arial" w:hAnsi="Arial" w:cs="Arial"/>
          <w:sz w:val="24"/>
          <w:szCs w:val="24"/>
        </w:rPr>
        <w:t>- NORMAS DE CONVIVÊNCIA</w:t>
      </w:r>
      <w:r w:rsidR="008224EA">
        <w:rPr>
          <w:rFonts w:ascii="Arial" w:hAnsi="Arial" w:cs="Arial"/>
          <w:sz w:val="24"/>
          <w:szCs w:val="24"/>
        </w:rPr>
        <w:t xml:space="preserve"> –</w:t>
      </w:r>
      <w:r>
        <w:rPr>
          <w:rFonts w:ascii="Arial" w:hAnsi="Arial" w:cs="Arial"/>
          <w:sz w:val="24"/>
          <w:szCs w:val="24"/>
        </w:rPr>
        <w:t xml:space="preserve"> RESPONSABILIDADES</w:t>
      </w:r>
      <w:r w:rsidR="008224EA">
        <w:rPr>
          <w:rFonts w:ascii="Arial" w:hAnsi="Arial" w:cs="Arial"/>
          <w:sz w:val="24"/>
          <w:szCs w:val="24"/>
        </w:rPr>
        <w:t xml:space="preserve"> </w:t>
      </w:r>
      <w:r>
        <w:rPr>
          <w:rFonts w:ascii="Arial" w:hAnsi="Arial" w:cs="Arial"/>
          <w:sz w:val="24"/>
          <w:szCs w:val="24"/>
        </w:rPr>
        <w:t>-</w:t>
      </w:r>
      <w:r w:rsidR="008224EA">
        <w:rPr>
          <w:rFonts w:ascii="Arial" w:hAnsi="Arial" w:cs="Arial"/>
          <w:sz w:val="24"/>
          <w:szCs w:val="24"/>
        </w:rPr>
        <w:t xml:space="preserve"> </w:t>
      </w:r>
      <w:r>
        <w:rPr>
          <w:rFonts w:ascii="Arial" w:hAnsi="Arial" w:cs="Arial"/>
          <w:sz w:val="24"/>
          <w:szCs w:val="24"/>
        </w:rPr>
        <w:t>O SER HUMANO</w:t>
      </w:r>
      <w:r w:rsidR="008224EA">
        <w:rPr>
          <w:rFonts w:ascii="Arial" w:hAnsi="Arial" w:cs="Arial"/>
          <w:sz w:val="24"/>
          <w:szCs w:val="24"/>
        </w:rPr>
        <w:t xml:space="preserve"> –</w:t>
      </w:r>
      <w:r>
        <w:rPr>
          <w:rFonts w:ascii="Arial" w:hAnsi="Arial" w:cs="Arial"/>
          <w:sz w:val="24"/>
          <w:szCs w:val="24"/>
        </w:rPr>
        <w:t xml:space="preserve"> PRECONCEITO</w:t>
      </w:r>
      <w:r w:rsidR="008224EA">
        <w:rPr>
          <w:rFonts w:ascii="Arial" w:hAnsi="Arial" w:cs="Arial"/>
          <w:sz w:val="24"/>
          <w:szCs w:val="24"/>
        </w:rPr>
        <w:t xml:space="preserve"> –</w:t>
      </w:r>
      <w:r>
        <w:rPr>
          <w:rFonts w:ascii="Arial" w:hAnsi="Arial" w:cs="Arial"/>
          <w:sz w:val="24"/>
          <w:szCs w:val="24"/>
        </w:rPr>
        <w:t xml:space="preserve"> RACISMO</w:t>
      </w:r>
      <w:r w:rsidR="008224EA">
        <w:rPr>
          <w:rFonts w:ascii="Arial" w:hAnsi="Arial" w:cs="Arial"/>
          <w:sz w:val="24"/>
          <w:szCs w:val="24"/>
        </w:rPr>
        <w:t xml:space="preserve"> –</w:t>
      </w:r>
      <w:r>
        <w:rPr>
          <w:rFonts w:ascii="Arial" w:hAnsi="Arial" w:cs="Arial"/>
          <w:sz w:val="24"/>
          <w:szCs w:val="24"/>
        </w:rPr>
        <w:t xml:space="preserve"> BULLYNG</w:t>
      </w:r>
      <w:r w:rsidR="008224EA">
        <w:rPr>
          <w:rFonts w:ascii="Arial" w:hAnsi="Arial" w:cs="Arial"/>
          <w:sz w:val="24"/>
          <w:szCs w:val="24"/>
        </w:rPr>
        <w:t xml:space="preserve"> </w:t>
      </w:r>
      <w:r>
        <w:rPr>
          <w:rFonts w:ascii="Arial" w:hAnsi="Arial" w:cs="Arial"/>
          <w:sz w:val="24"/>
          <w:szCs w:val="24"/>
        </w:rPr>
        <w:t>- CAMINHOS DE REINTEGRAÇÃO.</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Língua Portuguesa e Literatura</w:t>
      </w:r>
    </w:p>
    <w:p w:rsidR="00F87A9C" w:rsidRPr="004F016B" w:rsidRDefault="00F87A9C" w:rsidP="00F87A9C">
      <w:pPr>
        <w:spacing w:line="360" w:lineRule="auto"/>
        <w:jc w:val="both"/>
        <w:rPr>
          <w:rFonts w:ascii="Arial" w:hAnsi="Arial" w:cs="Arial"/>
          <w:sz w:val="24"/>
          <w:szCs w:val="24"/>
        </w:rPr>
      </w:pPr>
      <w:r>
        <w:rPr>
          <w:rFonts w:ascii="Arial" w:hAnsi="Arial" w:cs="Arial"/>
          <w:sz w:val="24"/>
          <w:szCs w:val="24"/>
        </w:rPr>
        <w:t>VOGAIS</w:t>
      </w:r>
      <w:r w:rsidR="008224EA">
        <w:rPr>
          <w:rFonts w:ascii="Arial" w:hAnsi="Arial" w:cs="Arial"/>
          <w:sz w:val="24"/>
          <w:szCs w:val="24"/>
        </w:rPr>
        <w:t xml:space="preserve"> –</w:t>
      </w:r>
      <w:r>
        <w:rPr>
          <w:rFonts w:ascii="Arial" w:hAnsi="Arial" w:cs="Arial"/>
          <w:sz w:val="24"/>
          <w:szCs w:val="24"/>
        </w:rPr>
        <w:t xml:space="preserve"> ALFABETO</w:t>
      </w:r>
      <w:r w:rsidR="008224EA">
        <w:rPr>
          <w:rFonts w:ascii="Arial" w:hAnsi="Arial" w:cs="Arial"/>
          <w:sz w:val="24"/>
          <w:szCs w:val="24"/>
        </w:rPr>
        <w:t xml:space="preserve"> –</w:t>
      </w:r>
      <w:r>
        <w:rPr>
          <w:rFonts w:ascii="Arial" w:hAnsi="Arial" w:cs="Arial"/>
          <w:sz w:val="24"/>
          <w:szCs w:val="24"/>
        </w:rPr>
        <w:t xml:space="preserve"> SÍLABAS</w:t>
      </w:r>
      <w:r w:rsidR="008224EA">
        <w:rPr>
          <w:rFonts w:ascii="Arial" w:hAnsi="Arial" w:cs="Arial"/>
          <w:sz w:val="24"/>
          <w:szCs w:val="24"/>
        </w:rPr>
        <w:t xml:space="preserve"> –</w:t>
      </w:r>
      <w:r>
        <w:rPr>
          <w:rFonts w:ascii="Arial" w:hAnsi="Arial" w:cs="Arial"/>
          <w:sz w:val="24"/>
          <w:szCs w:val="24"/>
        </w:rPr>
        <w:t xml:space="preserve"> SONS</w:t>
      </w:r>
      <w:r w:rsidR="008224EA">
        <w:rPr>
          <w:rFonts w:ascii="Arial" w:hAnsi="Arial" w:cs="Arial"/>
          <w:sz w:val="24"/>
          <w:szCs w:val="24"/>
        </w:rPr>
        <w:t xml:space="preserve"> –</w:t>
      </w:r>
      <w:r>
        <w:rPr>
          <w:rFonts w:ascii="Arial" w:hAnsi="Arial" w:cs="Arial"/>
          <w:sz w:val="24"/>
          <w:szCs w:val="24"/>
        </w:rPr>
        <w:t xml:space="preserve"> PALAVRAS</w:t>
      </w:r>
      <w:r w:rsidR="008224EA">
        <w:rPr>
          <w:rFonts w:ascii="Arial" w:hAnsi="Arial" w:cs="Arial"/>
          <w:sz w:val="24"/>
          <w:szCs w:val="24"/>
        </w:rPr>
        <w:t xml:space="preserve"> –</w:t>
      </w:r>
      <w:r>
        <w:rPr>
          <w:rFonts w:ascii="Arial" w:hAnsi="Arial" w:cs="Arial"/>
          <w:sz w:val="24"/>
          <w:szCs w:val="24"/>
        </w:rPr>
        <w:t xml:space="preserve"> FRASES</w:t>
      </w:r>
      <w:r w:rsidR="008224EA">
        <w:rPr>
          <w:rFonts w:ascii="Arial" w:hAnsi="Arial" w:cs="Arial"/>
          <w:sz w:val="24"/>
          <w:szCs w:val="24"/>
        </w:rPr>
        <w:t xml:space="preserve"> –</w:t>
      </w:r>
      <w:r>
        <w:rPr>
          <w:rFonts w:ascii="Arial" w:hAnsi="Arial" w:cs="Arial"/>
          <w:sz w:val="24"/>
          <w:szCs w:val="24"/>
        </w:rPr>
        <w:t xml:space="preserve"> TEXTOS</w:t>
      </w:r>
      <w:r w:rsidR="008224EA">
        <w:rPr>
          <w:rFonts w:ascii="Arial" w:hAnsi="Arial" w:cs="Arial"/>
          <w:sz w:val="24"/>
          <w:szCs w:val="24"/>
        </w:rPr>
        <w:t xml:space="preserve"> </w:t>
      </w:r>
      <w:r>
        <w:rPr>
          <w:rFonts w:ascii="Arial" w:hAnsi="Arial" w:cs="Arial"/>
          <w:sz w:val="24"/>
          <w:szCs w:val="24"/>
        </w:rPr>
        <w:t>- PRODUÇÃO DE LISTA</w:t>
      </w:r>
      <w:r w:rsidR="008224EA">
        <w:rPr>
          <w:rFonts w:ascii="Arial" w:hAnsi="Arial" w:cs="Arial"/>
          <w:sz w:val="24"/>
          <w:szCs w:val="24"/>
        </w:rPr>
        <w:t xml:space="preserve"> </w:t>
      </w:r>
      <w:r>
        <w:rPr>
          <w:rFonts w:ascii="Arial" w:hAnsi="Arial" w:cs="Arial"/>
          <w:sz w:val="24"/>
          <w:szCs w:val="24"/>
        </w:rPr>
        <w:t>- BILHETE- DICIONÁRIO</w:t>
      </w:r>
      <w:r w:rsidR="008224EA">
        <w:rPr>
          <w:rFonts w:ascii="Arial" w:hAnsi="Arial" w:cs="Arial"/>
          <w:sz w:val="24"/>
          <w:szCs w:val="24"/>
        </w:rPr>
        <w:t xml:space="preserve"> </w:t>
      </w:r>
      <w:r>
        <w:rPr>
          <w:rFonts w:ascii="Arial" w:hAnsi="Arial" w:cs="Arial"/>
          <w:sz w:val="24"/>
          <w:szCs w:val="24"/>
        </w:rPr>
        <w:t>- NOMES PRÓPRIOS NARRAÇÃO</w:t>
      </w:r>
      <w:r w:rsidR="008224EA">
        <w:rPr>
          <w:rFonts w:ascii="Arial" w:hAnsi="Arial" w:cs="Arial"/>
          <w:sz w:val="24"/>
          <w:szCs w:val="24"/>
        </w:rPr>
        <w:t xml:space="preserve"> –</w:t>
      </w:r>
      <w:r>
        <w:rPr>
          <w:rFonts w:ascii="Arial" w:hAnsi="Arial" w:cs="Arial"/>
          <w:sz w:val="24"/>
          <w:szCs w:val="24"/>
        </w:rPr>
        <w:t>SUBSTANTIVOS</w:t>
      </w:r>
      <w:r w:rsidR="008224EA">
        <w:rPr>
          <w:rFonts w:ascii="Arial" w:hAnsi="Arial" w:cs="Arial"/>
          <w:sz w:val="24"/>
          <w:szCs w:val="24"/>
        </w:rPr>
        <w:t xml:space="preserve"> </w:t>
      </w:r>
      <w:r>
        <w:rPr>
          <w:rFonts w:ascii="Arial" w:hAnsi="Arial" w:cs="Arial"/>
          <w:sz w:val="24"/>
          <w:szCs w:val="24"/>
        </w:rPr>
        <w:t>(CLASSIFICAÇÃO)</w:t>
      </w:r>
      <w:r w:rsidR="008224EA">
        <w:rPr>
          <w:rFonts w:ascii="Arial" w:hAnsi="Arial" w:cs="Arial"/>
          <w:sz w:val="24"/>
          <w:szCs w:val="24"/>
        </w:rPr>
        <w:t xml:space="preserve"> –</w:t>
      </w:r>
      <w:r>
        <w:rPr>
          <w:rFonts w:ascii="Arial" w:hAnsi="Arial" w:cs="Arial"/>
          <w:sz w:val="24"/>
          <w:szCs w:val="24"/>
        </w:rPr>
        <w:t xml:space="preserve"> DÍGRAFOS</w:t>
      </w:r>
      <w:r w:rsidR="008224EA">
        <w:rPr>
          <w:rFonts w:ascii="Arial" w:hAnsi="Arial" w:cs="Arial"/>
          <w:sz w:val="24"/>
          <w:szCs w:val="24"/>
        </w:rPr>
        <w:t xml:space="preserve"> </w:t>
      </w:r>
      <w:r>
        <w:rPr>
          <w:rFonts w:ascii="Arial" w:hAnsi="Arial" w:cs="Arial"/>
          <w:sz w:val="24"/>
          <w:szCs w:val="24"/>
        </w:rPr>
        <w:t>- REESCRITA COLETIVA</w:t>
      </w:r>
      <w:r w:rsidR="008224EA">
        <w:rPr>
          <w:rFonts w:ascii="Arial" w:hAnsi="Arial" w:cs="Arial"/>
          <w:sz w:val="24"/>
          <w:szCs w:val="24"/>
        </w:rPr>
        <w:t xml:space="preserve"> –</w:t>
      </w:r>
      <w:r>
        <w:rPr>
          <w:rFonts w:ascii="Arial" w:hAnsi="Arial" w:cs="Arial"/>
          <w:sz w:val="24"/>
          <w:szCs w:val="24"/>
        </w:rPr>
        <w:t xml:space="preserve"> ARTIGOS</w:t>
      </w:r>
      <w:r w:rsidR="008224EA">
        <w:rPr>
          <w:rFonts w:ascii="Arial" w:hAnsi="Arial" w:cs="Arial"/>
          <w:sz w:val="24"/>
          <w:szCs w:val="24"/>
        </w:rPr>
        <w:t xml:space="preserve"> </w:t>
      </w:r>
      <w:r>
        <w:rPr>
          <w:rFonts w:ascii="Arial" w:hAnsi="Arial" w:cs="Arial"/>
          <w:sz w:val="24"/>
          <w:szCs w:val="24"/>
        </w:rPr>
        <w:t>-  SÍLABAS COMPLEXAS</w:t>
      </w:r>
      <w:r w:rsidR="008224EA">
        <w:rPr>
          <w:rFonts w:ascii="Arial" w:hAnsi="Arial" w:cs="Arial"/>
          <w:sz w:val="24"/>
          <w:szCs w:val="24"/>
        </w:rPr>
        <w:t xml:space="preserve"> –</w:t>
      </w:r>
      <w:r>
        <w:rPr>
          <w:rFonts w:ascii="Arial" w:hAnsi="Arial" w:cs="Arial"/>
          <w:sz w:val="24"/>
          <w:szCs w:val="24"/>
        </w:rPr>
        <w:t xml:space="preserve"> ADJETIVOS</w:t>
      </w:r>
      <w:r w:rsidR="008224EA">
        <w:rPr>
          <w:rFonts w:ascii="Arial" w:hAnsi="Arial" w:cs="Arial"/>
          <w:sz w:val="24"/>
          <w:szCs w:val="24"/>
        </w:rPr>
        <w:t xml:space="preserve"> </w:t>
      </w:r>
      <w:r>
        <w:rPr>
          <w:rFonts w:ascii="Arial" w:hAnsi="Arial" w:cs="Arial"/>
          <w:sz w:val="24"/>
          <w:szCs w:val="24"/>
        </w:rPr>
        <w:t>- PLURA/SINGULAR</w:t>
      </w:r>
      <w:r w:rsidR="008224EA">
        <w:rPr>
          <w:rFonts w:ascii="Arial" w:hAnsi="Arial" w:cs="Arial"/>
          <w:sz w:val="24"/>
          <w:szCs w:val="24"/>
        </w:rPr>
        <w:t xml:space="preserve"> </w:t>
      </w:r>
      <w:r>
        <w:rPr>
          <w:rFonts w:ascii="Arial" w:hAnsi="Arial" w:cs="Arial"/>
          <w:sz w:val="24"/>
          <w:szCs w:val="24"/>
        </w:rPr>
        <w:t>- DIMINUTIVO/AUMENTATIVO</w:t>
      </w:r>
      <w:r w:rsidR="008224EA">
        <w:rPr>
          <w:rFonts w:ascii="Arial" w:hAnsi="Arial" w:cs="Arial"/>
          <w:sz w:val="24"/>
          <w:szCs w:val="24"/>
        </w:rPr>
        <w:t xml:space="preserve"> </w:t>
      </w:r>
      <w:r>
        <w:rPr>
          <w:rFonts w:ascii="Arial" w:hAnsi="Arial" w:cs="Arial"/>
          <w:sz w:val="24"/>
          <w:szCs w:val="24"/>
        </w:rPr>
        <w:t>- MASCULINO/FEMININO</w:t>
      </w:r>
      <w:r w:rsidR="008224EA">
        <w:rPr>
          <w:rFonts w:ascii="Arial" w:hAnsi="Arial" w:cs="Arial"/>
          <w:sz w:val="24"/>
          <w:szCs w:val="24"/>
        </w:rPr>
        <w:t xml:space="preserve"> –</w:t>
      </w:r>
      <w:r>
        <w:rPr>
          <w:rFonts w:ascii="Arial" w:hAnsi="Arial" w:cs="Arial"/>
          <w:sz w:val="24"/>
          <w:szCs w:val="24"/>
        </w:rPr>
        <w:t xml:space="preserve"> INTERPRETAÇÃO</w:t>
      </w:r>
      <w:r w:rsidR="008224EA">
        <w:rPr>
          <w:rFonts w:ascii="Arial" w:hAnsi="Arial" w:cs="Arial"/>
          <w:sz w:val="24"/>
          <w:szCs w:val="24"/>
        </w:rPr>
        <w:t xml:space="preserve"> - SINÔ</w:t>
      </w:r>
      <w:r>
        <w:rPr>
          <w:rFonts w:ascii="Arial" w:hAnsi="Arial" w:cs="Arial"/>
          <w:sz w:val="24"/>
          <w:szCs w:val="24"/>
        </w:rPr>
        <w:t>NIMO/ ANTÔNIMO</w:t>
      </w:r>
      <w:r w:rsidR="008224EA">
        <w:rPr>
          <w:rFonts w:ascii="Arial" w:hAnsi="Arial" w:cs="Arial"/>
          <w:sz w:val="24"/>
          <w:szCs w:val="24"/>
        </w:rPr>
        <w:t xml:space="preserve"> </w:t>
      </w:r>
      <w:r>
        <w:rPr>
          <w:rFonts w:ascii="Arial" w:hAnsi="Arial" w:cs="Arial"/>
          <w:sz w:val="24"/>
          <w:szCs w:val="24"/>
        </w:rPr>
        <w:t>- LEITURA E PRODUÇÃO DE TEXTO ATRAVÉS DE IMAGENS</w:t>
      </w:r>
      <w:r w:rsidR="008224EA">
        <w:rPr>
          <w:rFonts w:ascii="Arial" w:hAnsi="Arial" w:cs="Arial"/>
          <w:sz w:val="24"/>
          <w:szCs w:val="24"/>
        </w:rPr>
        <w:t xml:space="preserve"> </w:t>
      </w:r>
      <w:r>
        <w:rPr>
          <w:rFonts w:ascii="Arial" w:hAnsi="Arial" w:cs="Arial"/>
          <w:sz w:val="24"/>
          <w:szCs w:val="24"/>
        </w:rPr>
        <w:t>-  INTERTEXTO</w:t>
      </w:r>
      <w:r w:rsidR="008224EA">
        <w:rPr>
          <w:rFonts w:ascii="Arial" w:hAnsi="Arial" w:cs="Arial"/>
          <w:sz w:val="24"/>
          <w:szCs w:val="24"/>
        </w:rPr>
        <w:t xml:space="preserve"> –</w:t>
      </w:r>
      <w:r>
        <w:rPr>
          <w:rFonts w:ascii="Arial" w:hAnsi="Arial" w:cs="Arial"/>
          <w:sz w:val="24"/>
          <w:szCs w:val="24"/>
        </w:rPr>
        <w:t xml:space="preserve"> LEITURA</w:t>
      </w:r>
      <w:r w:rsidR="008224EA">
        <w:rPr>
          <w:rFonts w:ascii="Arial" w:hAnsi="Arial" w:cs="Arial"/>
          <w:sz w:val="24"/>
          <w:szCs w:val="24"/>
        </w:rPr>
        <w:t xml:space="preserve"> –</w:t>
      </w:r>
      <w:r>
        <w:rPr>
          <w:rFonts w:ascii="Arial" w:hAnsi="Arial" w:cs="Arial"/>
          <w:sz w:val="24"/>
          <w:szCs w:val="24"/>
        </w:rPr>
        <w:t xml:space="preserve"> ESCRITA</w:t>
      </w:r>
      <w:r w:rsidR="008224EA">
        <w:rPr>
          <w:rFonts w:ascii="Arial" w:hAnsi="Arial" w:cs="Arial"/>
          <w:sz w:val="24"/>
          <w:szCs w:val="24"/>
        </w:rPr>
        <w:t xml:space="preserve"> </w:t>
      </w:r>
      <w:r>
        <w:rPr>
          <w:rFonts w:ascii="Arial" w:hAnsi="Arial" w:cs="Arial"/>
          <w:sz w:val="24"/>
          <w:szCs w:val="24"/>
        </w:rPr>
        <w:t>- PRODUÇÃO TEXTUAL</w:t>
      </w:r>
      <w:r w:rsidR="008224EA">
        <w:rPr>
          <w:rFonts w:ascii="Arial" w:hAnsi="Arial" w:cs="Arial"/>
          <w:sz w:val="24"/>
          <w:szCs w:val="24"/>
        </w:rPr>
        <w:t xml:space="preserve"> </w:t>
      </w:r>
      <w:r>
        <w:rPr>
          <w:rFonts w:ascii="Arial" w:hAnsi="Arial" w:cs="Arial"/>
          <w:sz w:val="24"/>
          <w:szCs w:val="24"/>
        </w:rPr>
        <w:t>- ANÁLISE LINGUÍSTICA</w:t>
      </w:r>
      <w:r w:rsidR="008224EA">
        <w:rPr>
          <w:rFonts w:ascii="Arial" w:hAnsi="Arial" w:cs="Arial"/>
          <w:sz w:val="24"/>
          <w:szCs w:val="24"/>
        </w:rPr>
        <w:t xml:space="preserve"> </w:t>
      </w:r>
      <w:r>
        <w:rPr>
          <w:rFonts w:ascii="Arial" w:hAnsi="Arial" w:cs="Arial"/>
          <w:sz w:val="24"/>
          <w:szCs w:val="24"/>
        </w:rPr>
        <w:t xml:space="preserve">- </w:t>
      </w:r>
      <w:r w:rsidR="008224EA">
        <w:rPr>
          <w:rFonts w:ascii="Arial" w:hAnsi="Arial" w:cs="Arial"/>
          <w:sz w:val="24"/>
          <w:szCs w:val="24"/>
        </w:rPr>
        <w:t xml:space="preserve"> </w:t>
      </w:r>
      <w:r>
        <w:rPr>
          <w:rFonts w:ascii="Arial" w:hAnsi="Arial" w:cs="Arial"/>
          <w:sz w:val="24"/>
          <w:szCs w:val="24"/>
        </w:rPr>
        <w:t>ANÁLISE LITERÁRIA</w:t>
      </w:r>
      <w:r w:rsidR="008224EA">
        <w:rPr>
          <w:rFonts w:ascii="Arial" w:hAnsi="Arial" w:cs="Arial"/>
          <w:sz w:val="24"/>
          <w:szCs w:val="24"/>
        </w:rPr>
        <w:t xml:space="preserve"> – DISCURSO.</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Matemática</w:t>
      </w:r>
    </w:p>
    <w:p w:rsidR="00F87A9C" w:rsidRPr="006F012E" w:rsidRDefault="00F87A9C" w:rsidP="00F87A9C">
      <w:pPr>
        <w:spacing w:line="360" w:lineRule="auto"/>
        <w:jc w:val="both"/>
        <w:rPr>
          <w:rFonts w:ascii="Arial" w:hAnsi="Arial" w:cs="Arial"/>
          <w:sz w:val="24"/>
          <w:szCs w:val="24"/>
        </w:rPr>
      </w:pPr>
      <w:r>
        <w:rPr>
          <w:rFonts w:ascii="Arial" w:hAnsi="Arial" w:cs="Arial"/>
          <w:sz w:val="24"/>
          <w:szCs w:val="24"/>
        </w:rPr>
        <w:t>NUMERAIS</w:t>
      </w:r>
      <w:r w:rsidR="008224EA">
        <w:rPr>
          <w:rFonts w:ascii="Arial" w:hAnsi="Arial" w:cs="Arial"/>
          <w:sz w:val="24"/>
          <w:szCs w:val="24"/>
        </w:rPr>
        <w:t xml:space="preserve"> </w:t>
      </w:r>
      <w:r>
        <w:rPr>
          <w:rFonts w:ascii="Arial" w:hAnsi="Arial" w:cs="Arial"/>
          <w:sz w:val="24"/>
          <w:szCs w:val="24"/>
        </w:rPr>
        <w:t>- CRESCENTE/DECRESCENTE</w:t>
      </w:r>
      <w:r w:rsidR="008224EA">
        <w:rPr>
          <w:rFonts w:ascii="Arial" w:hAnsi="Arial" w:cs="Arial"/>
          <w:sz w:val="24"/>
          <w:szCs w:val="24"/>
        </w:rPr>
        <w:t xml:space="preserve"> </w:t>
      </w:r>
      <w:r>
        <w:rPr>
          <w:rFonts w:ascii="Arial" w:hAnsi="Arial" w:cs="Arial"/>
          <w:sz w:val="24"/>
          <w:szCs w:val="24"/>
        </w:rPr>
        <w:t>- NUMERAÇÃO DECIMAL- CONJUNTOS</w:t>
      </w:r>
      <w:r w:rsidR="008224EA">
        <w:rPr>
          <w:rFonts w:ascii="Arial" w:hAnsi="Arial" w:cs="Arial"/>
          <w:sz w:val="24"/>
          <w:szCs w:val="24"/>
        </w:rPr>
        <w:t xml:space="preserve"> </w:t>
      </w:r>
      <w:r>
        <w:rPr>
          <w:rFonts w:ascii="Arial" w:hAnsi="Arial" w:cs="Arial"/>
          <w:sz w:val="24"/>
          <w:szCs w:val="24"/>
        </w:rPr>
        <w:t>- FORMAS GEOMÉTRICAS</w:t>
      </w:r>
      <w:r w:rsidR="008224EA">
        <w:rPr>
          <w:rFonts w:ascii="Arial" w:hAnsi="Arial" w:cs="Arial"/>
          <w:sz w:val="24"/>
          <w:szCs w:val="24"/>
        </w:rPr>
        <w:t xml:space="preserve"> –</w:t>
      </w:r>
      <w:r>
        <w:rPr>
          <w:rFonts w:ascii="Arial" w:hAnsi="Arial" w:cs="Arial"/>
          <w:sz w:val="24"/>
          <w:szCs w:val="24"/>
        </w:rPr>
        <w:t xml:space="preserve"> QUANTIDADES</w:t>
      </w:r>
      <w:r w:rsidR="008224EA">
        <w:rPr>
          <w:rFonts w:ascii="Arial" w:hAnsi="Arial" w:cs="Arial"/>
          <w:sz w:val="24"/>
          <w:szCs w:val="24"/>
        </w:rPr>
        <w:t xml:space="preserve"> - NÚ</w:t>
      </w:r>
      <w:r>
        <w:rPr>
          <w:rFonts w:ascii="Arial" w:hAnsi="Arial" w:cs="Arial"/>
          <w:sz w:val="24"/>
          <w:szCs w:val="24"/>
        </w:rPr>
        <w:t>MEROS ORDINAIS ATÉ 100</w:t>
      </w:r>
      <w:r w:rsidR="008224EA">
        <w:rPr>
          <w:rFonts w:ascii="Arial" w:hAnsi="Arial" w:cs="Arial"/>
          <w:sz w:val="24"/>
          <w:szCs w:val="24"/>
        </w:rPr>
        <w:t xml:space="preserve"> </w:t>
      </w:r>
      <w:r>
        <w:rPr>
          <w:rFonts w:ascii="Arial" w:hAnsi="Arial" w:cs="Arial"/>
          <w:sz w:val="24"/>
          <w:szCs w:val="24"/>
        </w:rPr>
        <w:t>- N</w:t>
      </w:r>
      <w:r w:rsidR="008224EA">
        <w:rPr>
          <w:rFonts w:ascii="Arial" w:hAnsi="Arial" w:cs="Arial"/>
          <w:sz w:val="24"/>
          <w:szCs w:val="24"/>
        </w:rPr>
        <w:t>Ú</w:t>
      </w:r>
      <w:r>
        <w:rPr>
          <w:rFonts w:ascii="Arial" w:hAnsi="Arial" w:cs="Arial"/>
          <w:sz w:val="24"/>
          <w:szCs w:val="24"/>
        </w:rPr>
        <w:t>MEROS CARDINAIS</w:t>
      </w:r>
      <w:r w:rsidR="008224EA">
        <w:rPr>
          <w:rFonts w:ascii="Arial" w:hAnsi="Arial" w:cs="Arial"/>
          <w:sz w:val="24"/>
          <w:szCs w:val="24"/>
        </w:rPr>
        <w:t xml:space="preserve"> – DÚ</w:t>
      </w:r>
      <w:r>
        <w:rPr>
          <w:rFonts w:ascii="Arial" w:hAnsi="Arial" w:cs="Arial"/>
          <w:sz w:val="24"/>
          <w:szCs w:val="24"/>
        </w:rPr>
        <w:t>ZIA</w:t>
      </w:r>
      <w:r w:rsidR="008224EA">
        <w:rPr>
          <w:rFonts w:ascii="Arial" w:hAnsi="Arial" w:cs="Arial"/>
          <w:sz w:val="24"/>
          <w:szCs w:val="24"/>
        </w:rPr>
        <w:t xml:space="preserve"> –</w:t>
      </w:r>
      <w:r>
        <w:rPr>
          <w:rFonts w:ascii="Arial" w:hAnsi="Arial" w:cs="Arial"/>
          <w:sz w:val="24"/>
          <w:szCs w:val="24"/>
        </w:rPr>
        <w:t xml:space="preserve"> ADIÇÃO</w:t>
      </w:r>
      <w:r w:rsidR="008224EA">
        <w:rPr>
          <w:rFonts w:ascii="Arial" w:hAnsi="Arial" w:cs="Arial"/>
          <w:sz w:val="24"/>
          <w:szCs w:val="24"/>
        </w:rPr>
        <w:t xml:space="preserve"> </w:t>
      </w:r>
      <w:r>
        <w:rPr>
          <w:rFonts w:ascii="Arial" w:hAnsi="Arial" w:cs="Arial"/>
          <w:sz w:val="24"/>
          <w:szCs w:val="24"/>
        </w:rPr>
        <w:t>- SEQUÊNCIA NUMÉRICA</w:t>
      </w:r>
      <w:r w:rsidR="008224EA">
        <w:rPr>
          <w:rFonts w:ascii="Arial" w:hAnsi="Arial" w:cs="Arial"/>
          <w:sz w:val="24"/>
          <w:szCs w:val="24"/>
        </w:rPr>
        <w:t xml:space="preserve"> </w:t>
      </w:r>
      <w:r>
        <w:rPr>
          <w:rFonts w:ascii="Arial" w:hAnsi="Arial" w:cs="Arial"/>
          <w:sz w:val="24"/>
          <w:szCs w:val="24"/>
        </w:rPr>
        <w:t>- UNIDADE/ DEZENA/CENTENA</w:t>
      </w:r>
      <w:r w:rsidR="001000B3">
        <w:rPr>
          <w:rFonts w:ascii="Arial" w:hAnsi="Arial" w:cs="Arial"/>
          <w:sz w:val="24"/>
          <w:szCs w:val="24"/>
        </w:rPr>
        <w:t xml:space="preserve"> </w:t>
      </w:r>
      <w:r>
        <w:rPr>
          <w:rFonts w:ascii="Arial" w:hAnsi="Arial" w:cs="Arial"/>
          <w:sz w:val="24"/>
          <w:szCs w:val="24"/>
        </w:rPr>
        <w:t>-</w:t>
      </w:r>
      <w:r w:rsidR="001000B3">
        <w:rPr>
          <w:rFonts w:ascii="Arial" w:hAnsi="Arial" w:cs="Arial"/>
          <w:sz w:val="24"/>
          <w:szCs w:val="24"/>
        </w:rPr>
        <w:t xml:space="preserve"> </w:t>
      </w:r>
      <w:r>
        <w:rPr>
          <w:rFonts w:ascii="Arial" w:hAnsi="Arial" w:cs="Arial"/>
          <w:sz w:val="24"/>
          <w:szCs w:val="24"/>
        </w:rPr>
        <w:t>SISTEMAS DE MEDIDAS</w:t>
      </w:r>
      <w:r w:rsidR="001000B3">
        <w:rPr>
          <w:rFonts w:ascii="Arial" w:hAnsi="Arial" w:cs="Arial"/>
          <w:sz w:val="24"/>
          <w:szCs w:val="24"/>
        </w:rPr>
        <w:t xml:space="preserve"> –</w:t>
      </w:r>
      <w:r>
        <w:rPr>
          <w:rFonts w:ascii="Arial" w:hAnsi="Arial" w:cs="Arial"/>
          <w:sz w:val="24"/>
          <w:szCs w:val="24"/>
        </w:rPr>
        <w:t xml:space="preserve"> SUBTRAÇÃO</w:t>
      </w:r>
      <w:r w:rsidR="001000B3">
        <w:rPr>
          <w:rFonts w:ascii="Arial" w:hAnsi="Arial" w:cs="Arial"/>
          <w:sz w:val="24"/>
          <w:szCs w:val="24"/>
        </w:rPr>
        <w:t xml:space="preserve"> </w:t>
      </w:r>
      <w:r>
        <w:rPr>
          <w:rFonts w:ascii="Arial" w:hAnsi="Arial" w:cs="Arial"/>
          <w:sz w:val="24"/>
          <w:szCs w:val="24"/>
        </w:rPr>
        <w:t>- NOSSO DINHEIRO- CALENDÁRIO- GRÁFICO</w:t>
      </w:r>
      <w:r w:rsidR="001000B3">
        <w:rPr>
          <w:rFonts w:ascii="Arial" w:hAnsi="Arial" w:cs="Arial"/>
          <w:sz w:val="24"/>
          <w:szCs w:val="24"/>
        </w:rPr>
        <w:t xml:space="preserve"> –</w:t>
      </w:r>
      <w:r>
        <w:rPr>
          <w:rFonts w:ascii="Arial" w:hAnsi="Arial" w:cs="Arial"/>
          <w:sz w:val="24"/>
          <w:szCs w:val="24"/>
        </w:rPr>
        <w:t xml:space="preserve"> TABELAS</w:t>
      </w:r>
      <w:r w:rsidR="001000B3">
        <w:rPr>
          <w:rFonts w:ascii="Arial" w:hAnsi="Arial" w:cs="Arial"/>
          <w:sz w:val="24"/>
          <w:szCs w:val="24"/>
        </w:rPr>
        <w:t xml:space="preserve"> </w:t>
      </w:r>
      <w:r>
        <w:rPr>
          <w:rFonts w:ascii="Arial" w:hAnsi="Arial" w:cs="Arial"/>
          <w:sz w:val="24"/>
          <w:szCs w:val="24"/>
        </w:rPr>
        <w:t>- PAR/ÍMPAR</w:t>
      </w:r>
      <w:r w:rsidR="001000B3">
        <w:rPr>
          <w:rFonts w:ascii="Arial" w:hAnsi="Arial" w:cs="Arial"/>
          <w:sz w:val="24"/>
          <w:szCs w:val="24"/>
        </w:rPr>
        <w:t xml:space="preserve"> </w:t>
      </w:r>
      <w:r>
        <w:rPr>
          <w:rFonts w:ascii="Arial" w:hAnsi="Arial" w:cs="Arial"/>
          <w:sz w:val="24"/>
          <w:szCs w:val="24"/>
        </w:rPr>
        <w:t xml:space="preserve">- DOBRO E TRIPLO- ESCRITA E </w:t>
      </w:r>
      <w:r>
        <w:rPr>
          <w:rFonts w:ascii="Arial" w:hAnsi="Arial" w:cs="Arial"/>
          <w:sz w:val="24"/>
          <w:szCs w:val="24"/>
        </w:rPr>
        <w:lastRenderedPageBreak/>
        <w:t>IDENTIFICAÇÃO DOS NÚMEROS</w:t>
      </w:r>
      <w:r w:rsidR="001000B3">
        <w:rPr>
          <w:rFonts w:ascii="Arial" w:hAnsi="Arial" w:cs="Arial"/>
          <w:sz w:val="24"/>
          <w:szCs w:val="24"/>
        </w:rPr>
        <w:t xml:space="preserve"> </w:t>
      </w:r>
      <w:r>
        <w:rPr>
          <w:rFonts w:ascii="Arial" w:hAnsi="Arial" w:cs="Arial"/>
          <w:sz w:val="24"/>
          <w:szCs w:val="24"/>
        </w:rPr>
        <w:t>-</w:t>
      </w:r>
      <w:r w:rsidR="001000B3">
        <w:rPr>
          <w:rFonts w:ascii="Arial" w:hAnsi="Arial" w:cs="Arial"/>
          <w:sz w:val="24"/>
          <w:szCs w:val="24"/>
        </w:rPr>
        <w:t xml:space="preserve"> </w:t>
      </w:r>
      <w:r>
        <w:rPr>
          <w:rFonts w:ascii="Arial" w:hAnsi="Arial" w:cs="Arial"/>
          <w:sz w:val="24"/>
          <w:szCs w:val="24"/>
        </w:rPr>
        <w:t>NUMERAIS ROMANOS- MULTIPLICAÇÃO- SISTEMA MONETÁRIO</w:t>
      </w:r>
      <w:r w:rsidR="001000B3">
        <w:rPr>
          <w:rFonts w:ascii="Arial" w:hAnsi="Arial" w:cs="Arial"/>
          <w:sz w:val="24"/>
          <w:szCs w:val="24"/>
        </w:rPr>
        <w:t xml:space="preserve"> –</w:t>
      </w:r>
      <w:r>
        <w:rPr>
          <w:rFonts w:ascii="Arial" w:hAnsi="Arial" w:cs="Arial"/>
          <w:sz w:val="24"/>
          <w:szCs w:val="24"/>
        </w:rPr>
        <w:t xml:space="preserve"> DIVISÃO</w:t>
      </w:r>
      <w:r w:rsidR="001000B3">
        <w:rPr>
          <w:rFonts w:ascii="Arial" w:hAnsi="Arial" w:cs="Arial"/>
          <w:sz w:val="24"/>
          <w:szCs w:val="24"/>
        </w:rPr>
        <w:t xml:space="preserve"> </w:t>
      </w:r>
      <w:r>
        <w:rPr>
          <w:rFonts w:ascii="Arial" w:hAnsi="Arial" w:cs="Arial"/>
          <w:sz w:val="24"/>
          <w:szCs w:val="24"/>
        </w:rPr>
        <w:t>-</w:t>
      </w:r>
      <w:r w:rsidR="001000B3">
        <w:rPr>
          <w:rFonts w:ascii="Arial" w:hAnsi="Arial" w:cs="Arial"/>
          <w:sz w:val="24"/>
          <w:szCs w:val="24"/>
        </w:rPr>
        <w:t xml:space="preserve"> </w:t>
      </w:r>
      <w:r>
        <w:rPr>
          <w:rFonts w:ascii="Arial" w:hAnsi="Arial" w:cs="Arial"/>
          <w:sz w:val="24"/>
          <w:szCs w:val="24"/>
        </w:rPr>
        <w:t>MANUSEIO DE ENCARTES DE SUPERMERCADOS</w:t>
      </w:r>
      <w:r w:rsidR="001000B3">
        <w:rPr>
          <w:rFonts w:ascii="Arial" w:hAnsi="Arial" w:cs="Arial"/>
          <w:sz w:val="24"/>
          <w:szCs w:val="24"/>
        </w:rPr>
        <w:t xml:space="preserve"> </w:t>
      </w:r>
      <w:r>
        <w:rPr>
          <w:rFonts w:ascii="Arial" w:hAnsi="Arial" w:cs="Arial"/>
          <w:sz w:val="24"/>
          <w:szCs w:val="24"/>
        </w:rPr>
        <w:t>- PROBLEMAS- FRAÇÃO-</w:t>
      </w:r>
      <w:r w:rsidR="001000B3">
        <w:rPr>
          <w:rFonts w:ascii="Arial" w:hAnsi="Arial" w:cs="Arial"/>
          <w:sz w:val="24"/>
          <w:szCs w:val="24"/>
        </w:rPr>
        <w:t xml:space="preserve"> </w:t>
      </w:r>
      <w:r>
        <w:rPr>
          <w:rFonts w:ascii="Arial" w:hAnsi="Arial" w:cs="Arial"/>
          <w:sz w:val="24"/>
          <w:szCs w:val="24"/>
        </w:rPr>
        <w:t>04 OPERAÇÕES</w:t>
      </w:r>
      <w:r w:rsidR="001000B3">
        <w:rPr>
          <w:rFonts w:ascii="Arial" w:hAnsi="Arial" w:cs="Arial"/>
          <w:sz w:val="24"/>
          <w:szCs w:val="24"/>
        </w:rPr>
        <w:t xml:space="preserve"> –</w:t>
      </w:r>
      <w:r>
        <w:rPr>
          <w:rFonts w:ascii="Arial" w:hAnsi="Arial" w:cs="Arial"/>
          <w:sz w:val="24"/>
          <w:szCs w:val="24"/>
        </w:rPr>
        <w:t xml:space="preserve"> NÚMEROS</w:t>
      </w:r>
      <w:r w:rsidR="001000B3">
        <w:rPr>
          <w:rFonts w:ascii="Arial" w:hAnsi="Arial" w:cs="Arial"/>
          <w:sz w:val="24"/>
          <w:szCs w:val="24"/>
        </w:rPr>
        <w:t xml:space="preserve"> –</w:t>
      </w:r>
      <w:r>
        <w:rPr>
          <w:rFonts w:ascii="Arial" w:hAnsi="Arial" w:cs="Arial"/>
          <w:sz w:val="24"/>
          <w:szCs w:val="24"/>
        </w:rPr>
        <w:t xml:space="preserve"> MEDIDAS</w:t>
      </w:r>
      <w:r w:rsidR="001000B3">
        <w:rPr>
          <w:rFonts w:ascii="Arial" w:hAnsi="Arial" w:cs="Arial"/>
          <w:sz w:val="24"/>
          <w:szCs w:val="24"/>
        </w:rPr>
        <w:t xml:space="preserve"> –</w:t>
      </w:r>
      <w:r>
        <w:rPr>
          <w:rFonts w:ascii="Arial" w:hAnsi="Arial" w:cs="Arial"/>
          <w:sz w:val="24"/>
          <w:szCs w:val="24"/>
        </w:rPr>
        <w:t xml:space="preserve"> ÁLGEBRA</w:t>
      </w:r>
      <w:r w:rsidR="001000B3">
        <w:rPr>
          <w:rFonts w:ascii="Arial" w:hAnsi="Arial" w:cs="Arial"/>
          <w:sz w:val="24"/>
          <w:szCs w:val="24"/>
        </w:rPr>
        <w:t xml:space="preserve"> –</w:t>
      </w:r>
      <w:r>
        <w:rPr>
          <w:rFonts w:ascii="Arial" w:hAnsi="Arial" w:cs="Arial"/>
          <w:sz w:val="24"/>
          <w:szCs w:val="24"/>
        </w:rPr>
        <w:t xml:space="preserve"> GEOMETRIA</w:t>
      </w:r>
      <w:r w:rsidR="001000B3">
        <w:rPr>
          <w:rFonts w:ascii="Arial" w:hAnsi="Arial" w:cs="Arial"/>
          <w:sz w:val="24"/>
          <w:szCs w:val="24"/>
        </w:rPr>
        <w:t xml:space="preserve"> –</w:t>
      </w:r>
      <w:r>
        <w:rPr>
          <w:rFonts w:ascii="Arial" w:hAnsi="Arial" w:cs="Arial"/>
          <w:sz w:val="24"/>
          <w:szCs w:val="24"/>
        </w:rPr>
        <w:t xml:space="preserve"> ESTATÍSTICA</w:t>
      </w:r>
      <w:r w:rsidR="001000B3">
        <w:rPr>
          <w:rFonts w:ascii="Arial" w:hAnsi="Arial" w:cs="Arial"/>
          <w:sz w:val="24"/>
          <w:szCs w:val="24"/>
        </w:rPr>
        <w:t xml:space="preserve"> </w:t>
      </w:r>
      <w:r>
        <w:rPr>
          <w:rFonts w:ascii="Arial" w:hAnsi="Arial" w:cs="Arial"/>
          <w:sz w:val="24"/>
          <w:szCs w:val="24"/>
        </w:rPr>
        <w:t>- TABUADAS- INTERPRETAÇÃO DE PROBLEMAS</w:t>
      </w:r>
      <w:r w:rsidR="001000B3">
        <w:rPr>
          <w:rFonts w:ascii="Arial" w:hAnsi="Arial" w:cs="Arial"/>
          <w:sz w:val="24"/>
          <w:szCs w:val="24"/>
        </w:rPr>
        <w:t>.</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História</w:t>
      </w:r>
    </w:p>
    <w:p w:rsidR="00F87A9C" w:rsidRPr="006F012E" w:rsidRDefault="00F87A9C" w:rsidP="00F87A9C">
      <w:pPr>
        <w:spacing w:line="360" w:lineRule="auto"/>
        <w:jc w:val="both"/>
        <w:rPr>
          <w:rFonts w:ascii="Arial" w:hAnsi="Arial" w:cs="Arial"/>
          <w:sz w:val="24"/>
          <w:szCs w:val="24"/>
        </w:rPr>
      </w:pPr>
      <w:r>
        <w:rPr>
          <w:rFonts w:ascii="Arial" w:hAnsi="Arial" w:cs="Arial"/>
          <w:sz w:val="24"/>
          <w:szCs w:val="24"/>
        </w:rPr>
        <w:t>NOME- REALIDADE</w:t>
      </w:r>
      <w:r w:rsidR="001000B3">
        <w:rPr>
          <w:rFonts w:ascii="Arial" w:hAnsi="Arial" w:cs="Arial"/>
          <w:sz w:val="24"/>
          <w:szCs w:val="24"/>
        </w:rPr>
        <w:t xml:space="preserve"> </w:t>
      </w:r>
      <w:r>
        <w:rPr>
          <w:rFonts w:ascii="Arial" w:hAnsi="Arial" w:cs="Arial"/>
          <w:sz w:val="24"/>
          <w:szCs w:val="24"/>
        </w:rPr>
        <w:t>- CONTEXTO SOCIAL</w:t>
      </w:r>
      <w:r w:rsidR="001000B3">
        <w:rPr>
          <w:rFonts w:ascii="Arial" w:hAnsi="Arial" w:cs="Arial"/>
          <w:sz w:val="24"/>
          <w:szCs w:val="24"/>
        </w:rPr>
        <w:t xml:space="preserve"> –</w:t>
      </w:r>
      <w:r>
        <w:rPr>
          <w:rFonts w:ascii="Arial" w:hAnsi="Arial" w:cs="Arial"/>
          <w:sz w:val="24"/>
          <w:szCs w:val="24"/>
        </w:rPr>
        <w:t xml:space="preserve"> FAMÍLIA</w:t>
      </w:r>
      <w:r w:rsidR="001000B3">
        <w:rPr>
          <w:rFonts w:ascii="Arial" w:hAnsi="Arial" w:cs="Arial"/>
          <w:sz w:val="24"/>
          <w:szCs w:val="24"/>
        </w:rPr>
        <w:t xml:space="preserve"> </w:t>
      </w:r>
      <w:r>
        <w:rPr>
          <w:rFonts w:ascii="Arial" w:hAnsi="Arial" w:cs="Arial"/>
          <w:sz w:val="24"/>
          <w:szCs w:val="24"/>
        </w:rPr>
        <w:t>- PRIMEIROS MORADORES- DATAS COMEMORATIVAS</w:t>
      </w:r>
      <w:r w:rsidR="001000B3">
        <w:rPr>
          <w:rFonts w:ascii="Arial" w:hAnsi="Arial" w:cs="Arial"/>
          <w:sz w:val="24"/>
          <w:szCs w:val="24"/>
        </w:rPr>
        <w:t xml:space="preserve"> –</w:t>
      </w:r>
      <w:r>
        <w:rPr>
          <w:rFonts w:ascii="Arial" w:hAnsi="Arial" w:cs="Arial"/>
          <w:sz w:val="24"/>
          <w:szCs w:val="24"/>
        </w:rPr>
        <w:t xml:space="preserve"> COMUNIDADE</w:t>
      </w:r>
      <w:r w:rsidR="001000B3">
        <w:rPr>
          <w:rFonts w:ascii="Arial" w:hAnsi="Arial" w:cs="Arial"/>
          <w:sz w:val="24"/>
          <w:szCs w:val="24"/>
        </w:rPr>
        <w:t xml:space="preserve"> </w:t>
      </w:r>
      <w:r>
        <w:rPr>
          <w:rFonts w:ascii="Arial" w:hAnsi="Arial" w:cs="Arial"/>
          <w:sz w:val="24"/>
          <w:szCs w:val="24"/>
        </w:rPr>
        <w:t>- PATRIM</w:t>
      </w:r>
      <w:r w:rsidR="001000B3">
        <w:rPr>
          <w:rFonts w:ascii="Arial" w:hAnsi="Arial" w:cs="Arial"/>
          <w:sz w:val="24"/>
          <w:szCs w:val="24"/>
        </w:rPr>
        <w:t>Ô</w:t>
      </w:r>
      <w:r>
        <w:rPr>
          <w:rFonts w:ascii="Arial" w:hAnsi="Arial" w:cs="Arial"/>
          <w:sz w:val="24"/>
          <w:szCs w:val="24"/>
        </w:rPr>
        <w:t>NIO PÚBLICO</w:t>
      </w:r>
      <w:r w:rsidR="001000B3">
        <w:rPr>
          <w:rFonts w:ascii="Arial" w:hAnsi="Arial" w:cs="Arial"/>
          <w:sz w:val="24"/>
          <w:szCs w:val="24"/>
        </w:rPr>
        <w:t xml:space="preserve"> –</w:t>
      </w:r>
      <w:r>
        <w:rPr>
          <w:rFonts w:ascii="Arial" w:hAnsi="Arial" w:cs="Arial"/>
          <w:sz w:val="24"/>
          <w:szCs w:val="24"/>
        </w:rPr>
        <w:t xml:space="preserve"> DOCUMENTOS</w:t>
      </w:r>
      <w:r w:rsidR="001000B3">
        <w:rPr>
          <w:rFonts w:ascii="Arial" w:hAnsi="Arial" w:cs="Arial"/>
          <w:sz w:val="24"/>
          <w:szCs w:val="24"/>
        </w:rPr>
        <w:t xml:space="preserve"> –</w:t>
      </w:r>
      <w:r>
        <w:rPr>
          <w:rFonts w:ascii="Arial" w:hAnsi="Arial" w:cs="Arial"/>
          <w:sz w:val="24"/>
          <w:szCs w:val="24"/>
        </w:rPr>
        <w:t xml:space="preserve"> HINO</w:t>
      </w:r>
      <w:r w:rsidR="001000B3">
        <w:rPr>
          <w:rFonts w:ascii="Arial" w:hAnsi="Arial" w:cs="Arial"/>
          <w:sz w:val="24"/>
          <w:szCs w:val="24"/>
        </w:rPr>
        <w:t xml:space="preserve"> –</w:t>
      </w:r>
      <w:r>
        <w:rPr>
          <w:rFonts w:ascii="Arial" w:hAnsi="Arial" w:cs="Arial"/>
          <w:sz w:val="24"/>
          <w:szCs w:val="24"/>
        </w:rPr>
        <w:t xml:space="preserve"> ESCOLA</w:t>
      </w:r>
      <w:r w:rsidR="001000B3">
        <w:rPr>
          <w:rFonts w:ascii="Arial" w:hAnsi="Arial" w:cs="Arial"/>
          <w:sz w:val="24"/>
          <w:szCs w:val="24"/>
        </w:rPr>
        <w:t xml:space="preserve"> –</w:t>
      </w:r>
      <w:r>
        <w:rPr>
          <w:rFonts w:ascii="Arial" w:hAnsi="Arial" w:cs="Arial"/>
          <w:sz w:val="24"/>
          <w:szCs w:val="24"/>
        </w:rPr>
        <w:t xml:space="preserve"> PROFISSÕES</w:t>
      </w:r>
      <w:r w:rsidR="001000B3">
        <w:rPr>
          <w:rFonts w:ascii="Arial" w:hAnsi="Arial" w:cs="Arial"/>
          <w:sz w:val="24"/>
          <w:szCs w:val="24"/>
        </w:rPr>
        <w:t xml:space="preserve"> –</w:t>
      </w:r>
      <w:r>
        <w:rPr>
          <w:rFonts w:ascii="Arial" w:hAnsi="Arial" w:cs="Arial"/>
          <w:sz w:val="24"/>
          <w:szCs w:val="24"/>
        </w:rPr>
        <w:t xml:space="preserve"> CULTURA</w:t>
      </w:r>
      <w:r w:rsidR="001000B3">
        <w:rPr>
          <w:rFonts w:ascii="Arial" w:hAnsi="Arial" w:cs="Arial"/>
          <w:sz w:val="24"/>
          <w:szCs w:val="24"/>
        </w:rPr>
        <w:t xml:space="preserve"> </w:t>
      </w:r>
      <w:r>
        <w:rPr>
          <w:rFonts w:ascii="Arial" w:hAnsi="Arial" w:cs="Arial"/>
          <w:sz w:val="24"/>
          <w:szCs w:val="24"/>
        </w:rPr>
        <w:t>- RELAÇÕES SOCIAIS</w:t>
      </w:r>
      <w:r w:rsidR="001000B3">
        <w:rPr>
          <w:rFonts w:ascii="Arial" w:hAnsi="Arial" w:cs="Arial"/>
          <w:sz w:val="24"/>
          <w:szCs w:val="24"/>
        </w:rPr>
        <w:t xml:space="preserve"> –</w:t>
      </w:r>
      <w:r>
        <w:rPr>
          <w:rFonts w:ascii="Arial" w:hAnsi="Arial" w:cs="Arial"/>
          <w:sz w:val="24"/>
          <w:szCs w:val="24"/>
        </w:rPr>
        <w:t xml:space="preserve"> TEMPO</w:t>
      </w:r>
      <w:r w:rsidR="001000B3">
        <w:rPr>
          <w:rFonts w:ascii="Arial" w:hAnsi="Arial" w:cs="Arial"/>
          <w:sz w:val="24"/>
          <w:szCs w:val="24"/>
        </w:rPr>
        <w:t xml:space="preserve"> </w:t>
      </w:r>
      <w:r>
        <w:rPr>
          <w:rFonts w:ascii="Arial" w:hAnsi="Arial" w:cs="Arial"/>
          <w:sz w:val="24"/>
          <w:szCs w:val="24"/>
        </w:rPr>
        <w:t>- TEMPO/ESPAÇO</w:t>
      </w:r>
      <w:r w:rsidR="001000B3">
        <w:rPr>
          <w:rFonts w:ascii="Arial" w:hAnsi="Arial" w:cs="Arial"/>
          <w:sz w:val="24"/>
          <w:szCs w:val="24"/>
        </w:rPr>
        <w:t xml:space="preserve"> –</w:t>
      </w:r>
      <w:r>
        <w:rPr>
          <w:rFonts w:ascii="Arial" w:hAnsi="Arial" w:cs="Arial"/>
          <w:sz w:val="24"/>
          <w:szCs w:val="24"/>
        </w:rPr>
        <w:t xml:space="preserve"> IDENTIDADE</w:t>
      </w:r>
      <w:r w:rsidR="001000B3">
        <w:rPr>
          <w:rFonts w:ascii="Arial" w:hAnsi="Arial" w:cs="Arial"/>
          <w:sz w:val="24"/>
          <w:szCs w:val="24"/>
        </w:rPr>
        <w:t xml:space="preserve"> –</w:t>
      </w:r>
      <w:r>
        <w:rPr>
          <w:rFonts w:ascii="Arial" w:hAnsi="Arial" w:cs="Arial"/>
          <w:sz w:val="24"/>
          <w:szCs w:val="24"/>
        </w:rPr>
        <w:t xml:space="preserve"> MEMÓRIA</w:t>
      </w:r>
      <w:r w:rsidR="001000B3">
        <w:rPr>
          <w:rFonts w:ascii="Arial" w:hAnsi="Arial" w:cs="Arial"/>
          <w:sz w:val="24"/>
          <w:szCs w:val="24"/>
        </w:rPr>
        <w:t xml:space="preserve"> –</w:t>
      </w:r>
      <w:r>
        <w:rPr>
          <w:rFonts w:ascii="Arial" w:hAnsi="Arial" w:cs="Arial"/>
          <w:sz w:val="24"/>
          <w:szCs w:val="24"/>
        </w:rPr>
        <w:t xml:space="preserve"> IMAGINÁRIO</w:t>
      </w:r>
      <w:r w:rsidR="001000B3">
        <w:rPr>
          <w:rFonts w:ascii="Arial" w:hAnsi="Arial" w:cs="Arial"/>
          <w:sz w:val="24"/>
          <w:szCs w:val="24"/>
        </w:rPr>
        <w:t xml:space="preserve"> –</w:t>
      </w:r>
      <w:r>
        <w:rPr>
          <w:rFonts w:ascii="Arial" w:hAnsi="Arial" w:cs="Arial"/>
          <w:sz w:val="24"/>
          <w:szCs w:val="24"/>
        </w:rPr>
        <w:t xml:space="preserve"> TEMPORALIDADE</w:t>
      </w:r>
      <w:r w:rsidR="001000B3">
        <w:rPr>
          <w:rFonts w:ascii="Arial" w:hAnsi="Arial" w:cs="Arial"/>
          <w:sz w:val="24"/>
          <w:szCs w:val="24"/>
        </w:rPr>
        <w:t xml:space="preserve"> </w:t>
      </w:r>
      <w:r>
        <w:rPr>
          <w:rFonts w:ascii="Arial" w:hAnsi="Arial" w:cs="Arial"/>
          <w:sz w:val="24"/>
          <w:szCs w:val="24"/>
        </w:rPr>
        <w:t xml:space="preserve">- </w:t>
      </w:r>
      <w:r w:rsidR="001000B3">
        <w:rPr>
          <w:rFonts w:ascii="Arial" w:hAnsi="Arial" w:cs="Arial"/>
          <w:sz w:val="24"/>
          <w:szCs w:val="24"/>
        </w:rPr>
        <w:t xml:space="preserve"> </w:t>
      </w:r>
      <w:r>
        <w:rPr>
          <w:rFonts w:ascii="Arial" w:hAnsi="Arial" w:cs="Arial"/>
          <w:sz w:val="24"/>
          <w:szCs w:val="24"/>
        </w:rPr>
        <w:t>IDEOLOGIA</w:t>
      </w:r>
      <w:r w:rsidR="001000B3">
        <w:rPr>
          <w:rFonts w:ascii="Arial" w:hAnsi="Arial" w:cs="Arial"/>
          <w:sz w:val="24"/>
          <w:szCs w:val="24"/>
        </w:rPr>
        <w:t xml:space="preserve"> </w:t>
      </w:r>
      <w:r>
        <w:rPr>
          <w:rFonts w:ascii="Arial" w:hAnsi="Arial" w:cs="Arial"/>
          <w:sz w:val="24"/>
          <w:szCs w:val="24"/>
        </w:rPr>
        <w:t>- RELA</w:t>
      </w:r>
      <w:r w:rsidR="001000B3">
        <w:rPr>
          <w:rFonts w:ascii="Arial" w:hAnsi="Arial" w:cs="Arial"/>
          <w:sz w:val="24"/>
          <w:szCs w:val="24"/>
        </w:rPr>
        <w:t>ÇÕES SOCIAIS DE PRODUÇÃO.</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Geografia</w:t>
      </w:r>
    </w:p>
    <w:p w:rsidR="00F87A9C" w:rsidRPr="006F012E" w:rsidRDefault="00F87A9C" w:rsidP="00F87A9C">
      <w:pPr>
        <w:spacing w:line="360" w:lineRule="auto"/>
        <w:jc w:val="both"/>
        <w:rPr>
          <w:rFonts w:ascii="Arial" w:hAnsi="Arial" w:cs="Arial"/>
          <w:sz w:val="24"/>
          <w:szCs w:val="24"/>
        </w:rPr>
      </w:pPr>
      <w:r>
        <w:rPr>
          <w:rFonts w:ascii="Arial" w:hAnsi="Arial" w:cs="Arial"/>
          <w:sz w:val="24"/>
          <w:szCs w:val="24"/>
        </w:rPr>
        <w:t xml:space="preserve"> BAIRRO</w:t>
      </w:r>
      <w:r w:rsidR="001000B3">
        <w:rPr>
          <w:rFonts w:ascii="Arial" w:hAnsi="Arial" w:cs="Arial"/>
          <w:sz w:val="24"/>
          <w:szCs w:val="24"/>
        </w:rPr>
        <w:t xml:space="preserve"> –</w:t>
      </w:r>
      <w:r>
        <w:rPr>
          <w:rFonts w:ascii="Arial" w:hAnsi="Arial" w:cs="Arial"/>
          <w:sz w:val="24"/>
          <w:szCs w:val="24"/>
        </w:rPr>
        <w:t xml:space="preserve"> RUA</w:t>
      </w:r>
      <w:r w:rsidR="001000B3">
        <w:rPr>
          <w:rFonts w:ascii="Arial" w:hAnsi="Arial" w:cs="Arial"/>
          <w:sz w:val="24"/>
          <w:szCs w:val="24"/>
        </w:rPr>
        <w:t xml:space="preserve"> </w:t>
      </w:r>
      <w:r>
        <w:rPr>
          <w:rFonts w:ascii="Arial" w:hAnsi="Arial" w:cs="Arial"/>
          <w:sz w:val="24"/>
          <w:szCs w:val="24"/>
        </w:rPr>
        <w:t>- RECURSOS NATURAIS</w:t>
      </w:r>
      <w:r w:rsidR="001000B3">
        <w:rPr>
          <w:rFonts w:ascii="Arial" w:hAnsi="Arial" w:cs="Arial"/>
          <w:sz w:val="24"/>
          <w:szCs w:val="24"/>
        </w:rPr>
        <w:t xml:space="preserve"> </w:t>
      </w:r>
      <w:r>
        <w:rPr>
          <w:rFonts w:ascii="Arial" w:hAnsi="Arial" w:cs="Arial"/>
          <w:sz w:val="24"/>
          <w:szCs w:val="24"/>
        </w:rPr>
        <w:t>- MATÉRIA PRIMA</w:t>
      </w:r>
      <w:r w:rsidR="001000B3">
        <w:rPr>
          <w:rFonts w:ascii="Arial" w:hAnsi="Arial" w:cs="Arial"/>
          <w:sz w:val="24"/>
          <w:szCs w:val="24"/>
        </w:rPr>
        <w:t xml:space="preserve"> </w:t>
      </w:r>
      <w:r>
        <w:rPr>
          <w:rFonts w:ascii="Arial" w:hAnsi="Arial" w:cs="Arial"/>
          <w:sz w:val="24"/>
          <w:szCs w:val="24"/>
        </w:rPr>
        <w:t>- MEIOS DE TRANSPORTE</w:t>
      </w:r>
      <w:r w:rsidR="001000B3">
        <w:rPr>
          <w:rFonts w:ascii="Arial" w:hAnsi="Arial" w:cs="Arial"/>
          <w:sz w:val="24"/>
          <w:szCs w:val="24"/>
        </w:rPr>
        <w:t xml:space="preserve"> </w:t>
      </w:r>
      <w:r>
        <w:rPr>
          <w:rFonts w:ascii="Arial" w:hAnsi="Arial" w:cs="Arial"/>
          <w:sz w:val="24"/>
          <w:szCs w:val="24"/>
        </w:rPr>
        <w:t>- ESTAÇÕES DO ANO</w:t>
      </w:r>
      <w:r w:rsidR="001000B3">
        <w:rPr>
          <w:rFonts w:ascii="Arial" w:hAnsi="Arial" w:cs="Arial"/>
          <w:sz w:val="24"/>
          <w:szCs w:val="24"/>
        </w:rPr>
        <w:t xml:space="preserve"> –</w:t>
      </w:r>
      <w:r>
        <w:rPr>
          <w:rFonts w:ascii="Arial" w:hAnsi="Arial" w:cs="Arial"/>
          <w:sz w:val="24"/>
          <w:szCs w:val="24"/>
        </w:rPr>
        <w:t xml:space="preserve"> ENDEREÇO</w:t>
      </w:r>
      <w:r w:rsidR="001000B3">
        <w:rPr>
          <w:rFonts w:ascii="Arial" w:hAnsi="Arial" w:cs="Arial"/>
          <w:sz w:val="24"/>
          <w:szCs w:val="24"/>
        </w:rPr>
        <w:t xml:space="preserve"> –</w:t>
      </w:r>
      <w:r>
        <w:rPr>
          <w:rFonts w:ascii="Arial" w:hAnsi="Arial" w:cs="Arial"/>
          <w:sz w:val="24"/>
          <w:szCs w:val="24"/>
        </w:rPr>
        <w:t xml:space="preserve"> ETNIAS</w:t>
      </w:r>
      <w:r w:rsidR="001000B3">
        <w:rPr>
          <w:rFonts w:ascii="Arial" w:hAnsi="Arial" w:cs="Arial"/>
          <w:sz w:val="24"/>
          <w:szCs w:val="24"/>
        </w:rPr>
        <w:t xml:space="preserve"> </w:t>
      </w:r>
      <w:r>
        <w:rPr>
          <w:rFonts w:ascii="Arial" w:hAnsi="Arial" w:cs="Arial"/>
          <w:sz w:val="24"/>
          <w:szCs w:val="24"/>
        </w:rPr>
        <w:t>- MEIOS DE COMUNICAÇÃO</w:t>
      </w:r>
      <w:r w:rsidR="001000B3">
        <w:rPr>
          <w:rFonts w:ascii="Arial" w:hAnsi="Arial" w:cs="Arial"/>
          <w:sz w:val="24"/>
          <w:szCs w:val="24"/>
        </w:rPr>
        <w:t xml:space="preserve"> –</w:t>
      </w:r>
      <w:r>
        <w:rPr>
          <w:rFonts w:ascii="Arial" w:hAnsi="Arial" w:cs="Arial"/>
          <w:sz w:val="24"/>
          <w:szCs w:val="24"/>
        </w:rPr>
        <w:t xml:space="preserve"> PROFISS</w:t>
      </w:r>
      <w:r w:rsidR="001000B3">
        <w:rPr>
          <w:rFonts w:ascii="Arial" w:hAnsi="Arial" w:cs="Arial"/>
          <w:sz w:val="24"/>
          <w:szCs w:val="24"/>
        </w:rPr>
        <w:t>Õ</w:t>
      </w:r>
      <w:r>
        <w:rPr>
          <w:rFonts w:ascii="Arial" w:hAnsi="Arial" w:cs="Arial"/>
          <w:sz w:val="24"/>
          <w:szCs w:val="24"/>
        </w:rPr>
        <w:t>ES</w:t>
      </w:r>
      <w:r w:rsidR="001000B3">
        <w:rPr>
          <w:rFonts w:ascii="Arial" w:hAnsi="Arial" w:cs="Arial"/>
          <w:sz w:val="24"/>
          <w:szCs w:val="24"/>
        </w:rPr>
        <w:t xml:space="preserve"> –</w:t>
      </w:r>
      <w:r>
        <w:rPr>
          <w:rFonts w:ascii="Arial" w:hAnsi="Arial" w:cs="Arial"/>
          <w:sz w:val="24"/>
          <w:szCs w:val="24"/>
        </w:rPr>
        <w:t xml:space="preserve"> TRÂNSITO</w:t>
      </w:r>
      <w:r w:rsidR="001000B3">
        <w:rPr>
          <w:rFonts w:ascii="Arial" w:hAnsi="Arial" w:cs="Arial"/>
          <w:sz w:val="24"/>
          <w:szCs w:val="24"/>
        </w:rPr>
        <w:t xml:space="preserve"> – </w:t>
      </w:r>
      <w:r>
        <w:rPr>
          <w:rFonts w:ascii="Arial" w:hAnsi="Arial" w:cs="Arial"/>
          <w:sz w:val="24"/>
          <w:szCs w:val="24"/>
        </w:rPr>
        <w:t>SOCIEDADE</w:t>
      </w:r>
      <w:r w:rsidR="001000B3">
        <w:rPr>
          <w:rFonts w:ascii="Arial" w:hAnsi="Arial" w:cs="Arial"/>
          <w:sz w:val="24"/>
          <w:szCs w:val="24"/>
        </w:rPr>
        <w:t xml:space="preserve"> –</w:t>
      </w:r>
      <w:r>
        <w:rPr>
          <w:rFonts w:ascii="Arial" w:hAnsi="Arial" w:cs="Arial"/>
          <w:sz w:val="24"/>
          <w:szCs w:val="24"/>
        </w:rPr>
        <w:t xml:space="preserve"> PAISAGEM</w:t>
      </w:r>
      <w:r w:rsidR="001000B3">
        <w:rPr>
          <w:rFonts w:ascii="Arial" w:hAnsi="Arial" w:cs="Arial"/>
          <w:sz w:val="24"/>
          <w:szCs w:val="24"/>
        </w:rPr>
        <w:t xml:space="preserve"> </w:t>
      </w:r>
      <w:r>
        <w:rPr>
          <w:rFonts w:ascii="Arial" w:hAnsi="Arial" w:cs="Arial"/>
          <w:sz w:val="24"/>
          <w:szCs w:val="24"/>
        </w:rPr>
        <w:t>- ESPAÇO GEOGRÁFICO</w:t>
      </w:r>
      <w:r w:rsidR="001000B3">
        <w:rPr>
          <w:rFonts w:ascii="Arial" w:hAnsi="Arial" w:cs="Arial"/>
          <w:sz w:val="24"/>
          <w:szCs w:val="24"/>
        </w:rPr>
        <w:t xml:space="preserve"> </w:t>
      </w:r>
      <w:r>
        <w:rPr>
          <w:rFonts w:ascii="Arial" w:hAnsi="Arial" w:cs="Arial"/>
          <w:sz w:val="24"/>
          <w:szCs w:val="24"/>
        </w:rPr>
        <w:t>- ESPAÇO PRODUZIDO</w:t>
      </w:r>
      <w:r w:rsidR="001000B3">
        <w:rPr>
          <w:rFonts w:ascii="Arial" w:hAnsi="Arial" w:cs="Arial"/>
          <w:sz w:val="24"/>
          <w:szCs w:val="24"/>
        </w:rPr>
        <w:t xml:space="preserve"> </w:t>
      </w:r>
      <w:r>
        <w:rPr>
          <w:rFonts w:ascii="Arial" w:hAnsi="Arial" w:cs="Arial"/>
          <w:sz w:val="24"/>
          <w:szCs w:val="24"/>
        </w:rPr>
        <w:t>- ESPAÇO/TEMPO</w:t>
      </w:r>
      <w:r w:rsidR="001000B3">
        <w:rPr>
          <w:rFonts w:ascii="Arial" w:hAnsi="Arial" w:cs="Arial"/>
          <w:sz w:val="24"/>
          <w:szCs w:val="24"/>
        </w:rPr>
        <w:t xml:space="preserve"> </w:t>
      </w:r>
      <w:r>
        <w:rPr>
          <w:rFonts w:ascii="Arial" w:hAnsi="Arial" w:cs="Arial"/>
          <w:sz w:val="24"/>
          <w:szCs w:val="24"/>
        </w:rPr>
        <w:t>- ESPAÇO REPRESENTADO</w:t>
      </w:r>
      <w:r w:rsidR="001000B3">
        <w:rPr>
          <w:rFonts w:ascii="Arial" w:hAnsi="Arial" w:cs="Arial"/>
          <w:sz w:val="24"/>
          <w:szCs w:val="24"/>
        </w:rPr>
        <w:t xml:space="preserve"> –</w:t>
      </w:r>
      <w:r>
        <w:rPr>
          <w:rFonts w:ascii="Arial" w:hAnsi="Arial" w:cs="Arial"/>
          <w:sz w:val="24"/>
          <w:szCs w:val="24"/>
        </w:rPr>
        <w:t xml:space="preserve"> LUGAR</w:t>
      </w:r>
      <w:r w:rsidR="001000B3">
        <w:rPr>
          <w:rFonts w:ascii="Arial" w:hAnsi="Arial" w:cs="Arial"/>
          <w:sz w:val="24"/>
          <w:szCs w:val="24"/>
        </w:rPr>
        <w:t xml:space="preserve"> –</w:t>
      </w:r>
      <w:r>
        <w:rPr>
          <w:rFonts w:ascii="Arial" w:hAnsi="Arial" w:cs="Arial"/>
          <w:sz w:val="24"/>
          <w:szCs w:val="24"/>
        </w:rPr>
        <w:t xml:space="preserve"> TERRITÓRIO</w:t>
      </w:r>
      <w:r w:rsidR="001000B3">
        <w:rPr>
          <w:rFonts w:ascii="Arial" w:hAnsi="Arial" w:cs="Arial"/>
          <w:sz w:val="24"/>
          <w:szCs w:val="24"/>
        </w:rPr>
        <w:t xml:space="preserve"> - MEIO AMBIENTE.</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Artes</w:t>
      </w:r>
    </w:p>
    <w:p w:rsidR="00F87A9C" w:rsidRPr="00931715" w:rsidRDefault="00F87A9C" w:rsidP="00F87A9C">
      <w:pPr>
        <w:spacing w:line="360" w:lineRule="auto"/>
        <w:jc w:val="both"/>
        <w:rPr>
          <w:rFonts w:ascii="Arial" w:hAnsi="Arial" w:cs="Arial"/>
          <w:sz w:val="24"/>
          <w:szCs w:val="24"/>
        </w:rPr>
      </w:pPr>
      <w:r>
        <w:rPr>
          <w:rFonts w:ascii="Arial" w:hAnsi="Arial" w:cs="Arial"/>
          <w:sz w:val="24"/>
          <w:szCs w:val="24"/>
        </w:rPr>
        <w:t>LINHAS</w:t>
      </w:r>
      <w:r w:rsidR="001000B3">
        <w:rPr>
          <w:rFonts w:ascii="Arial" w:hAnsi="Arial" w:cs="Arial"/>
          <w:sz w:val="24"/>
          <w:szCs w:val="24"/>
        </w:rPr>
        <w:t xml:space="preserve"> –</w:t>
      </w:r>
      <w:r>
        <w:rPr>
          <w:rFonts w:ascii="Arial" w:hAnsi="Arial" w:cs="Arial"/>
          <w:sz w:val="24"/>
          <w:szCs w:val="24"/>
        </w:rPr>
        <w:t xml:space="preserve"> PINTURA</w:t>
      </w:r>
      <w:r w:rsidR="001000B3">
        <w:rPr>
          <w:rFonts w:ascii="Arial" w:hAnsi="Arial" w:cs="Arial"/>
          <w:sz w:val="24"/>
          <w:szCs w:val="24"/>
        </w:rPr>
        <w:t xml:space="preserve"> </w:t>
      </w:r>
      <w:r>
        <w:rPr>
          <w:rFonts w:ascii="Arial" w:hAnsi="Arial" w:cs="Arial"/>
          <w:sz w:val="24"/>
          <w:szCs w:val="24"/>
        </w:rPr>
        <w:t>- FORMAS GEOMÉTRICAS</w:t>
      </w:r>
      <w:r w:rsidR="001000B3">
        <w:rPr>
          <w:rFonts w:ascii="Arial" w:hAnsi="Arial" w:cs="Arial"/>
          <w:sz w:val="24"/>
          <w:szCs w:val="24"/>
        </w:rPr>
        <w:t xml:space="preserve"> –</w:t>
      </w:r>
      <w:r>
        <w:rPr>
          <w:rFonts w:ascii="Arial" w:hAnsi="Arial" w:cs="Arial"/>
          <w:sz w:val="24"/>
          <w:szCs w:val="24"/>
        </w:rPr>
        <w:t xml:space="preserve"> PONTO</w:t>
      </w:r>
      <w:r w:rsidR="001000B3">
        <w:rPr>
          <w:rFonts w:ascii="Arial" w:hAnsi="Arial" w:cs="Arial"/>
          <w:sz w:val="24"/>
          <w:szCs w:val="24"/>
        </w:rPr>
        <w:t xml:space="preserve"> –</w:t>
      </w:r>
      <w:r>
        <w:rPr>
          <w:rFonts w:ascii="Arial" w:hAnsi="Arial" w:cs="Arial"/>
          <w:sz w:val="24"/>
          <w:szCs w:val="24"/>
        </w:rPr>
        <w:t xml:space="preserve"> CORES</w:t>
      </w:r>
      <w:r w:rsidR="001000B3">
        <w:rPr>
          <w:rFonts w:ascii="Arial" w:hAnsi="Arial" w:cs="Arial"/>
          <w:sz w:val="24"/>
          <w:szCs w:val="24"/>
        </w:rPr>
        <w:t xml:space="preserve"> </w:t>
      </w:r>
      <w:r>
        <w:rPr>
          <w:rFonts w:ascii="Arial" w:hAnsi="Arial" w:cs="Arial"/>
          <w:sz w:val="24"/>
          <w:szCs w:val="24"/>
        </w:rPr>
        <w:t>- HISTÓRIA DA ARTE</w:t>
      </w:r>
      <w:r w:rsidR="001000B3">
        <w:rPr>
          <w:rFonts w:ascii="Arial" w:hAnsi="Arial" w:cs="Arial"/>
          <w:sz w:val="24"/>
          <w:szCs w:val="24"/>
        </w:rPr>
        <w:t xml:space="preserve"> </w:t>
      </w:r>
      <w:r>
        <w:rPr>
          <w:rFonts w:ascii="Arial" w:hAnsi="Arial" w:cs="Arial"/>
          <w:sz w:val="24"/>
          <w:szCs w:val="24"/>
        </w:rPr>
        <w:t>- ARTE POPULAR</w:t>
      </w:r>
      <w:r w:rsidR="001000B3">
        <w:rPr>
          <w:rFonts w:ascii="Arial" w:hAnsi="Arial" w:cs="Arial"/>
          <w:sz w:val="24"/>
          <w:szCs w:val="24"/>
        </w:rPr>
        <w:t xml:space="preserve"> </w:t>
      </w:r>
      <w:r>
        <w:rPr>
          <w:rFonts w:ascii="Arial" w:hAnsi="Arial" w:cs="Arial"/>
          <w:sz w:val="24"/>
          <w:szCs w:val="24"/>
        </w:rPr>
        <w:t>(FOLCLORE)</w:t>
      </w:r>
      <w:r w:rsidR="001000B3">
        <w:rPr>
          <w:rFonts w:ascii="Arial" w:hAnsi="Arial" w:cs="Arial"/>
          <w:sz w:val="24"/>
          <w:szCs w:val="24"/>
        </w:rPr>
        <w:t xml:space="preserve"> –</w:t>
      </w:r>
      <w:r>
        <w:rPr>
          <w:rFonts w:ascii="Arial" w:hAnsi="Arial" w:cs="Arial"/>
          <w:sz w:val="24"/>
          <w:szCs w:val="24"/>
        </w:rPr>
        <w:t xml:space="preserve"> TEATRO</w:t>
      </w:r>
      <w:r w:rsidR="001000B3">
        <w:rPr>
          <w:rFonts w:ascii="Arial" w:hAnsi="Arial" w:cs="Arial"/>
          <w:sz w:val="24"/>
          <w:szCs w:val="24"/>
        </w:rPr>
        <w:t xml:space="preserve"> –</w:t>
      </w:r>
      <w:r>
        <w:rPr>
          <w:rFonts w:ascii="Arial" w:hAnsi="Arial" w:cs="Arial"/>
          <w:sz w:val="24"/>
          <w:szCs w:val="24"/>
        </w:rPr>
        <w:t xml:space="preserve"> DANÇA</w:t>
      </w:r>
      <w:r w:rsidR="001000B3">
        <w:rPr>
          <w:rFonts w:ascii="Arial" w:hAnsi="Arial" w:cs="Arial"/>
          <w:sz w:val="24"/>
          <w:szCs w:val="24"/>
        </w:rPr>
        <w:t xml:space="preserve"> –</w:t>
      </w:r>
      <w:r>
        <w:rPr>
          <w:rFonts w:ascii="Arial" w:hAnsi="Arial" w:cs="Arial"/>
          <w:sz w:val="24"/>
          <w:szCs w:val="24"/>
        </w:rPr>
        <w:t xml:space="preserve"> MÚSICA</w:t>
      </w:r>
      <w:r w:rsidR="001000B3">
        <w:rPr>
          <w:rFonts w:ascii="Arial" w:hAnsi="Arial" w:cs="Arial"/>
          <w:sz w:val="24"/>
          <w:szCs w:val="24"/>
        </w:rPr>
        <w:t xml:space="preserve"> - DESENHO- ESCULTURA- GÊ</w:t>
      </w:r>
      <w:r>
        <w:rPr>
          <w:rFonts w:ascii="Arial" w:hAnsi="Arial" w:cs="Arial"/>
          <w:sz w:val="24"/>
          <w:szCs w:val="24"/>
        </w:rPr>
        <w:t>NEROS</w:t>
      </w:r>
      <w:r w:rsidR="001000B3">
        <w:rPr>
          <w:rFonts w:ascii="Arial" w:hAnsi="Arial" w:cs="Arial"/>
          <w:sz w:val="24"/>
          <w:szCs w:val="24"/>
        </w:rPr>
        <w:t xml:space="preserve"> </w:t>
      </w:r>
      <w:r>
        <w:rPr>
          <w:rFonts w:ascii="Arial" w:hAnsi="Arial" w:cs="Arial"/>
          <w:sz w:val="24"/>
          <w:szCs w:val="24"/>
        </w:rPr>
        <w:t>- DATAS COMEMORATIVAS</w:t>
      </w:r>
      <w:r w:rsidR="001000B3">
        <w:rPr>
          <w:rFonts w:ascii="Arial" w:hAnsi="Arial" w:cs="Arial"/>
          <w:sz w:val="24"/>
          <w:szCs w:val="24"/>
        </w:rPr>
        <w:t xml:space="preserve"> </w:t>
      </w:r>
      <w:r>
        <w:rPr>
          <w:rFonts w:ascii="Arial" w:hAnsi="Arial" w:cs="Arial"/>
          <w:sz w:val="24"/>
          <w:szCs w:val="24"/>
        </w:rPr>
        <w:t>- TRIDIMENSIONALIDADE/ VOLUME- LEITURA DE HISTÓRIAS.</w:t>
      </w: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Educação física</w:t>
      </w:r>
    </w:p>
    <w:p w:rsidR="00F87A9C" w:rsidRDefault="00F87A9C" w:rsidP="00F87A9C">
      <w:pPr>
        <w:spacing w:line="360" w:lineRule="auto"/>
        <w:jc w:val="both"/>
        <w:rPr>
          <w:rFonts w:ascii="Arial" w:hAnsi="Arial" w:cs="Arial"/>
          <w:sz w:val="24"/>
          <w:szCs w:val="24"/>
        </w:rPr>
      </w:pPr>
      <w:r>
        <w:rPr>
          <w:rFonts w:ascii="Arial" w:hAnsi="Arial" w:cs="Arial"/>
          <w:sz w:val="24"/>
          <w:szCs w:val="24"/>
        </w:rPr>
        <w:t>JOGOS</w:t>
      </w:r>
      <w:r w:rsidR="001000B3">
        <w:rPr>
          <w:rFonts w:ascii="Arial" w:hAnsi="Arial" w:cs="Arial"/>
          <w:sz w:val="24"/>
          <w:szCs w:val="24"/>
        </w:rPr>
        <w:t xml:space="preserve"> –</w:t>
      </w:r>
      <w:r>
        <w:rPr>
          <w:rFonts w:ascii="Arial" w:hAnsi="Arial" w:cs="Arial"/>
          <w:sz w:val="24"/>
          <w:szCs w:val="24"/>
        </w:rPr>
        <w:t xml:space="preserve"> GINÁSTICA</w:t>
      </w:r>
      <w:r w:rsidR="001000B3">
        <w:rPr>
          <w:rFonts w:ascii="Arial" w:hAnsi="Arial" w:cs="Arial"/>
          <w:sz w:val="24"/>
          <w:szCs w:val="24"/>
        </w:rPr>
        <w:t xml:space="preserve"> </w:t>
      </w:r>
      <w:r>
        <w:rPr>
          <w:rFonts w:ascii="Arial" w:hAnsi="Arial" w:cs="Arial"/>
          <w:sz w:val="24"/>
          <w:szCs w:val="24"/>
        </w:rPr>
        <w:t>- COORDENAÇÃO MOTORA</w:t>
      </w:r>
      <w:r w:rsidR="001000B3">
        <w:rPr>
          <w:rFonts w:ascii="Arial" w:hAnsi="Arial" w:cs="Arial"/>
          <w:sz w:val="24"/>
          <w:szCs w:val="24"/>
        </w:rPr>
        <w:t xml:space="preserve"> </w:t>
      </w:r>
      <w:r>
        <w:rPr>
          <w:rFonts w:ascii="Arial" w:hAnsi="Arial" w:cs="Arial"/>
          <w:sz w:val="24"/>
          <w:szCs w:val="24"/>
        </w:rPr>
        <w:t>- LATERALIDADE- MOTRICIDADE FINA</w:t>
      </w:r>
      <w:r w:rsidR="001000B3">
        <w:rPr>
          <w:rFonts w:ascii="Arial" w:hAnsi="Arial" w:cs="Arial"/>
          <w:sz w:val="24"/>
          <w:szCs w:val="24"/>
        </w:rPr>
        <w:t xml:space="preserve"> –</w:t>
      </w:r>
      <w:r>
        <w:rPr>
          <w:rFonts w:ascii="Arial" w:hAnsi="Arial" w:cs="Arial"/>
          <w:sz w:val="24"/>
          <w:szCs w:val="24"/>
        </w:rPr>
        <w:t xml:space="preserve"> ESPORTES</w:t>
      </w:r>
      <w:r w:rsidR="001000B3">
        <w:rPr>
          <w:rFonts w:ascii="Arial" w:hAnsi="Arial" w:cs="Arial"/>
          <w:sz w:val="24"/>
          <w:szCs w:val="24"/>
        </w:rPr>
        <w:t xml:space="preserve"> </w:t>
      </w:r>
      <w:r>
        <w:rPr>
          <w:rFonts w:ascii="Arial" w:hAnsi="Arial" w:cs="Arial"/>
          <w:sz w:val="24"/>
          <w:szCs w:val="24"/>
        </w:rPr>
        <w:t>- INICIAÇÃO DO FUTSAL/ HANDEBOL- BRINCADEIRAS POPULARES</w:t>
      </w:r>
      <w:r w:rsidR="001000B3">
        <w:rPr>
          <w:rFonts w:ascii="Arial" w:hAnsi="Arial" w:cs="Arial"/>
          <w:sz w:val="24"/>
          <w:szCs w:val="24"/>
        </w:rPr>
        <w:t xml:space="preserve"> </w:t>
      </w:r>
      <w:r>
        <w:rPr>
          <w:rFonts w:ascii="Arial" w:hAnsi="Arial" w:cs="Arial"/>
          <w:sz w:val="24"/>
          <w:szCs w:val="24"/>
        </w:rPr>
        <w:t>- ATIVIDADES RECREATIVAS.</w:t>
      </w:r>
    </w:p>
    <w:p w:rsidR="00F87A9C" w:rsidRPr="00FA5015" w:rsidRDefault="00F87A9C" w:rsidP="00F87A9C">
      <w:pPr>
        <w:spacing w:line="360" w:lineRule="auto"/>
        <w:jc w:val="both"/>
        <w:rPr>
          <w:rStyle w:val="nfase"/>
          <w:rFonts w:ascii="Arial" w:hAnsi="Arial" w:cs="Arial"/>
          <w:b/>
          <w:i w:val="0"/>
          <w:iCs w:val="0"/>
          <w:sz w:val="24"/>
          <w:szCs w:val="24"/>
        </w:rPr>
      </w:pPr>
      <w:r>
        <w:rPr>
          <w:rFonts w:ascii="Arial" w:hAnsi="Arial" w:cs="Arial"/>
          <w:b/>
          <w:sz w:val="24"/>
          <w:szCs w:val="24"/>
        </w:rPr>
        <w:lastRenderedPageBreak/>
        <w:t>Educação Infantil- (3 – 6 anos)</w:t>
      </w:r>
    </w:p>
    <w:p w:rsidR="00F87A9C" w:rsidRPr="00A0452B" w:rsidRDefault="00F87A9C" w:rsidP="00F87A9C">
      <w:pPr>
        <w:pStyle w:val="Ttulo2"/>
        <w:jc w:val="both"/>
        <w:rPr>
          <w:rStyle w:val="nfase"/>
          <w:rFonts w:cs="Arial"/>
          <w:i w:val="0"/>
          <w:iCs/>
          <w:szCs w:val="24"/>
        </w:rPr>
      </w:pPr>
      <w:bookmarkStart w:id="33" w:name="_Toc489382357"/>
      <w:r w:rsidRPr="00A0452B">
        <w:rPr>
          <w:rStyle w:val="nfase"/>
          <w:rFonts w:cs="Arial"/>
          <w:i w:val="0"/>
          <w:iCs/>
          <w:szCs w:val="24"/>
        </w:rPr>
        <w:t>5.7 Avaliação</w:t>
      </w:r>
      <w:bookmarkEnd w:id="33"/>
    </w:p>
    <w:p w:rsidR="00F87A9C" w:rsidRPr="00A0452B" w:rsidRDefault="00F87A9C" w:rsidP="00F87A9C">
      <w:pPr>
        <w:spacing w:line="360" w:lineRule="auto"/>
        <w:ind w:firstLine="360"/>
        <w:jc w:val="both"/>
        <w:rPr>
          <w:rFonts w:ascii="Arial" w:hAnsi="Arial" w:cs="Arial"/>
          <w:sz w:val="24"/>
          <w:szCs w:val="24"/>
        </w:rPr>
      </w:pPr>
      <w:r w:rsidRPr="00A0452B">
        <w:rPr>
          <w:rStyle w:val="nfase"/>
          <w:rFonts w:ascii="Arial" w:hAnsi="Arial" w:cs="Arial"/>
          <w:i w:val="0"/>
          <w:sz w:val="24"/>
          <w:szCs w:val="24"/>
        </w:rPr>
        <w:t xml:space="preserve">No processo de avaliação </w:t>
      </w:r>
      <w:r w:rsidRPr="00A0452B">
        <w:rPr>
          <w:rFonts w:ascii="Arial" w:hAnsi="Arial" w:cs="Arial"/>
          <w:sz w:val="24"/>
          <w:szCs w:val="24"/>
        </w:rPr>
        <w:t>o aluno deverá ser considerado como um indivíduo com aspectos sociais culturais, biológicos e afetivos diferenciados, mas, a relevância da avaliação será sobre os aspectos cognitivos, dos conceitos apreendidos. Tem como um dos objetivos investigar os conhecimentos que o aluno traz para a sala de aula, as suas reais necessidades, com o compromisso de sua ampliação, trabalhando o conhecimento científico e tecnológico, superando o senso comum.</w:t>
      </w:r>
      <w:r w:rsidRPr="00A0452B">
        <w:rPr>
          <w:rFonts w:ascii="Arial" w:hAnsi="Arial" w:cs="Arial"/>
          <w:sz w:val="24"/>
          <w:szCs w:val="24"/>
        </w:rPr>
        <w:cr/>
        <w:t xml:space="preserve">     A avaliação deverá ser diagnóstica, fornecendo subsídios ao professor para avaliar o processo ensino aprendizagem como um todo, identificando os erros da metodologia e das estratégias utilizadas, bem como as defasagens de aprendizagem dos alunos. A avaliação diagnóstica e contínua favorece as decisões do professor no replanejamento do seu fazer pedagógico para que o aluno possa atingir um nível mais elevado de conhecimento, e corrigir eventuais desvios nas diferentes formas de apropriação de conhecimento. Portanto não há um momento próprio para a avaliação, não se pode separar o agir do pensar. A rotina de dar aula, explicar, fazer exercícios e em seguida as provas, é um processo ultrapassado. A avaliação do educando, resultado de reflexão sobre todos os componentes do processo qualitativo da aprendizagem prevalecerão </w:t>
      </w:r>
      <w:r>
        <w:rPr>
          <w:rFonts w:ascii="Arial" w:hAnsi="Arial" w:cs="Arial"/>
          <w:sz w:val="24"/>
          <w:szCs w:val="24"/>
        </w:rPr>
        <w:t>sobre os aspectos quantitativos.</w:t>
      </w:r>
    </w:p>
    <w:p w:rsidR="00F87A9C" w:rsidRDefault="00F87A9C" w:rsidP="00F87A9C">
      <w:pPr>
        <w:spacing w:line="360" w:lineRule="auto"/>
        <w:ind w:firstLine="360"/>
        <w:jc w:val="both"/>
        <w:rPr>
          <w:rFonts w:ascii="Arial" w:hAnsi="Arial" w:cs="Arial"/>
          <w:sz w:val="24"/>
          <w:szCs w:val="24"/>
        </w:rPr>
      </w:pPr>
      <w:r w:rsidRPr="00A0452B">
        <w:rPr>
          <w:rFonts w:ascii="Arial" w:hAnsi="Arial" w:cs="Arial"/>
          <w:sz w:val="24"/>
          <w:szCs w:val="24"/>
        </w:rPr>
        <w:t xml:space="preserve">     A aprovação está condicionada ao alcance de pelo menos 70% dos conhecimentos registrados durante o ano letivo. Será utilizado a somatória de quatro notas bimestrais inteiras atingindo 28 pontos para aprovação sem exame.</w:t>
      </w:r>
      <w:r w:rsidRPr="00A0452B">
        <w:rPr>
          <w:rFonts w:ascii="Arial" w:hAnsi="Arial" w:cs="Arial"/>
          <w:sz w:val="24"/>
          <w:szCs w:val="24"/>
        </w:rPr>
        <w:cr/>
        <w:t xml:space="preserve">     Ressaltamos que o aluno que não atingir 70%</w:t>
      </w:r>
      <w:r w:rsidR="00F34A9B" w:rsidRPr="00A0452B">
        <w:rPr>
          <w:rFonts w:ascii="Arial" w:hAnsi="Arial" w:cs="Arial"/>
          <w:sz w:val="24"/>
          <w:szCs w:val="24"/>
        </w:rPr>
        <w:t>,</w:t>
      </w:r>
      <w:r w:rsidRPr="00A0452B">
        <w:rPr>
          <w:rFonts w:ascii="Arial" w:hAnsi="Arial" w:cs="Arial"/>
          <w:sz w:val="24"/>
          <w:szCs w:val="24"/>
        </w:rPr>
        <w:t xml:space="preserve"> será avaliado por um exame final (sem recuperação no final do ano). A preponderância dos resultados obtidos durante o ano letivo sobre os de exames finais, quando houver, se dará pela conversão da média anual dos bimestres, multiplicada por 1,7 em pontos, cujo resultado somado ao resultado da multiplicação da nota do Exame final, multiplicada por 1,3, igualmente convertida em pontos, conforme fórmula a seguir (Média anual dos bimestres X 1,7) + (nota do exame final X 1,3) ≥ 14 pontos.</w:t>
      </w:r>
    </w:p>
    <w:p w:rsidR="00F87A9C" w:rsidRPr="00A0452B" w:rsidRDefault="00F87A9C" w:rsidP="00F87A9C">
      <w:pPr>
        <w:pStyle w:val="Ttulo2"/>
        <w:jc w:val="both"/>
        <w:rPr>
          <w:rFonts w:cs="Arial"/>
        </w:rPr>
      </w:pPr>
      <w:bookmarkStart w:id="34" w:name="_Toc489382358"/>
      <w:r w:rsidRPr="00A0452B">
        <w:rPr>
          <w:rFonts w:cs="Arial"/>
        </w:rPr>
        <w:lastRenderedPageBreak/>
        <w:t>5.7.1 Proposta de Avaliação Institucional</w:t>
      </w:r>
      <w:bookmarkEnd w:id="34"/>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rPr>
      </w:pP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Servirá a avaliação da Escola para redimensionar o processo educativo e dela tomará parte: Direção, Assistentes, Professores, Funcionários, Pais e Alunos.</w:t>
      </w: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avaliação desenvolver-se-á durante o ano letivo, repensando o plano curricular, envolvendo a avaliação parcial ( de cada atividade, serviço e instituição) e a avaliação global da Escola, levando-se em consideração experiências vivenciadas.</w:t>
      </w:r>
    </w:p>
    <w:p w:rsidR="00F87A9C" w:rsidRPr="00A0452B" w:rsidRDefault="00F87A9C" w:rsidP="00F87A9C">
      <w:pPr>
        <w:tabs>
          <w:tab w:val="left" w:pos="1129"/>
        </w:tabs>
        <w:autoSpaceDE w:val="0"/>
        <w:autoSpaceDN w:val="0"/>
        <w:adjustRightInd w:val="0"/>
        <w:spacing w:after="0" w:line="360" w:lineRule="auto"/>
        <w:ind w:firstLine="709"/>
        <w:jc w:val="both"/>
        <w:rPr>
          <w:rFonts w:ascii="Arial" w:hAnsi="Arial" w:cs="Arial"/>
        </w:rPr>
      </w:pPr>
    </w:p>
    <w:p w:rsidR="00F87A9C" w:rsidRDefault="00F87A9C" w:rsidP="00F87A9C">
      <w:pPr>
        <w:pStyle w:val="Ttulo2"/>
        <w:jc w:val="both"/>
        <w:rPr>
          <w:rStyle w:val="nfase"/>
          <w:rFonts w:cs="Arial"/>
          <w:b w:val="0"/>
          <w:i w:val="0"/>
          <w:szCs w:val="24"/>
        </w:rPr>
      </w:pPr>
      <w:bookmarkStart w:id="35" w:name="_Toc489382359"/>
      <w:r w:rsidRPr="00A0452B">
        <w:rPr>
          <w:rStyle w:val="nfase"/>
          <w:rFonts w:cs="Arial"/>
          <w:i w:val="0"/>
          <w:szCs w:val="24"/>
        </w:rPr>
        <w:t>5.7.</w:t>
      </w:r>
      <w:r>
        <w:rPr>
          <w:rStyle w:val="nfase"/>
          <w:rFonts w:cs="Arial"/>
          <w:i w:val="0"/>
          <w:szCs w:val="24"/>
        </w:rPr>
        <w:t>2</w:t>
      </w:r>
      <w:r w:rsidR="00F34A9B">
        <w:rPr>
          <w:rStyle w:val="nfase"/>
          <w:rFonts w:cs="Arial"/>
          <w:i w:val="0"/>
          <w:szCs w:val="24"/>
        </w:rPr>
        <w:t xml:space="preserve"> </w:t>
      </w:r>
      <w:r w:rsidRPr="00A0452B">
        <w:rPr>
          <w:rFonts w:cs="Arial"/>
        </w:rPr>
        <w:t>Recuperação Paralela</w:t>
      </w:r>
      <w:bookmarkEnd w:id="35"/>
    </w:p>
    <w:p w:rsidR="00F87A9C" w:rsidRPr="00C22778" w:rsidRDefault="00F87A9C" w:rsidP="00F87A9C"/>
    <w:p w:rsidR="00F87A9C" w:rsidRPr="00A0452B" w:rsidRDefault="00F87A9C" w:rsidP="00F87A9C">
      <w:pPr>
        <w:spacing w:line="360" w:lineRule="auto"/>
        <w:ind w:firstLine="360"/>
        <w:jc w:val="both"/>
        <w:rPr>
          <w:rFonts w:ascii="Arial" w:hAnsi="Arial" w:cs="Arial"/>
          <w:sz w:val="24"/>
          <w:szCs w:val="24"/>
        </w:rPr>
      </w:pPr>
      <w:r w:rsidRPr="00A0452B">
        <w:rPr>
          <w:rFonts w:ascii="Arial" w:hAnsi="Arial" w:cs="Arial"/>
          <w:sz w:val="24"/>
          <w:szCs w:val="24"/>
        </w:rPr>
        <w:t>De acordo com a resolução 158 e portaria 37, entende-se por recuperação de estudos o processo didático pedagógico que visa oferecer novas oportunidades de aprendizagem ao aluno para superar deficiências ao longo do processo ensino aprendizagem (entende-se por insuficiência rendimento inferior a 70%). A recuperação será oferecida de forma paralela sempre que for diagnosticada a insuficiência durante o processo regular de apropriação do conhecimento e competências pelo aluno.</w:t>
      </w:r>
      <w:r w:rsidRPr="00A0452B">
        <w:rPr>
          <w:rFonts w:ascii="Arial" w:hAnsi="Arial" w:cs="Arial"/>
          <w:sz w:val="24"/>
          <w:szCs w:val="24"/>
        </w:rPr>
        <w:cr/>
        <w:t xml:space="preserve">     O resultado obtido na avaliação, após estudos de recuperação, em que o aluno demonstre ter superado as dificuldades, substituirá o anterior, referente aos mesmos conteúdos, prevalecendo o maior, sendo que a recuperação deverá ser oferecida de forma concomitante aos estudos ministrados no cotidiano da escola, obrigatoriamente antes dos registros das notas bimestrais.</w:t>
      </w:r>
    </w:p>
    <w:p w:rsidR="00F87A9C" w:rsidRDefault="00F87A9C" w:rsidP="00F87A9C">
      <w:pPr>
        <w:spacing w:line="360" w:lineRule="auto"/>
        <w:ind w:firstLine="360"/>
        <w:jc w:val="both"/>
        <w:rPr>
          <w:rFonts w:ascii="Arial" w:hAnsi="Arial" w:cs="Arial"/>
          <w:sz w:val="24"/>
          <w:szCs w:val="24"/>
        </w:rPr>
      </w:pPr>
      <w:r w:rsidRPr="00A0452B">
        <w:rPr>
          <w:rFonts w:ascii="Arial" w:hAnsi="Arial" w:cs="Arial"/>
          <w:sz w:val="24"/>
          <w:szCs w:val="24"/>
        </w:rPr>
        <w:t xml:space="preserve">Registrar-se-á no diário de classe as conclusões de avaliações bem como todo o processo ensino aprendizagem, que servirão para orientação do professor e de toda a comunidade escolar na continuidade dos trabalhos, na compreensão dos objetivos e conteúdos trabalhados ou para fundamentar alguma avaliação que possa ser contestada. No caso de avaliação contestada, o aluno ou pai deverá dirigir-se primeiro ao professor, caso não seja solucionado o problema, será levado ao conselho de classe e depois ao conselho deliberativo, se houver necessidade. A recuperação dos </w:t>
      </w:r>
      <w:r w:rsidRPr="00A0452B">
        <w:rPr>
          <w:rFonts w:ascii="Arial" w:hAnsi="Arial" w:cs="Arial"/>
          <w:sz w:val="24"/>
          <w:szCs w:val="24"/>
        </w:rPr>
        <w:lastRenderedPageBreak/>
        <w:t>conteúdos poderá ocorrer mediante estudos individuais ou de grupo, pesquisa, exercícios, seminários e debates.</w:t>
      </w:r>
    </w:p>
    <w:p w:rsidR="00F87A9C" w:rsidRPr="00FA5015" w:rsidRDefault="00F87A9C" w:rsidP="00F87A9C">
      <w:pPr>
        <w:spacing w:line="360" w:lineRule="auto"/>
        <w:ind w:firstLine="360"/>
        <w:jc w:val="both"/>
        <w:rPr>
          <w:rFonts w:ascii="Arial" w:hAnsi="Arial" w:cs="Arial"/>
          <w:b/>
          <w:sz w:val="24"/>
          <w:szCs w:val="24"/>
        </w:rPr>
      </w:pPr>
      <w:r w:rsidRPr="00836837">
        <w:rPr>
          <w:rFonts w:ascii="Arial" w:hAnsi="Arial" w:cs="Arial"/>
          <w:b/>
          <w:sz w:val="24"/>
          <w:szCs w:val="24"/>
        </w:rPr>
        <w:t>5.7.3-</w:t>
      </w:r>
      <w:r w:rsidR="00F34A9B">
        <w:rPr>
          <w:rFonts w:ascii="Arial" w:hAnsi="Arial" w:cs="Arial"/>
          <w:b/>
          <w:sz w:val="24"/>
          <w:szCs w:val="24"/>
        </w:rPr>
        <w:t xml:space="preserve"> </w:t>
      </w:r>
      <w:r>
        <w:rPr>
          <w:rFonts w:ascii="Arial" w:hAnsi="Arial" w:cs="Arial"/>
          <w:b/>
          <w:sz w:val="24"/>
          <w:szCs w:val="24"/>
        </w:rPr>
        <w:t>Educação Infantil</w:t>
      </w:r>
    </w:p>
    <w:p w:rsidR="00F87A9C" w:rsidRDefault="00F87A9C" w:rsidP="00F87A9C">
      <w:pPr>
        <w:pStyle w:val="Ttulo"/>
        <w:spacing w:line="360" w:lineRule="auto"/>
        <w:ind w:firstLine="708"/>
        <w:jc w:val="both"/>
        <w:rPr>
          <w:b w:val="0"/>
          <w:color w:val="000000"/>
        </w:rPr>
      </w:pPr>
      <w:r w:rsidRPr="005E0567">
        <w:rPr>
          <w:b w:val="0"/>
          <w:color w:val="000000"/>
        </w:rPr>
        <w:t>De acordo com a segunda versão da Base Nacional Curricular Comum de abril de 2016, o aprendizado na Educação In</w:t>
      </w:r>
      <w:r>
        <w:rPr>
          <w:b w:val="0"/>
          <w:color w:val="000000"/>
        </w:rPr>
        <w:t xml:space="preserve">fantil se faz presente através </w:t>
      </w:r>
      <w:r w:rsidRPr="005E0567">
        <w:rPr>
          <w:b w:val="0"/>
          <w:color w:val="000000"/>
        </w:rPr>
        <w:t>, ela apresenta os direitos de aprendizagem e do desenvolvimento para cada etapa da vida escolar da criança, referindo-se as cinco principais ações que orientam os processos de aprendizagem e desenvolvimento, dadas as características dos bebês e das crianças e as orientações das Diretrizes Curriculares Nacionais Para a Educação Infantil</w:t>
      </w:r>
      <w:r w:rsidRPr="005E0567">
        <w:rPr>
          <w:color w:val="000000"/>
        </w:rPr>
        <w:t xml:space="preserve">: conviver, brincar, participar, explorar, expressar e conhecer-se </w:t>
      </w:r>
      <w:r w:rsidRPr="005E0567">
        <w:rPr>
          <w:b w:val="0"/>
          <w:color w:val="000000"/>
        </w:rPr>
        <w:t>(BNCC, p. 44).</w:t>
      </w:r>
    </w:p>
    <w:p w:rsidR="00F87A9C" w:rsidRDefault="00F87A9C" w:rsidP="00F87A9C">
      <w:pPr>
        <w:pStyle w:val="Ttulo"/>
        <w:spacing w:line="360" w:lineRule="auto"/>
        <w:ind w:firstLine="708"/>
        <w:jc w:val="both"/>
        <w:rPr>
          <w:b w:val="0"/>
          <w:color w:val="000000"/>
        </w:rPr>
      </w:pPr>
    </w:p>
    <w:p w:rsidR="00F87A9C" w:rsidRPr="005E0567" w:rsidRDefault="00F87A9C" w:rsidP="00F87A9C">
      <w:pPr>
        <w:pStyle w:val="Ttulo"/>
        <w:spacing w:line="360" w:lineRule="auto"/>
        <w:ind w:firstLine="708"/>
        <w:jc w:val="both"/>
        <w:rPr>
          <w:b w:val="0"/>
          <w:color w:val="000000"/>
        </w:rPr>
      </w:pPr>
      <w:r>
        <w:rPr>
          <w:b w:val="0"/>
          <w:color w:val="000000"/>
        </w:rPr>
        <w:t>É na Educação Infantil que a criança constrói boa parte do seu desenvolvimento. Explorar o mundo que está em sua volta torna-se essencial para sua formação física, emocional e intelectual.</w:t>
      </w:r>
    </w:p>
    <w:p w:rsidR="00F87A9C" w:rsidRPr="005E0567" w:rsidRDefault="00F87A9C" w:rsidP="00F87A9C">
      <w:pPr>
        <w:pStyle w:val="Ttulo"/>
        <w:jc w:val="left"/>
        <w:rPr>
          <w:color w:val="000000"/>
        </w:rPr>
      </w:pPr>
    </w:p>
    <w:p w:rsidR="00F87A9C" w:rsidRPr="005E0567" w:rsidRDefault="00F87A9C" w:rsidP="00F87A9C">
      <w:pPr>
        <w:pStyle w:val="Ttulo"/>
        <w:spacing w:line="360" w:lineRule="auto"/>
        <w:jc w:val="both"/>
        <w:rPr>
          <w:b w:val="0"/>
          <w:color w:val="000000"/>
        </w:rPr>
      </w:pPr>
      <w:r w:rsidRPr="005E0567">
        <w:rPr>
          <w:color w:val="000000"/>
        </w:rPr>
        <w:tab/>
      </w:r>
      <w:r w:rsidRPr="005E0567">
        <w:rPr>
          <w:b w:val="0"/>
          <w:color w:val="000000"/>
        </w:rPr>
        <w:t>Dessa forma na Educação Infantil trabalham-se os Campos de Experiências e não os conteúdos, sendo eles:</w:t>
      </w:r>
    </w:p>
    <w:p w:rsidR="00F87A9C" w:rsidRPr="005E0567" w:rsidRDefault="00F87A9C" w:rsidP="00F87A9C">
      <w:pPr>
        <w:pStyle w:val="Ttulo"/>
        <w:spacing w:line="360" w:lineRule="auto"/>
        <w:jc w:val="both"/>
        <w:rPr>
          <w:b w:val="0"/>
          <w:color w:val="000000"/>
        </w:rPr>
      </w:pPr>
    </w:p>
    <w:p w:rsidR="00F87A9C" w:rsidRDefault="00F87A9C" w:rsidP="00F87A9C">
      <w:pPr>
        <w:pStyle w:val="Ttulo"/>
        <w:numPr>
          <w:ilvl w:val="0"/>
          <w:numId w:val="4"/>
        </w:numPr>
        <w:spacing w:line="360" w:lineRule="auto"/>
        <w:jc w:val="both"/>
        <w:rPr>
          <w:color w:val="000000"/>
        </w:rPr>
      </w:pPr>
      <w:r w:rsidRPr="005E0567">
        <w:rPr>
          <w:color w:val="000000"/>
        </w:rPr>
        <w:t>Eu, o outro e o nós;</w:t>
      </w:r>
    </w:p>
    <w:p w:rsidR="00F87A9C" w:rsidRDefault="00F87A9C" w:rsidP="00F87A9C">
      <w:pPr>
        <w:pStyle w:val="Ttulo"/>
        <w:spacing w:line="360" w:lineRule="auto"/>
        <w:jc w:val="both"/>
        <w:rPr>
          <w:color w:val="000000"/>
        </w:rPr>
      </w:pPr>
    </w:p>
    <w:p w:rsidR="00F87A9C" w:rsidRPr="004326BC" w:rsidRDefault="00F87A9C" w:rsidP="00F87A9C">
      <w:pPr>
        <w:pStyle w:val="Ttulo"/>
        <w:spacing w:line="360" w:lineRule="auto"/>
        <w:jc w:val="both"/>
        <w:rPr>
          <w:b w:val="0"/>
          <w:color w:val="FF0000"/>
          <w:sz w:val="28"/>
          <w:szCs w:val="28"/>
        </w:rPr>
      </w:pPr>
      <w:r>
        <w:rPr>
          <w:b w:val="0"/>
          <w:color w:val="000000"/>
        </w:rPr>
        <w:t>Diário da chamada -Lousa- Roda de conversa- Cartazes- Livros literários</w:t>
      </w:r>
      <w:r w:rsidR="00F34A9B">
        <w:rPr>
          <w:b w:val="0"/>
          <w:color w:val="000000"/>
        </w:rPr>
        <w:t xml:space="preserve"> – </w:t>
      </w:r>
      <w:r>
        <w:rPr>
          <w:b w:val="0"/>
          <w:color w:val="000000"/>
        </w:rPr>
        <w:t>Cardápio</w:t>
      </w:r>
      <w:r w:rsidR="00F34A9B">
        <w:rPr>
          <w:b w:val="0"/>
          <w:color w:val="000000"/>
        </w:rPr>
        <w:t xml:space="preserve"> </w:t>
      </w:r>
      <w:r>
        <w:rPr>
          <w:b w:val="0"/>
          <w:color w:val="000000"/>
        </w:rPr>
        <w:t>-Atividades</w:t>
      </w:r>
      <w:r w:rsidR="00F34A9B">
        <w:rPr>
          <w:b w:val="0"/>
          <w:color w:val="000000"/>
        </w:rPr>
        <w:t xml:space="preserve"> </w:t>
      </w:r>
      <w:r>
        <w:rPr>
          <w:b w:val="0"/>
          <w:color w:val="000000"/>
        </w:rPr>
        <w:t>em folha</w:t>
      </w:r>
      <w:r w:rsidR="00F34A9B">
        <w:rPr>
          <w:b w:val="0"/>
          <w:color w:val="000000"/>
        </w:rPr>
        <w:t xml:space="preserve"> </w:t>
      </w:r>
      <w:r>
        <w:rPr>
          <w:b w:val="0"/>
          <w:color w:val="000000"/>
        </w:rPr>
        <w:t>-</w:t>
      </w:r>
      <w:r w:rsidR="00F34A9B">
        <w:rPr>
          <w:b w:val="0"/>
          <w:color w:val="000000"/>
        </w:rPr>
        <w:t xml:space="preserve"> </w:t>
      </w:r>
      <w:r>
        <w:rPr>
          <w:b w:val="0"/>
          <w:color w:val="000000"/>
        </w:rPr>
        <w:t>Pátio externo</w:t>
      </w:r>
      <w:r w:rsidR="00F34A9B">
        <w:rPr>
          <w:b w:val="0"/>
          <w:color w:val="000000"/>
        </w:rPr>
        <w:t xml:space="preserve"> –</w:t>
      </w:r>
      <w:r>
        <w:rPr>
          <w:b w:val="0"/>
          <w:color w:val="000000"/>
        </w:rPr>
        <w:t xml:space="preserve"> Vídeo</w:t>
      </w:r>
      <w:r w:rsidR="00F34A9B">
        <w:rPr>
          <w:b w:val="0"/>
          <w:color w:val="000000"/>
        </w:rPr>
        <w:t xml:space="preserve"> - Calendário – Agenda </w:t>
      </w:r>
      <w:r>
        <w:rPr>
          <w:b w:val="0"/>
          <w:color w:val="000000"/>
        </w:rPr>
        <w:t>-</w:t>
      </w:r>
      <w:r w:rsidR="00F34A9B">
        <w:rPr>
          <w:b w:val="0"/>
          <w:color w:val="000000"/>
        </w:rPr>
        <w:t xml:space="preserve"> </w:t>
      </w:r>
      <w:r>
        <w:rPr>
          <w:b w:val="0"/>
          <w:color w:val="000000"/>
        </w:rPr>
        <w:t>Higiene e alimentação.</w:t>
      </w:r>
    </w:p>
    <w:p w:rsidR="00F87A9C" w:rsidRPr="005E0567" w:rsidRDefault="00F87A9C" w:rsidP="00F87A9C">
      <w:pPr>
        <w:pStyle w:val="Ttulo"/>
        <w:spacing w:line="360" w:lineRule="auto"/>
        <w:jc w:val="both"/>
        <w:rPr>
          <w:color w:val="000000"/>
        </w:rPr>
      </w:pPr>
    </w:p>
    <w:p w:rsidR="00F87A9C" w:rsidRDefault="00F87A9C" w:rsidP="00F87A9C">
      <w:pPr>
        <w:pStyle w:val="Ttulo"/>
        <w:numPr>
          <w:ilvl w:val="0"/>
          <w:numId w:val="4"/>
        </w:numPr>
        <w:spacing w:line="360" w:lineRule="auto"/>
        <w:jc w:val="both"/>
        <w:rPr>
          <w:color w:val="000000"/>
        </w:rPr>
      </w:pPr>
      <w:r w:rsidRPr="005E0567">
        <w:rPr>
          <w:color w:val="000000"/>
        </w:rPr>
        <w:t>Corpo, gestos e movimentos;</w:t>
      </w:r>
    </w:p>
    <w:p w:rsidR="00F87A9C" w:rsidRPr="00490056" w:rsidRDefault="00F87A9C" w:rsidP="00F87A9C">
      <w:pPr>
        <w:pStyle w:val="Ttulo"/>
        <w:spacing w:line="360" w:lineRule="auto"/>
        <w:ind w:left="780"/>
        <w:jc w:val="left"/>
        <w:rPr>
          <w:b w:val="0"/>
          <w:color w:val="FF0000"/>
          <w:sz w:val="28"/>
          <w:szCs w:val="28"/>
        </w:rPr>
      </w:pPr>
    </w:p>
    <w:p w:rsidR="00F87A9C" w:rsidRDefault="00F87A9C" w:rsidP="00F87A9C">
      <w:pPr>
        <w:pStyle w:val="Ttulo"/>
        <w:spacing w:line="360" w:lineRule="auto"/>
        <w:ind w:left="780"/>
        <w:jc w:val="left"/>
        <w:rPr>
          <w:b w:val="0"/>
          <w:color w:val="000000"/>
        </w:rPr>
      </w:pPr>
      <w:r>
        <w:rPr>
          <w:b w:val="0"/>
          <w:color w:val="000000"/>
        </w:rPr>
        <w:t>Vídeos</w:t>
      </w:r>
      <w:r w:rsidR="00F34A9B">
        <w:rPr>
          <w:b w:val="0"/>
          <w:color w:val="000000"/>
        </w:rPr>
        <w:t xml:space="preserve"> </w:t>
      </w:r>
      <w:r>
        <w:rPr>
          <w:b w:val="0"/>
          <w:color w:val="000000"/>
        </w:rPr>
        <w:t xml:space="preserve">- </w:t>
      </w:r>
      <w:r w:rsidRPr="00434CA7">
        <w:rPr>
          <w:b w:val="0"/>
          <w:color w:val="000000"/>
        </w:rPr>
        <w:t>Caixa de som</w:t>
      </w:r>
      <w:r w:rsidR="00F34A9B">
        <w:rPr>
          <w:b w:val="0"/>
          <w:color w:val="000000"/>
        </w:rPr>
        <w:t xml:space="preserve"> </w:t>
      </w:r>
      <w:r>
        <w:rPr>
          <w:b w:val="0"/>
          <w:color w:val="000000"/>
        </w:rPr>
        <w:t>- Livros infantis</w:t>
      </w:r>
      <w:r w:rsidR="00F34A9B">
        <w:rPr>
          <w:b w:val="0"/>
          <w:color w:val="000000"/>
        </w:rPr>
        <w:t xml:space="preserve"> –</w:t>
      </w:r>
      <w:r>
        <w:rPr>
          <w:b w:val="0"/>
          <w:color w:val="000000"/>
        </w:rPr>
        <w:t xml:space="preserve"> Jogos</w:t>
      </w:r>
      <w:r w:rsidR="00F34A9B">
        <w:rPr>
          <w:b w:val="0"/>
          <w:color w:val="000000"/>
        </w:rPr>
        <w:t xml:space="preserve"> –</w:t>
      </w:r>
      <w:r>
        <w:rPr>
          <w:b w:val="0"/>
          <w:color w:val="000000"/>
        </w:rPr>
        <w:t xml:space="preserve"> Brincadeiras</w:t>
      </w:r>
      <w:r w:rsidR="00F34A9B">
        <w:rPr>
          <w:b w:val="0"/>
          <w:color w:val="000000"/>
        </w:rPr>
        <w:t xml:space="preserve"> –</w:t>
      </w:r>
      <w:r>
        <w:rPr>
          <w:b w:val="0"/>
          <w:color w:val="000000"/>
        </w:rPr>
        <w:t xml:space="preserve"> M</w:t>
      </w:r>
      <w:r w:rsidR="00F34A9B">
        <w:rPr>
          <w:b w:val="0"/>
          <w:color w:val="000000"/>
        </w:rPr>
        <w:t>ú</w:t>
      </w:r>
      <w:r>
        <w:rPr>
          <w:b w:val="0"/>
          <w:color w:val="000000"/>
        </w:rPr>
        <w:t>sicas</w:t>
      </w:r>
      <w:r w:rsidR="00F34A9B">
        <w:rPr>
          <w:b w:val="0"/>
          <w:color w:val="000000"/>
        </w:rPr>
        <w:t xml:space="preserve"> –</w:t>
      </w:r>
      <w:r>
        <w:rPr>
          <w:b w:val="0"/>
          <w:color w:val="000000"/>
        </w:rPr>
        <w:t xml:space="preserve"> Tintas</w:t>
      </w:r>
      <w:r w:rsidR="00F34A9B">
        <w:rPr>
          <w:b w:val="0"/>
          <w:color w:val="000000"/>
        </w:rPr>
        <w:t xml:space="preserve"> –</w:t>
      </w:r>
      <w:r>
        <w:rPr>
          <w:b w:val="0"/>
          <w:color w:val="000000"/>
        </w:rPr>
        <w:t xml:space="preserve"> pincéis</w:t>
      </w:r>
      <w:r w:rsidR="00F34A9B">
        <w:rPr>
          <w:b w:val="0"/>
          <w:color w:val="000000"/>
        </w:rPr>
        <w:t xml:space="preserve"> –</w:t>
      </w:r>
      <w:r w:rsidRPr="00434CA7">
        <w:rPr>
          <w:b w:val="0"/>
          <w:color w:val="000000"/>
        </w:rPr>
        <w:t xml:space="preserve"> tesou</w:t>
      </w:r>
      <w:r>
        <w:rPr>
          <w:b w:val="0"/>
          <w:color w:val="000000"/>
        </w:rPr>
        <w:t>ras</w:t>
      </w:r>
      <w:r w:rsidR="00F34A9B">
        <w:rPr>
          <w:b w:val="0"/>
          <w:color w:val="000000"/>
        </w:rPr>
        <w:t xml:space="preserve"> </w:t>
      </w:r>
      <w:r>
        <w:rPr>
          <w:b w:val="0"/>
          <w:color w:val="000000"/>
        </w:rPr>
        <w:t>- papéis de diferentes tipos</w:t>
      </w:r>
      <w:r w:rsidR="00F34A9B">
        <w:rPr>
          <w:b w:val="0"/>
          <w:color w:val="000000"/>
        </w:rPr>
        <w:t xml:space="preserve"> – b</w:t>
      </w:r>
      <w:r>
        <w:rPr>
          <w:b w:val="0"/>
          <w:color w:val="000000"/>
        </w:rPr>
        <w:t>arbante</w:t>
      </w:r>
      <w:r w:rsidR="00F34A9B">
        <w:rPr>
          <w:b w:val="0"/>
          <w:color w:val="000000"/>
        </w:rPr>
        <w:t xml:space="preserve"> </w:t>
      </w:r>
      <w:r>
        <w:rPr>
          <w:b w:val="0"/>
          <w:color w:val="000000"/>
        </w:rPr>
        <w:t xml:space="preserve">- lã- massinha </w:t>
      </w:r>
      <w:r>
        <w:rPr>
          <w:b w:val="0"/>
          <w:color w:val="000000"/>
        </w:rPr>
        <w:lastRenderedPageBreak/>
        <w:t>de modelar</w:t>
      </w:r>
      <w:r w:rsidR="00F34A9B">
        <w:rPr>
          <w:b w:val="0"/>
          <w:color w:val="000000"/>
        </w:rPr>
        <w:t xml:space="preserve"> –</w:t>
      </w:r>
      <w:r>
        <w:rPr>
          <w:b w:val="0"/>
          <w:color w:val="000000"/>
        </w:rPr>
        <w:t xml:space="preserve"> areia</w:t>
      </w:r>
      <w:r w:rsidR="00F34A9B">
        <w:rPr>
          <w:b w:val="0"/>
          <w:color w:val="000000"/>
        </w:rPr>
        <w:t xml:space="preserve"> –</w:t>
      </w:r>
      <w:r>
        <w:rPr>
          <w:b w:val="0"/>
          <w:color w:val="000000"/>
        </w:rPr>
        <w:t xml:space="preserve"> algodão</w:t>
      </w:r>
      <w:r w:rsidR="00F34A9B">
        <w:rPr>
          <w:b w:val="0"/>
          <w:color w:val="000000"/>
        </w:rPr>
        <w:t xml:space="preserve"> </w:t>
      </w:r>
      <w:r>
        <w:rPr>
          <w:b w:val="0"/>
          <w:color w:val="000000"/>
        </w:rPr>
        <w:t>-</w:t>
      </w:r>
      <w:r w:rsidR="00F34A9B">
        <w:rPr>
          <w:b w:val="0"/>
          <w:color w:val="000000"/>
        </w:rPr>
        <w:t xml:space="preserve"> </w:t>
      </w:r>
      <w:r w:rsidRPr="00434CA7">
        <w:rPr>
          <w:b w:val="0"/>
          <w:color w:val="000000"/>
        </w:rPr>
        <w:t>massinha de modela</w:t>
      </w:r>
      <w:r>
        <w:rPr>
          <w:b w:val="0"/>
          <w:color w:val="000000"/>
        </w:rPr>
        <w:t>r</w:t>
      </w:r>
      <w:r w:rsidR="00F34A9B">
        <w:rPr>
          <w:b w:val="0"/>
          <w:color w:val="000000"/>
        </w:rPr>
        <w:t xml:space="preserve"> – s</w:t>
      </w:r>
      <w:r>
        <w:rPr>
          <w:b w:val="0"/>
          <w:color w:val="000000"/>
        </w:rPr>
        <w:t>ucata</w:t>
      </w:r>
      <w:r w:rsidR="00F34A9B">
        <w:rPr>
          <w:b w:val="0"/>
          <w:color w:val="000000"/>
        </w:rPr>
        <w:t xml:space="preserve"> </w:t>
      </w:r>
      <w:r>
        <w:rPr>
          <w:b w:val="0"/>
          <w:color w:val="000000"/>
        </w:rPr>
        <w:t xml:space="preserve">- </w:t>
      </w:r>
      <w:r w:rsidR="00F34A9B">
        <w:rPr>
          <w:b w:val="0"/>
          <w:color w:val="000000"/>
        </w:rPr>
        <w:t>p</w:t>
      </w:r>
      <w:r>
        <w:rPr>
          <w:b w:val="0"/>
          <w:color w:val="000000"/>
        </w:rPr>
        <w:t>átio externo- jornais.</w:t>
      </w:r>
    </w:p>
    <w:p w:rsidR="00F87A9C" w:rsidRPr="005E0567" w:rsidRDefault="00F87A9C" w:rsidP="00F87A9C">
      <w:pPr>
        <w:pStyle w:val="Ttulo"/>
        <w:spacing w:line="360" w:lineRule="auto"/>
        <w:ind w:left="780"/>
        <w:jc w:val="left"/>
        <w:rPr>
          <w:color w:val="000000"/>
        </w:rPr>
      </w:pPr>
    </w:p>
    <w:p w:rsidR="00F87A9C" w:rsidRDefault="00F87A9C" w:rsidP="00F87A9C">
      <w:pPr>
        <w:pStyle w:val="Ttulo"/>
        <w:numPr>
          <w:ilvl w:val="0"/>
          <w:numId w:val="4"/>
        </w:numPr>
        <w:spacing w:line="360" w:lineRule="auto"/>
        <w:jc w:val="both"/>
        <w:rPr>
          <w:color w:val="000000"/>
        </w:rPr>
      </w:pPr>
      <w:r w:rsidRPr="005E0567">
        <w:rPr>
          <w:color w:val="000000"/>
        </w:rPr>
        <w:t>Traços, sons, cores e imagens;</w:t>
      </w:r>
    </w:p>
    <w:p w:rsidR="00F87A9C" w:rsidRPr="005E0567" w:rsidRDefault="00F87A9C" w:rsidP="00F87A9C">
      <w:pPr>
        <w:pStyle w:val="Ttulo"/>
        <w:numPr>
          <w:ilvl w:val="0"/>
          <w:numId w:val="4"/>
        </w:numPr>
        <w:spacing w:line="360" w:lineRule="auto"/>
        <w:jc w:val="both"/>
        <w:rPr>
          <w:color w:val="000000"/>
        </w:rPr>
      </w:pPr>
      <w:r w:rsidRPr="005E0567">
        <w:rPr>
          <w:color w:val="000000"/>
        </w:rPr>
        <w:t>Escuta, fala linguagem e pensamento;</w:t>
      </w:r>
    </w:p>
    <w:p w:rsidR="00F87A9C" w:rsidRPr="005E0567" w:rsidRDefault="00F87A9C" w:rsidP="00F87A9C">
      <w:pPr>
        <w:pStyle w:val="Ttulo"/>
        <w:numPr>
          <w:ilvl w:val="0"/>
          <w:numId w:val="4"/>
        </w:numPr>
        <w:spacing w:line="360" w:lineRule="auto"/>
        <w:jc w:val="both"/>
        <w:rPr>
          <w:color w:val="000000"/>
        </w:rPr>
      </w:pPr>
      <w:r w:rsidRPr="005E0567">
        <w:rPr>
          <w:color w:val="000000"/>
        </w:rPr>
        <w:t>Espaços, tempo, quantidade, relações e transformações.</w:t>
      </w:r>
    </w:p>
    <w:p w:rsidR="00F87A9C" w:rsidRDefault="00F87A9C" w:rsidP="00F87A9C">
      <w:pPr>
        <w:spacing w:line="360" w:lineRule="auto"/>
        <w:jc w:val="both"/>
        <w:rPr>
          <w:rFonts w:ascii="Arial" w:hAnsi="Arial" w:cs="Arial"/>
          <w:b/>
          <w:sz w:val="24"/>
          <w:szCs w:val="24"/>
        </w:rPr>
      </w:pPr>
    </w:p>
    <w:p w:rsidR="00F87A9C" w:rsidRDefault="00F87A9C" w:rsidP="00F87A9C">
      <w:pPr>
        <w:spacing w:line="360" w:lineRule="auto"/>
        <w:jc w:val="both"/>
        <w:rPr>
          <w:rFonts w:ascii="Arial" w:hAnsi="Arial" w:cs="Arial"/>
          <w:b/>
          <w:sz w:val="24"/>
          <w:szCs w:val="24"/>
        </w:rPr>
      </w:pPr>
      <w:r w:rsidRPr="00A0452B">
        <w:rPr>
          <w:rFonts w:ascii="Arial" w:hAnsi="Arial" w:cs="Arial"/>
          <w:b/>
          <w:sz w:val="24"/>
          <w:szCs w:val="24"/>
        </w:rPr>
        <w:t>Artes</w:t>
      </w:r>
      <w:r>
        <w:rPr>
          <w:rFonts w:ascii="Arial" w:hAnsi="Arial" w:cs="Arial"/>
          <w:b/>
          <w:sz w:val="24"/>
          <w:szCs w:val="24"/>
        </w:rPr>
        <w:t>- Educação Infantil</w:t>
      </w:r>
    </w:p>
    <w:p w:rsidR="00F87A9C" w:rsidRDefault="00F87A9C" w:rsidP="00F87A9C">
      <w:pPr>
        <w:spacing w:line="360" w:lineRule="auto"/>
        <w:jc w:val="both"/>
        <w:rPr>
          <w:rFonts w:ascii="Arial" w:hAnsi="Arial" w:cs="Arial"/>
          <w:sz w:val="24"/>
          <w:szCs w:val="24"/>
        </w:rPr>
      </w:pPr>
      <w:r>
        <w:rPr>
          <w:rFonts w:ascii="Arial" w:hAnsi="Arial" w:cs="Arial"/>
          <w:sz w:val="24"/>
          <w:szCs w:val="24"/>
        </w:rPr>
        <w:t>MÚSICAS INFANTIS</w:t>
      </w:r>
      <w:r w:rsidR="00522175">
        <w:rPr>
          <w:rFonts w:ascii="Arial" w:hAnsi="Arial" w:cs="Arial"/>
          <w:sz w:val="24"/>
          <w:szCs w:val="24"/>
        </w:rPr>
        <w:t xml:space="preserve"> </w:t>
      </w:r>
      <w:r>
        <w:rPr>
          <w:rFonts w:ascii="Arial" w:hAnsi="Arial" w:cs="Arial"/>
          <w:sz w:val="24"/>
          <w:szCs w:val="24"/>
        </w:rPr>
        <w:t>- DATAS COMEMORATIVAS</w:t>
      </w:r>
      <w:r w:rsidR="00522175">
        <w:rPr>
          <w:rFonts w:ascii="Arial" w:hAnsi="Arial" w:cs="Arial"/>
          <w:sz w:val="24"/>
          <w:szCs w:val="24"/>
        </w:rPr>
        <w:t xml:space="preserve"> </w:t>
      </w:r>
      <w:r>
        <w:rPr>
          <w:rFonts w:ascii="Arial" w:hAnsi="Arial" w:cs="Arial"/>
          <w:sz w:val="24"/>
          <w:szCs w:val="24"/>
        </w:rPr>
        <w:t>- TRAÇOS SIMPLES</w:t>
      </w:r>
      <w:r w:rsidR="00522175">
        <w:rPr>
          <w:rFonts w:ascii="Arial" w:hAnsi="Arial" w:cs="Arial"/>
          <w:sz w:val="24"/>
          <w:szCs w:val="24"/>
        </w:rPr>
        <w:t xml:space="preserve"> </w:t>
      </w:r>
      <w:r>
        <w:rPr>
          <w:rFonts w:ascii="Arial" w:hAnsi="Arial" w:cs="Arial"/>
          <w:sz w:val="24"/>
          <w:szCs w:val="24"/>
        </w:rPr>
        <w:t>- Formas GEOMÉTRICAS</w:t>
      </w:r>
      <w:r w:rsidR="00522175">
        <w:rPr>
          <w:rFonts w:ascii="Arial" w:hAnsi="Arial" w:cs="Arial"/>
          <w:sz w:val="24"/>
          <w:szCs w:val="24"/>
        </w:rPr>
        <w:t xml:space="preserve"> </w:t>
      </w:r>
      <w:r>
        <w:rPr>
          <w:rFonts w:ascii="Arial" w:hAnsi="Arial" w:cs="Arial"/>
          <w:sz w:val="24"/>
          <w:szCs w:val="24"/>
        </w:rPr>
        <w:t>- CORES PRIMÁRIAS</w:t>
      </w:r>
      <w:r w:rsidR="00522175">
        <w:rPr>
          <w:rFonts w:ascii="Arial" w:hAnsi="Arial" w:cs="Arial"/>
          <w:sz w:val="24"/>
          <w:szCs w:val="24"/>
        </w:rPr>
        <w:t xml:space="preserve"> – </w:t>
      </w:r>
      <w:r>
        <w:rPr>
          <w:rFonts w:ascii="Arial" w:hAnsi="Arial" w:cs="Arial"/>
          <w:sz w:val="24"/>
          <w:szCs w:val="24"/>
        </w:rPr>
        <w:t>LINHAS</w:t>
      </w:r>
      <w:r w:rsidR="00522175">
        <w:rPr>
          <w:rFonts w:ascii="Arial" w:hAnsi="Arial" w:cs="Arial"/>
          <w:sz w:val="24"/>
          <w:szCs w:val="24"/>
        </w:rPr>
        <w:t xml:space="preserve"> – </w:t>
      </w:r>
      <w:r>
        <w:rPr>
          <w:rFonts w:ascii="Arial" w:hAnsi="Arial" w:cs="Arial"/>
          <w:sz w:val="24"/>
          <w:szCs w:val="24"/>
        </w:rPr>
        <w:t>PONTO</w:t>
      </w:r>
      <w:r w:rsidR="00522175">
        <w:rPr>
          <w:rFonts w:ascii="Arial" w:hAnsi="Arial" w:cs="Arial"/>
          <w:sz w:val="24"/>
          <w:szCs w:val="24"/>
        </w:rPr>
        <w:t xml:space="preserve"> </w:t>
      </w:r>
      <w:r>
        <w:rPr>
          <w:rFonts w:ascii="Arial" w:hAnsi="Arial" w:cs="Arial"/>
          <w:sz w:val="24"/>
          <w:szCs w:val="24"/>
        </w:rPr>
        <w:t>-</w:t>
      </w:r>
      <w:r w:rsidR="00522175">
        <w:rPr>
          <w:rFonts w:ascii="Arial" w:hAnsi="Arial" w:cs="Arial"/>
          <w:sz w:val="24"/>
          <w:szCs w:val="24"/>
        </w:rPr>
        <w:t xml:space="preserve">  </w:t>
      </w:r>
      <w:r>
        <w:rPr>
          <w:rFonts w:ascii="Arial" w:hAnsi="Arial" w:cs="Arial"/>
          <w:sz w:val="24"/>
          <w:szCs w:val="24"/>
        </w:rPr>
        <w:t>LEITURA DE HISTÓRIA</w:t>
      </w:r>
      <w:r w:rsidR="00522175">
        <w:rPr>
          <w:rFonts w:ascii="Arial" w:hAnsi="Arial" w:cs="Arial"/>
          <w:sz w:val="24"/>
          <w:szCs w:val="24"/>
        </w:rPr>
        <w:t xml:space="preserve"> </w:t>
      </w:r>
      <w:r>
        <w:rPr>
          <w:rFonts w:ascii="Arial" w:hAnsi="Arial" w:cs="Arial"/>
          <w:sz w:val="24"/>
          <w:szCs w:val="24"/>
        </w:rPr>
        <w:t>- RECORTE E COLAGEM</w:t>
      </w:r>
      <w:r w:rsidR="00522175">
        <w:rPr>
          <w:rFonts w:ascii="Arial" w:hAnsi="Arial" w:cs="Arial"/>
          <w:sz w:val="24"/>
          <w:szCs w:val="24"/>
        </w:rPr>
        <w:t xml:space="preserve"> –</w:t>
      </w:r>
      <w:r>
        <w:rPr>
          <w:rFonts w:ascii="Arial" w:hAnsi="Arial" w:cs="Arial"/>
          <w:sz w:val="24"/>
          <w:szCs w:val="24"/>
        </w:rPr>
        <w:t xml:space="preserve"> DANÇA</w:t>
      </w:r>
      <w:r w:rsidR="00522175">
        <w:rPr>
          <w:rFonts w:ascii="Arial" w:hAnsi="Arial" w:cs="Arial"/>
          <w:sz w:val="24"/>
          <w:szCs w:val="24"/>
        </w:rPr>
        <w:t xml:space="preserve"> </w:t>
      </w:r>
      <w:r>
        <w:rPr>
          <w:rFonts w:ascii="Arial" w:hAnsi="Arial" w:cs="Arial"/>
          <w:sz w:val="24"/>
          <w:szCs w:val="24"/>
        </w:rPr>
        <w:t>- MASSINHA DE MODELAR.</w:t>
      </w:r>
    </w:p>
    <w:p w:rsidR="00F87A9C" w:rsidRDefault="00F87A9C" w:rsidP="00F87A9C">
      <w:pPr>
        <w:spacing w:line="360" w:lineRule="auto"/>
        <w:jc w:val="both"/>
        <w:rPr>
          <w:rFonts w:ascii="Arial" w:hAnsi="Arial" w:cs="Arial"/>
          <w:b/>
          <w:sz w:val="24"/>
          <w:szCs w:val="24"/>
        </w:rPr>
      </w:pPr>
      <w:r>
        <w:rPr>
          <w:rFonts w:ascii="Arial" w:hAnsi="Arial" w:cs="Arial"/>
          <w:b/>
          <w:sz w:val="24"/>
          <w:szCs w:val="24"/>
        </w:rPr>
        <w:t>Educação Física- Educação Infantil</w:t>
      </w:r>
    </w:p>
    <w:p w:rsidR="00F87A9C" w:rsidRDefault="00F87A9C" w:rsidP="00F87A9C">
      <w:pPr>
        <w:spacing w:line="360" w:lineRule="auto"/>
        <w:jc w:val="both"/>
        <w:rPr>
          <w:rFonts w:ascii="Arial" w:hAnsi="Arial" w:cs="Arial"/>
          <w:sz w:val="24"/>
          <w:szCs w:val="24"/>
        </w:rPr>
      </w:pPr>
      <w:r>
        <w:rPr>
          <w:rFonts w:ascii="Arial" w:hAnsi="Arial" w:cs="Arial"/>
          <w:sz w:val="24"/>
          <w:szCs w:val="24"/>
        </w:rPr>
        <w:t>JOGOS- GINÁSTICA</w:t>
      </w:r>
      <w:r w:rsidR="00522175">
        <w:rPr>
          <w:rFonts w:ascii="Arial" w:hAnsi="Arial" w:cs="Arial"/>
          <w:sz w:val="24"/>
          <w:szCs w:val="24"/>
        </w:rPr>
        <w:t xml:space="preserve"> </w:t>
      </w:r>
      <w:r>
        <w:rPr>
          <w:rFonts w:ascii="Arial" w:hAnsi="Arial" w:cs="Arial"/>
          <w:sz w:val="24"/>
          <w:szCs w:val="24"/>
        </w:rPr>
        <w:t>- COORDENAÇÃO MOTORA</w:t>
      </w:r>
      <w:r w:rsidR="00522175">
        <w:rPr>
          <w:rFonts w:ascii="Arial" w:hAnsi="Arial" w:cs="Arial"/>
          <w:sz w:val="24"/>
          <w:szCs w:val="24"/>
        </w:rPr>
        <w:t xml:space="preserve"> –</w:t>
      </w:r>
      <w:r>
        <w:rPr>
          <w:rFonts w:ascii="Arial" w:hAnsi="Arial" w:cs="Arial"/>
          <w:sz w:val="24"/>
          <w:szCs w:val="24"/>
        </w:rPr>
        <w:t xml:space="preserve"> LATERALIDADE</w:t>
      </w:r>
      <w:r w:rsidR="00522175">
        <w:rPr>
          <w:rFonts w:ascii="Arial" w:hAnsi="Arial" w:cs="Arial"/>
          <w:sz w:val="24"/>
          <w:szCs w:val="24"/>
        </w:rPr>
        <w:t xml:space="preserve"> </w:t>
      </w:r>
      <w:r>
        <w:rPr>
          <w:rFonts w:ascii="Arial" w:hAnsi="Arial" w:cs="Arial"/>
          <w:sz w:val="24"/>
          <w:szCs w:val="24"/>
        </w:rPr>
        <w:t>- MOTRICIDADE FINA</w:t>
      </w:r>
      <w:r w:rsidR="00522175">
        <w:rPr>
          <w:rFonts w:ascii="Arial" w:hAnsi="Arial" w:cs="Arial"/>
          <w:sz w:val="24"/>
          <w:szCs w:val="24"/>
        </w:rPr>
        <w:t xml:space="preserve"> –</w:t>
      </w:r>
      <w:r>
        <w:rPr>
          <w:rFonts w:ascii="Arial" w:hAnsi="Arial" w:cs="Arial"/>
          <w:sz w:val="24"/>
          <w:szCs w:val="24"/>
        </w:rPr>
        <w:t xml:space="preserve"> ESPORTES</w:t>
      </w:r>
      <w:r w:rsidR="00522175">
        <w:rPr>
          <w:rFonts w:ascii="Arial" w:hAnsi="Arial" w:cs="Arial"/>
          <w:sz w:val="24"/>
          <w:szCs w:val="24"/>
        </w:rPr>
        <w:t xml:space="preserve"> </w:t>
      </w:r>
      <w:r>
        <w:rPr>
          <w:rFonts w:ascii="Arial" w:hAnsi="Arial" w:cs="Arial"/>
          <w:sz w:val="24"/>
          <w:szCs w:val="24"/>
        </w:rPr>
        <w:t>- BRINCADEIRAS POPULARES</w:t>
      </w:r>
      <w:r w:rsidR="00522175">
        <w:rPr>
          <w:rFonts w:ascii="Arial" w:hAnsi="Arial" w:cs="Arial"/>
          <w:sz w:val="24"/>
          <w:szCs w:val="24"/>
        </w:rPr>
        <w:t xml:space="preserve"> </w:t>
      </w:r>
      <w:r>
        <w:rPr>
          <w:rFonts w:ascii="Arial" w:hAnsi="Arial" w:cs="Arial"/>
          <w:sz w:val="24"/>
          <w:szCs w:val="24"/>
        </w:rPr>
        <w:t>- ATIVIDADES RECREATIVAS</w:t>
      </w:r>
      <w:r w:rsidR="00522175">
        <w:rPr>
          <w:rFonts w:ascii="Arial" w:hAnsi="Arial" w:cs="Arial"/>
          <w:sz w:val="24"/>
          <w:szCs w:val="24"/>
        </w:rPr>
        <w:t>.</w:t>
      </w:r>
    </w:p>
    <w:p w:rsidR="00B93A13" w:rsidRPr="001E29B5" w:rsidRDefault="00B93A13" w:rsidP="00F87A9C">
      <w:pPr>
        <w:spacing w:line="360" w:lineRule="auto"/>
        <w:jc w:val="both"/>
        <w:rPr>
          <w:rFonts w:ascii="Arial" w:hAnsi="Arial" w:cs="Arial"/>
          <w:b/>
          <w:sz w:val="24"/>
          <w:szCs w:val="24"/>
        </w:rPr>
      </w:pPr>
    </w:p>
    <w:p w:rsidR="00F87A9C" w:rsidRDefault="00F87A9C" w:rsidP="00F87A9C">
      <w:pPr>
        <w:spacing w:line="360" w:lineRule="auto"/>
        <w:jc w:val="both"/>
        <w:rPr>
          <w:rFonts w:ascii="Arial" w:hAnsi="Arial" w:cs="Arial"/>
          <w:b/>
          <w:color w:val="FF0000"/>
          <w:sz w:val="28"/>
          <w:szCs w:val="28"/>
        </w:rPr>
      </w:pPr>
      <w:r>
        <w:rPr>
          <w:rFonts w:ascii="Arial" w:hAnsi="Arial" w:cs="Arial"/>
          <w:b/>
          <w:sz w:val="24"/>
          <w:szCs w:val="24"/>
        </w:rPr>
        <w:t>5.7. 4 Avaliação na Educação Infantil</w:t>
      </w:r>
    </w:p>
    <w:p w:rsidR="00F87A9C" w:rsidRPr="001E29B5" w:rsidRDefault="00F87A9C" w:rsidP="00F87A9C">
      <w:pPr>
        <w:pStyle w:val="PargrafodaLista"/>
        <w:spacing w:line="360" w:lineRule="auto"/>
        <w:ind w:left="0" w:firstLine="708"/>
        <w:jc w:val="both"/>
        <w:rPr>
          <w:rFonts w:ascii="Arial" w:hAnsi="Arial" w:cs="Arial"/>
          <w:color w:val="000000"/>
          <w:sz w:val="24"/>
          <w:szCs w:val="24"/>
        </w:rPr>
      </w:pPr>
      <w:r w:rsidRPr="001E29B5">
        <w:rPr>
          <w:rFonts w:ascii="Arial" w:hAnsi="Arial" w:cs="Arial"/>
          <w:color w:val="000000"/>
          <w:sz w:val="24"/>
          <w:szCs w:val="24"/>
        </w:rPr>
        <w:t>A avaliação se dará de forma contínua e diária, observando, descrevendo, registrando o desempenho do aluno quanto à interação, cooperação, interesse, disposição às brincadeiras e seu desenvolvimento em prol da sua autonomia e adaptação na instituição juntamente com a interação com os colegas, funcionários e ambiente escolar.</w:t>
      </w:r>
    </w:p>
    <w:p w:rsidR="00F87A9C" w:rsidRPr="00A0452B" w:rsidRDefault="00F87A9C" w:rsidP="00F87A9C">
      <w:pPr>
        <w:spacing w:line="360" w:lineRule="auto"/>
        <w:ind w:firstLine="360"/>
        <w:jc w:val="both"/>
        <w:rPr>
          <w:rFonts w:ascii="Arial" w:hAnsi="Arial" w:cs="Arial"/>
          <w:b/>
          <w:bCs/>
          <w:sz w:val="24"/>
          <w:szCs w:val="24"/>
        </w:rPr>
      </w:pPr>
    </w:p>
    <w:p w:rsidR="00F87A9C" w:rsidRPr="00A0452B" w:rsidRDefault="00F87A9C" w:rsidP="00F87A9C">
      <w:pPr>
        <w:pStyle w:val="Ttulo2"/>
        <w:jc w:val="both"/>
        <w:rPr>
          <w:rFonts w:cs="Arial"/>
        </w:rPr>
      </w:pPr>
      <w:bookmarkStart w:id="36" w:name="_Toc489382360"/>
      <w:r w:rsidRPr="00A0452B">
        <w:rPr>
          <w:rFonts w:cs="Arial"/>
        </w:rPr>
        <w:t xml:space="preserve">6.0 </w:t>
      </w:r>
      <w:r w:rsidR="00B93A13">
        <w:rPr>
          <w:rFonts w:cs="Arial"/>
        </w:rPr>
        <w:t xml:space="preserve"> </w:t>
      </w:r>
      <w:r w:rsidRPr="00A0452B">
        <w:rPr>
          <w:rFonts w:cs="Arial"/>
        </w:rPr>
        <w:t>CONSELHO DE CLASSE</w:t>
      </w:r>
      <w:bookmarkEnd w:id="36"/>
    </w:p>
    <w:p w:rsidR="00F87A9C" w:rsidRPr="00A0452B" w:rsidRDefault="00F87A9C" w:rsidP="00F87A9C">
      <w:pPr>
        <w:autoSpaceDE w:val="0"/>
        <w:autoSpaceDN w:val="0"/>
        <w:adjustRightInd w:val="0"/>
        <w:spacing w:after="0" w:line="240" w:lineRule="auto"/>
        <w:jc w:val="both"/>
        <w:rPr>
          <w:rFonts w:ascii="Arial" w:hAnsi="Arial" w:cs="Arial"/>
        </w:rPr>
      </w:pPr>
    </w:p>
    <w:p w:rsidR="00F87A9C" w:rsidRPr="00A0452B" w:rsidRDefault="00F87A9C" w:rsidP="00F87A9C">
      <w:pPr>
        <w:autoSpaceDE w:val="0"/>
        <w:autoSpaceDN w:val="0"/>
        <w:adjustRightInd w:val="0"/>
        <w:spacing w:after="0" w:line="360" w:lineRule="auto"/>
        <w:ind w:firstLine="709"/>
        <w:jc w:val="both"/>
        <w:rPr>
          <w:rFonts w:ascii="Arial" w:hAnsi="Arial" w:cs="Arial"/>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 xml:space="preserve">O Conselho de Classe é a instância deliberativa integrante da estrutura das unidades escolares e tem </w:t>
      </w:r>
      <w:r w:rsidR="0059139B" w:rsidRPr="00A0452B">
        <w:rPr>
          <w:rFonts w:ascii="Arial" w:hAnsi="Arial" w:cs="Arial"/>
          <w:sz w:val="24"/>
          <w:szCs w:val="24"/>
        </w:rPr>
        <w:t>sob-responsabilidade</w:t>
      </w:r>
      <w:r w:rsidRPr="00A0452B">
        <w:rPr>
          <w:rFonts w:ascii="Arial" w:hAnsi="Arial" w:cs="Arial"/>
          <w:sz w:val="24"/>
          <w:szCs w:val="24"/>
        </w:rPr>
        <w:t>:</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 a avaliação do processo ensino-aprendizagem desenvolvido pela escola e aproposição de ações para a sua melhoria;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II) a avaliação da prática docente, no que se refere a metodologia, aos conteúdos programáticos e a totalidade das atividades pedagógicas realizadas;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III) a avaliação</w:t>
      </w:r>
      <w:r w:rsidR="00B93A13">
        <w:rPr>
          <w:rFonts w:ascii="Arial" w:hAnsi="Arial" w:cs="Arial"/>
          <w:sz w:val="24"/>
          <w:szCs w:val="24"/>
        </w:rPr>
        <w:t xml:space="preserve"> </w:t>
      </w:r>
      <w:r w:rsidRPr="00A0452B">
        <w:rPr>
          <w:rFonts w:ascii="Arial" w:hAnsi="Arial" w:cs="Arial"/>
          <w:sz w:val="24"/>
          <w:szCs w:val="24"/>
        </w:rPr>
        <w:t>dos envolvidos no trabalho educativo e a proposição de ações para a</w:t>
      </w:r>
      <w:r w:rsidR="00B93A13">
        <w:rPr>
          <w:rFonts w:ascii="Arial" w:hAnsi="Arial" w:cs="Arial"/>
          <w:sz w:val="24"/>
          <w:szCs w:val="24"/>
        </w:rPr>
        <w:t xml:space="preserve"> </w:t>
      </w:r>
      <w:r w:rsidRPr="00A0452B">
        <w:rPr>
          <w:rFonts w:ascii="Arial" w:hAnsi="Arial" w:cs="Arial"/>
          <w:sz w:val="24"/>
          <w:szCs w:val="24"/>
        </w:rPr>
        <w:t>superação das dificuldades;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IV) a avaliação das condições físicas, materiais</w:t>
      </w:r>
      <w:r w:rsidR="00B93A13">
        <w:rPr>
          <w:rFonts w:ascii="Arial" w:hAnsi="Arial" w:cs="Arial"/>
          <w:sz w:val="24"/>
          <w:szCs w:val="24"/>
        </w:rPr>
        <w:t xml:space="preserve"> </w:t>
      </w:r>
      <w:r w:rsidRPr="00A0452B">
        <w:rPr>
          <w:rFonts w:ascii="Arial" w:hAnsi="Arial" w:cs="Arial"/>
          <w:sz w:val="24"/>
          <w:szCs w:val="24"/>
        </w:rPr>
        <w:t>e de</w:t>
      </w:r>
      <w:r w:rsidR="00B93A13">
        <w:rPr>
          <w:rFonts w:ascii="Arial" w:hAnsi="Arial" w:cs="Arial"/>
          <w:sz w:val="24"/>
          <w:szCs w:val="24"/>
        </w:rPr>
        <w:t xml:space="preserve"> </w:t>
      </w:r>
      <w:r w:rsidRPr="00A0452B">
        <w:rPr>
          <w:rFonts w:ascii="Arial" w:hAnsi="Arial" w:cs="Arial"/>
          <w:sz w:val="24"/>
          <w:szCs w:val="24"/>
        </w:rPr>
        <w:t>gestão dos estabelecimentos de ensino que substanciam o processo ensino aprendizagem;</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 a definição de critérios para a avaliação e sua revisão, quando necessária;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VI) apreciar, em caráter deliberativo, os resultados das avaliações dos alunos apresentados individualmente pelos professores;</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VII) decidir pela aprovação ou não aprovação dos alunos;</w:t>
      </w:r>
    </w:p>
    <w:p w:rsidR="00F87A9C" w:rsidRPr="00A0452B" w:rsidRDefault="00F87A9C" w:rsidP="00F87A9C">
      <w:pPr>
        <w:autoSpaceDE w:val="0"/>
        <w:autoSpaceDN w:val="0"/>
        <w:adjustRightInd w:val="0"/>
        <w:spacing w:after="0" w:line="360" w:lineRule="auto"/>
        <w:ind w:firstLine="709"/>
        <w:jc w:val="both"/>
        <w:rPr>
          <w:rFonts w:ascii="Arial" w:hAnsi="Arial" w:cs="Arial"/>
        </w:rPr>
      </w:pP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Conselho de Classe será composto:</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 pelos professores da turma;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II) pelo secretário municipal de educação</w:t>
      </w:r>
      <w:r w:rsidRPr="00A0452B">
        <w:rPr>
          <w:rFonts w:ascii="Arial" w:hAnsi="Arial" w:cs="Arial"/>
          <w:sz w:val="24"/>
          <w:szCs w:val="24"/>
        </w:rPr>
        <w:t xml:space="preserve"> do estabelecimento ou seu representante;</w:t>
      </w:r>
    </w:p>
    <w:p w:rsidR="00F87A9C" w:rsidRPr="00917B29"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III) </w:t>
      </w:r>
      <w:r>
        <w:rPr>
          <w:rFonts w:ascii="Arial" w:hAnsi="Arial" w:cs="Arial"/>
          <w:sz w:val="24"/>
          <w:szCs w:val="24"/>
        </w:rPr>
        <w:t>pela equipe pedagógica da secretaria;</w:t>
      </w:r>
    </w:p>
    <w:p w:rsidR="00F87A9C" w:rsidRPr="00A0452B" w:rsidRDefault="00F87A9C" w:rsidP="00F87A9C">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Conselho de Classe será realizado, ordinariamente, por turma, bimestralmente nos períodos que antecedem ao registro definitivo do rendimento dos alunos no processo de apropriação de conhecimento e desenvolvimento de competências. O conselho de classe poderá reunir-se extraordinariamente, convocado pela direção do estabelecimento</w:t>
      </w:r>
      <w:r w:rsidR="00B93A13">
        <w:rPr>
          <w:rFonts w:ascii="Arial" w:hAnsi="Arial" w:cs="Arial"/>
          <w:sz w:val="24"/>
          <w:szCs w:val="24"/>
        </w:rPr>
        <w:t xml:space="preserve"> </w:t>
      </w:r>
      <w:r w:rsidRPr="00A0452B">
        <w:rPr>
          <w:rFonts w:ascii="Arial" w:hAnsi="Arial" w:cs="Arial"/>
          <w:sz w:val="24"/>
          <w:szCs w:val="24"/>
        </w:rPr>
        <w:t>por 1/3 (um terço) dos professores ou dos pais, quando for o caso, ou dos alunos da turma.</w:t>
      </w:r>
      <w:r>
        <w:rPr>
          <w:rFonts w:ascii="Arial" w:hAnsi="Arial" w:cs="Arial"/>
          <w:sz w:val="24"/>
          <w:szCs w:val="24"/>
        </w:rPr>
        <w:t xml:space="preserve"> Das reuniões</w:t>
      </w:r>
      <w:r w:rsidRPr="00A0452B">
        <w:rPr>
          <w:rFonts w:ascii="Arial" w:hAnsi="Arial" w:cs="Arial"/>
          <w:sz w:val="24"/>
          <w:szCs w:val="24"/>
        </w:rPr>
        <w:t xml:space="preserve"> deverá ser lavrada ata, em livro próprio, com assinatura de todos os presentes.</w:t>
      </w:r>
    </w:p>
    <w:p w:rsidR="00F87A9C" w:rsidRPr="00A0452B" w:rsidRDefault="00F87A9C" w:rsidP="00F87A9C">
      <w:pPr>
        <w:tabs>
          <w:tab w:val="left" w:pos="1129"/>
        </w:tabs>
        <w:autoSpaceDE w:val="0"/>
        <w:autoSpaceDN w:val="0"/>
        <w:adjustRightInd w:val="0"/>
        <w:spacing w:after="0" w:line="360" w:lineRule="auto"/>
        <w:jc w:val="both"/>
        <w:rPr>
          <w:rFonts w:ascii="Arial" w:hAnsi="Arial" w:cs="Arial"/>
        </w:rPr>
      </w:pPr>
    </w:p>
    <w:p w:rsidR="00F87A9C" w:rsidRPr="00A0452B" w:rsidRDefault="00F87A9C" w:rsidP="00F87A9C">
      <w:pPr>
        <w:pStyle w:val="Ttulo2"/>
        <w:jc w:val="both"/>
        <w:rPr>
          <w:rFonts w:cs="Arial"/>
        </w:rPr>
      </w:pPr>
      <w:bookmarkStart w:id="37" w:name="_Toc489382361"/>
      <w:r w:rsidRPr="00A0452B">
        <w:rPr>
          <w:rFonts w:cs="Arial"/>
        </w:rPr>
        <w:t>8.0 Direitos e deveres dos alunos</w:t>
      </w:r>
      <w:bookmarkEnd w:id="37"/>
    </w:p>
    <w:p w:rsidR="00F87A9C" w:rsidRPr="00A0452B" w:rsidRDefault="00F87A9C" w:rsidP="00F87A9C">
      <w:pPr>
        <w:autoSpaceDE w:val="0"/>
        <w:autoSpaceDN w:val="0"/>
        <w:adjustRightInd w:val="0"/>
        <w:spacing w:after="0" w:line="240" w:lineRule="auto"/>
        <w:jc w:val="both"/>
        <w:rPr>
          <w:rFonts w:ascii="Arial" w:hAnsi="Arial" w:cs="Arial"/>
          <w:b/>
          <w:bCs/>
          <w:sz w:val="24"/>
          <w:szCs w:val="24"/>
        </w:rPr>
      </w:pPr>
      <w:r w:rsidRPr="00A0452B">
        <w:rPr>
          <w:rFonts w:ascii="Arial" w:hAnsi="Arial" w:cs="Arial"/>
          <w:sz w:val="24"/>
          <w:szCs w:val="24"/>
        </w:rPr>
        <w:tab/>
      </w:r>
      <w:r w:rsidRPr="00A0452B">
        <w:rPr>
          <w:rFonts w:ascii="Arial" w:hAnsi="Arial" w:cs="Arial"/>
          <w:b/>
          <w:bCs/>
          <w:sz w:val="24"/>
          <w:szCs w:val="24"/>
        </w:rPr>
        <w:t>Dos Direitos dos Alunos:</w:t>
      </w:r>
    </w:p>
    <w:p w:rsidR="00F87A9C" w:rsidRPr="00A0452B" w:rsidRDefault="00F87A9C" w:rsidP="00F87A9C">
      <w:p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Além dos deveres previstos na legislação vigente, ainda são assegurados por este regimento:</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Receber adequada orientação para realizar suas atividades escolares.</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Usufruir das dependências da escola para atos de caráter esportivo, recreativo, artístico, cultural, em horários a serem estabelecidos, desde que respeitem o regimento escolar e estejam devidamente organizados.</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Tomar conhecimentos dos resultados de seu aproveitamento escolar e de sua frequência.</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Requerer transferência, matrícula ou cancelamento desta, por si próprio ou através dos pais ou responsáveis, se for menor.</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Assistir a todas as aulas e demais atividades programadas pela escola, participando de sua programação.</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Apresentar sugestões aos professores e direção, para o bom funcionamento do Estabelecimento.</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Encontrar na Escola um clima sadio, que lhe proporcione segurança física e emocional.</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Ser membro ativo integrante no processo ensino-aprendizagem.</w:t>
      </w:r>
    </w:p>
    <w:p w:rsidR="00F87A9C" w:rsidRPr="00A0452B" w:rsidRDefault="00F87A9C" w:rsidP="00F87A9C">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e participar de agremiações estudantis.</w:t>
      </w:r>
    </w:p>
    <w:p w:rsidR="00F87A9C" w:rsidRPr="00A0452B" w:rsidRDefault="00F87A9C" w:rsidP="00F87A9C">
      <w:pPr>
        <w:autoSpaceDE w:val="0"/>
        <w:autoSpaceDN w:val="0"/>
        <w:adjustRightInd w:val="0"/>
        <w:spacing w:after="0" w:line="360" w:lineRule="auto"/>
        <w:jc w:val="both"/>
        <w:rPr>
          <w:rFonts w:ascii="Arial" w:hAnsi="Arial" w:cs="Arial"/>
        </w:rPr>
      </w:pPr>
    </w:p>
    <w:p w:rsidR="00F87A9C" w:rsidRPr="00A0452B" w:rsidRDefault="00F87A9C" w:rsidP="00F87A9C">
      <w:pPr>
        <w:pStyle w:val="Ttulo2"/>
        <w:jc w:val="both"/>
        <w:rPr>
          <w:rFonts w:cs="Arial"/>
        </w:rPr>
      </w:pPr>
      <w:bookmarkStart w:id="38" w:name="_Toc489382362"/>
      <w:r w:rsidRPr="00A0452B">
        <w:rPr>
          <w:rFonts w:cs="Arial"/>
        </w:rPr>
        <w:t>8.1 Deveres Do Corpo Discente</w:t>
      </w:r>
      <w:bookmarkEnd w:id="38"/>
    </w:p>
    <w:p w:rsidR="00F87A9C" w:rsidRPr="00A0452B" w:rsidRDefault="00F87A9C" w:rsidP="00F87A9C">
      <w:pPr>
        <w:pStyle w:val="Subttulo"/>
        <w:jc w:val="both"/>
        <w:rPr>
          <w:b w:val="0"/>
        </w:rPr>
      </w:pPr>
    </w:p>
    <w:p w:rsidR="00F87A9C" w:rsidRPr="00A0452B" w:rsidRDefault="00F87A9C" w:rsidP="00F87A9C">
      <w:pPr>
        <w:autoSpaceDE w:val="0"/>
        <w:autoSpaceDN w:val="0"/>
        <w:adjustRightInd w:val="0"/>
        <w:spacing w:after="0" w:line="360" w:lineRule="auto"/>
        <w:jc w:val="both"/>
        <w:rPr>
          <w:rFonts w:ascii="Arial" w:hAnsi="Arial" w:cs="Arial"/>
          <w:sz w:val="24"/>
          <w:szCs w:val="24"/>
        </w:rPr>
      </w:pPr>
      <w:r w:rsidRPr="00A0452B">
        <w:rPr>
          <w:rFonts w:ascii="Arial" w:hAnsi="Arial" w:cs="Arial"/>
          <w:b/>
          <w:sz w:val="24"/>
          <w:szCs w:val="24"/>
        </w:rPr>
        <w:tab/>
      </w:r>
      <w:r w:rsidRPr="00A0452B">
        <w:rPr>
          <w:rFonts w:ascii="Arial" w:hAnsi="Arial" w:cs="Arial"/>
          <w:sz w:val="24"/>
          <w:szCs w:val="24"/>
        </w:rPr>
        <w:t>Além dos direitos previstos na legislação vigente, são ainda assegurados por este regimento:</w:t>
      </w:r>
    </w:p>
    <w:p w:rsidR="00F87A9C" w:rsidRPr="00A0452B" w:rsidRDefault="00F87A9C" w:rsidP="00F87A9C">
      <w:pPr>
        <w:pStyle w:val="Subttulo"/>
        <w:numPr>
          <w:ilvl w:val="0"/>
          <w:numId w:val="2"/>
        </w:numPr>
        <w:jc w:val="both"/>
        <w:rPr>
          <w:b w:val="0"/>
        </w:rPr>
      </w:pPr>
      <w:r w:rsidRPr="00A0452B">
        <w:rPr>
          <w:b w:val="0"/>
        </w:rPr>
        <w:t>Participar das atividades escolares, sociais, cívicas e recreativas destinadas a sua formação e promovidas pela escola.</w:t>
      </w:r>
    </w:p>
    <w:p w:rsidR="00F87A9C" w:rsidRPr="00A0452B" w:rsidRDefault="00F87A9C" w:rsidP="00F87A9C">
      <w:pPr>
        <w:pStyle w:val="Subttulo"/>
        <w:numPr>
          <w:ilvl w:val="0"/>
          <w:numId w:val="2"/>
        </w:numPr>
        <w:jc w:val="both"/>
        <w:rPr>
          <w:b w:val="0"/>
        </w:rPr>
      </w:pPr>
      <w:r w:rsidRPr="00A0452B">
        <w:rPr>
          <w:b w:val="0"/>
        </w:rPr>
        <w:t xml:space="preserve"> Ser tratado com respeito, atenção e cordialidade pela Equipe Gestora, Professores, Funcionários da Unidade Escolar e colegas.</w:t>
      </w:r>
    </w:p>
    <w:p w:rsidR="00F87A9C" w:rsidRPr="00917B29" w:rsidRDefault="00F87A9C" w:rsidP="00F87A9C">
      <w:pPr>
        <w:pStyle w:val="Subttulo"/>
        <w:numPr>
          <w:ilvl w:val="0"/>
          <w:numId w:val="2"/>
        </w:numPr>
        <w:jc w:val="both"/>
        <w:rPr>
          <w:b w:val="0"/>
        </w:rPr>
      </w:pPr>
      <w:r w:rsidRPr="00A0452B">
        <w:rPr>
          <w:b w:val="0"/>
        </w:rPr>
        <w:lastRenderedPageBreak/>
        <w:t xml:space="preserve"> Apresentar sugestões para melhor andamento da escola e do ensino aprendizagem. (As sugestões deverão ser assinadas e colocadas na caixa de sugestões, que fica permanentemente na secretaria).</w:t>
      </w:r>
    </w:p>
    <w:p w:rsidR="00F87A9C" w:rsidRPr="00A0452B" w:rsidRDefault="00F87A9C" w:rsidP="00F87A9C">
      <w:pPr>
        <w:pStyle w:val="Subttulo"/>
        <w:numPr>
          <w:ilvl w:val="0"/>
          <w:numId w:val="2"/>
        </w:numPr>
        <w:jc w:val="both"/>
        <w:rPr>
          <w:b w:val="0"/>
        </w:rPr>
      </w:pPr>
      <w:r w:rsidRPr="00A0452B">
        <w:rPr>
          <w:b w:val="0"/>
        </w:rPr>
        <w:t xml:space="preserve"> Utilizar-se das instalações e dependências da Escola, na forma e horários a ela reservada.</w:t>
      </w:r>
    </w:p>
    <w:p w:rsidR="00F87A9C" w:rsidRPr="00A0452B" w:rsidRDefault="00F87A9C" w:rsidP="00F87A9C">
      <w:pPr>
        <w:pStyle w:val="Subttulo"/>
        <w:numPr>
          <w:ilvl w:val="0"/>
          <w:numId w:val="2"/>
        </w:numPr>
        <w:jc w:val="both"/>
        <w:rPr>
          <w:b w:val="0"/>
        </w:rPr>
      </w:pPr>
      <w:r w:rsidRPr="00A0452B">
        <w:rPr>
          <w:b w:val="0"/>
        </w:rPr>
        <w:t xml:space="preserve"> De acordo com o estatuto da Criança e do Adolescente, no título IV. Das medidas pertinentes aos Pais e Responsáveis, artigo 129, parágrafo V, é direito do aluno e dever do pai ou responsável matricular o filho ou pupilo e acompanhar sua frequência e aproveitamento escolar.</w:t>
      </w:r>
    </w:p>
    <w:p w:rsidR="00F87A9C" w:rsidRPr="00A0452B" w:rsidRDefault="00F87A9C" w:rsidP="00F87A9C">
      <w:pPr>
        <w:pStyle w:val="Subttulo"/>
        <w:numPr>
          <w:ilvl w:val="0"/>
          <w:numId w:val="2"/>
        </w:numPr>
        <w:jc w:val="both"/>
        <w:rPr>
          <w:b w:val="0"/>
        </w:rPr>
      </w:pPr>
      <w:r w:rsidRPr="00A0452B">
        <w:rPr>
          <w:b w:val="0"/>
        </w:rPr>
        <w:t xml:space="preserve"> Tomar conhecimento do seu rendimento e frequência, através</w:t>
      </w:r>
      <w:r w:rsidR="00B93A13">
        <w:rPr>
          <w:b w:val="0"/>
        </w:rPr>
        <w:t xml:space="preserve"> de </w:t>
      </w:r>
      <w:r w:rsidRPr="00A0452B">
        <w:rPr>
          <w:b w:val="0"/>
        </w:rPr>
        <w:t>boletim escolar.</w:t>
      </w:r>
    </w:p>
    <w:p w:rsidR="00F87A9C" w:rsidRPr="00A0452B" w:rsidRDefault="00F87A9C" w:rsidP="00F87A9C">
      <w:pPr>
        <w:pStyle w:val="Subttulo"/>
        <w:numPr>
          <w:ilvl w:val="0"/>
          <w:numId w:val="2"/>
        </w:numPr>
        <w:jc w:val="both"/>
        <w:rPr>
          <w:b w:val="0"/>
        </w:rPr>
      </w:pPr>
      <w:r w:rsidRPr="00A0452B">
        <w:rPr>
          <w:b w:val="0"/>
        </w:rPr>
        <w:t xml:space="preserve"> Requerer cancelamento da matricula ou transferência quando maior de idade ou através dos pais ou responsável, quando menor.</w:t>
      </w:r>
    </w:p>
    <w:p w:rsidR="00F87A9C" w:rsidRPr="00A0452B" w:rsidRDefault="00F87A9C" w:rsidP="00F87A9C">
      <w:pPr>
        <w:pStyle w:val="Subttulo"/>
        <w:numPr>
          <w:ilvl w:val="0"/>
          <w:numId w:val="2"/>
        </w:numPr>
        <w:jc w:val="both"/>
        <w:rPr>
          <w:b w:val="0"/>
        </w:rPr>
      </w:pPr>
      <w:r w:rsidRPr="00A0452B">
        <w:rPr>
          <w:b w:val="0"/>
        </w:rPr>
        <w:t>Requerer transferência de turno, consultando antes a existência de vagas e mediante justificativa a ser apreciada pela Equipe Gestora da Escola.</w:t>
      </w:r>
    </w:p>
    <w:p w:rsidR="00F87A9C" w:rsidRPr="00A0452B" w:rsidRDefault="00F87A9C" w:rsidP="00F87A9C">
      <w:pPr>
        <w:pStyle w:val="Subttulo"/>
        <w:numPr>
          <w:ilvl w:val="0"/>
          <w:numId w:val="2"/>
        </w:numPr>
        <w:jc w:val="both"/>
        <w:rPr>
          <w:b w:val="0"/>
        </w:rPr>
      </w:pPr>
      <w:r w:rsidRPr="00A0452B">
        <w:rPr>
          <w:b w:val="0"/>
        </w:rPr>
        <w:t xml:space="preserve"> Tomar conhecimento das decisões tomadas no Conselho de Classe.</w:t>
      </w:r>
    </w:p>
    <w:p w:rsidR="00F87A9C" w:rsidRPr="00A0452B" w:rsidRDefault="00F87A9C" w:rsidP="00F87A9C">
      <w:pPr>
        <w:pStyle w:val="Subttulo"/>
        <w:numPr>
          <w:ilvl w:val="0"/>
          <w:numId w:val="2"/>
        </w:numPr>
        <w:jc w:val="both"/>
        <w:rPr>
          <w:b w:val="0"/>
        </w:rPr>
      </w:pPr>
      <w:r w:rsidRPr="00A0452B">
        <w:rPr>
          <w:b w:val="0"/>
        </w:rPr>
        <w:t xml:space="preserve"> Receber suas avaliações (provas, testes, trabalhos) em até 10 dias, salvo justificativa legal do professor.</w:t>
      </w:r>
    </w:p>
    <w:p w:rsidR="00F87A9C" w:rsidRPr="00A0452B" w:rsidRDefault="00F87A9C" w:rsidP="00F87A9C">
      <w:pPr>
        <w:pStyle w:val="Subttulo"/>
        <w:numPr>
          <w:ilvl w:val="0"/>
          <w:numId w:val="2"/>
        </w:numPr>
        <w:jc w:val="both"/>
        <w:rPr>
          <w:b w:val="0"/>
        </w:rPr>
      </w:pPr>
      <w:r w:rsidRPr="00A0452B">
        <w:rPr>
          <w:b w:val="0"/>
        </w:rPr>
        <w:t xml:space="preserve"> Receber do professor síntese do planejamento de ensino e atividades previstas no início de cada bimestre.</w:t>
      </w:r>
    </w:p>
    <w:p w:rsidR="00F87A9C" w:rsidRPr="00A0452B" w:rsidRDefault="00F87A9C" w:rsidP="00F87A9C">
      <w:pPr>
        <w:pStyle w:val="Subttulo"/>
        <w:numPr>
          <w:ilvl w:val="0"/>
          <w:numId w:val="2"/>
        </w:numPr>
        <w:jc w:val="both"/>
        <w:rPr>
          <w:b w:val="0"/>
        </w:rPr>
      </w:pPr>
      <w:r w:rsidRPr="00A0452B">
        <w:rPr>
          <w:b w:val="0"/>
        </w:rPr>
        <w:t xml:space="preserve">  Aos alunos– servir-se da merenda escolar no horário destinado ao lanche, comer sentado à mesa. Devolver colher, prato e caneca de onde foram retirados.</w:t>
      </w:r>
    </w:p>
    <w:p w:rsidR="00F87A9C" w:rsidRPr="00A0452B" w:rsidRDefault="00F87A9C" w:rsidP="00F87A9C">
      <w:pPr>
        <w:pStyle w:val="Subttulo"/>
        <w:numPr>
          <w:ilvl w:val="0"/>
          <w:numId w:val="2"/>
        </w:numPr>
        <w:jc w:val="both"/>
        <w:rPr>
          <w:b w:val="0"/>
        </w:rPr>
      </w:pPr>
      <w:r w:rsidRPr="00A0452B">
        <w:rPr>
          <w:b w:val="0"/>
        </w:rPr>
        <w:t>Aplicar-se aos estudos, frequentando as aulas e todos os atos escolares, executando as atividades que lhe forem solicitadas.</w:t>
      </w:r>
    </w:p>
    <w:p w:rsidR="00F87A9C" w:rsidRPr="00A0452B" w:rsidRDefault="00F87A9C" w:rsidP="00F87A9C">
      <w:pPr>
        <w:pStyle w:val="Subttulo"/>
        <w:numPr>
          <w:ilvl w:val="0"/>
          <w:numId w:val="2"/>
        </w:numPr>
        <w:jc w:val="both"/>
        <w:rPr>
          <w:b w:val="0"/>
        </w:rPr>
      </w:pPr>
      <w:r w:rsidRPr="00A0452B">
        <w:rPr>
          <w:b w:val="0"/>
        </w:rPr>
        <w:t>Tratar com urbanidade direção, professores, funcionários e colegas.</w:t>
      </w:r>
    </w:p>
    <w:p w:rsidR="00F87A9C" w:rsidRPr="00A0452B" w:rsidRDefault="00F87A9C" w:rsidP="00F87A9C">
      <w:pPr>
        <w:pStyle w:val="Subttulo"/>
        <w:numPr>
          <w:ilvl w:val="0"/>
          <w:numId w:val="2"/>
        </w:numPr>
        <w:jc w:val="both"/>
        <w:rPr>
          <w:b w:val="0"/>
        </w:rPr>
      </w:pPr>
      <w:r w:rsidRPr="00A0452B">
        <w:rPr>
          <w:b w:val="0"/>
        </w:rPr>
        <w:t>Justificar a ausência e os atrasos, quando da impossibilidade de comparecer nos horários previstos.</w:t>
      </w:r>
    </w:p>
    <w:p w:rsidR="00F87A9C" w:rsidRPr="00A0452B" w:rsidRDefault="00F87A9C" w:rsidP="00F87A9C">
      <w:pPr>
        <w:pStyle w:val="Subttulo"/>
        <w:numPr>
          <w:ilvl w:val="0"/>
          <w:numId w:val="2"/>
        </w:numPr>
        <w:jc w:val="both"/>
        <w:rPr>
          <w:b w:val="0"/>
        </w:rPr>
      </w:pPr>
      <w:r w:rsidRPr="00A0452B">
        <w:rPr>
          <w:b w:val="0"/>
        </w:rPr>
        <w:t>Zelar pela manutenção e conservação do prédio escolar, mobiliários e demais materiais utilizados.</w:t>
      </w:r>
    </w:p>
    <w:p w:rsidR="00F87A9C" w:rsidRPr="00A0452B" w:rsidRDefault="00F87A9C" w:rsidP="00F87A9C">
      <w:pPr>
        <w:pStyle w:val="Subttulo"/>
        <w:numPr>
          <w:ilvl w:val="0"/>
          <w:numId w:val="2"/>
        </w:numPr>
        <w:jc w:val="both"/>
        <w:rPr>
          <w:b w:val="0"/>
        </w:rPr>
      </w:pPr>
      <w:r w:rsidRPr="00A0452B">
        <w:rPr>
          <w:b w:val="0"/>
        </w:rPr>
        <w:lastRenderedPageBreak/>
        <w:t>Possuir todo material didático individual necessário apresentando-o quando exigido.</w:t>
      </w:r>
    </w:p>
    <w:p w:rsidR="00F87A9C" w:rsidRPr="00A0452B" w:rsidRDefault="00F87A9C" w:rsidP="00F87A9C">
      <w:pPr>
        <w:pStyle w:val="Subttulo"/>
        <w:numPr>
          <w:ilvl w:val="0"/>
          <w:numId w:val="2"/>
        </w:numPr>
        <w:jc w:val="both"/>
        <w:rPr>
          <w:b w:val="0"/>
        </w:rPr>
      </w:pPr>
      <w:r w:rsidRPr="00A0452B">
        <w:rPr>
          <w:b w:val="0"/>
        </w:rPr>
        <w:t>Contribuir para elevação moral do nome da Escola e promover seu prestígio em qualquer lugar onde estiver.</w:t>
      </w:r>
    </w:p>
    <w:p w:rsidR="00F87A9C" w:rsidRPr="00A0452B" w:rsidRDefault="00F87A9C" w:rsidP="00F87A9C">
      <w:pPr>
        <w:pStyle w:val="Subttulo"/>
        <w:numPr>
          <w:ilvl w:val="0"/>
          <w:numId w:val="2"/>
        </w:numPr>
        <w:jc w:val="both"/>
        <w:rPr>
          <w:b w:val="0"/>
        </w:rPr>
      </w:pPr>
      <w:r w:rsidRPr="00A0452B">
        <w:rPr>
          <w:b w:val="0"/>
        </w:rPr>
        <w:t>Colaborar para que aja higiene na sala, banheiros e demais dependências da escola.</w:t>
      </w:r>
    </w:p>
    <w:p w:rsidR="00F87A9C" w:rsidRPr="00A0452B" w:rsidRDefault="00F87A9C" w:rsidP="00F87A9C">
      <w:pPr>
        <w:pStyle w:val="Ttulo2"/>
        <w:jc w:val="both"/>
        <w:rPr>
          <w:rFonts w:cs="Arial"/>
        </w:rPr>
      </w:pPr>
      <w:bookmarkStart w:id="39" w:name="_Toc489382363"/>
      <w:r w:rsidRPr="00A0452B">
        <w:rPr>
          <w:rFonts w:cs="Arial"/>
        </w:rPr>
        <w:t>9.0 Encaminhamentos Disciplinares</w:t>
      </w:r>
      <w:bookmarkEnd w:id="39"/>
    </w:p>
    <w:p w:rsidR="00F87A9C" w:rsidRPr="00A0452B" w:rsidRDefault="00F87A9C" w:rsidP="00F87A9C">
      <w:pPr>
        <w:spacing w:line="360" w:lineRule="auto"/>
        <w:ind w:left="426"/>
        <w:jc w:val="both"/>
        <w:rPr>
          <w:rFonts w:ascii="Arial" w:hAnsi="Arial" w:cs="Arial"/>
          <w:sz w:val="24"/>
          <w:szCs w:val="24"/>
        </w:rPr>
      </w:pPr>
      <w:r w:rsidRPr="00A0452B">
        <w:rPr>
          <w:rFonts w:ascii="Arial" w:hAnsi="Arial" w:cs="Arial"/>
          <w:sz w:val="24"/>
          <w:szCs w:val="24"/>
        </w:rPr>
        <w:t>De acordo com a legislação pertinente, pela inobservância dos deveres previstos no PPP da escola e, conforme a gravidade ou reiteração das faltas e infrações serão aplicadas aos alunos as seguintes medidas disciplinares:</w:t>
      </w:r>
    </w:p>
    <w:p w:rsidR="00F87A9C" w:rsidRPr="00A0452B" w:rsidRDefault="00F87A9C" w:rsidP="00F87A9C">
      <w:pPr>
        <w:spacing w:after="0" w:line="360" w:lineRule="auto"/>
        <w:ind w:left="993" w:hanging="709"/>
        <w:jc w:val="both"/>
        <w:rPr>
          <w:rFonts w:ascii="Arial" w:hAnsi="Arial" w:cs="Arial"/>
          <w:sz w:val="24"/>
          <w:szCs w:val="24"/>
        </w:rPr>
      </w:pPr>
      <w:r w:rsidRPr="00A0452B">
        <w:rPr>
          <w:rFonts w:ascii="Arial" w:hAnsi="Arial" w:cs="Arial"/>
          <w:sz w:val="24"/>
          <w:szCs w:val="24"/>
        </w:rPr>
        <w:t>1º. - Advertência verbal;</w:t>
      </w:r>
    </w:p>
    <w:p w:rsidR="00F87A9C" w:rsidRPr="00A0452B" w:rsidRDefault="00F87A9C" w:rsidP="00F87A9C">
      <w:pPr>
        <w:spacing w:after="0" w:line="360" w:lineRule="auto"/>
        <w:ind w:left="993" w:hanging="709"/>
        <w:jc w:val="both"/>
        <w:rPr>
          <w:rFonts w:ascii="Arial" w:hAnsi="Arial" w:cs="Arial"/>
          <w:sz w:val="24"/>
          <w:szCs w:val="24"/>
        </w:rPr>
      </w:pPr>
      <w:r w:rsidRPr="00A0452B">
        <w:rPr>
          <w:rFonts w:ascii="Arial" w:hAnsi="Arial" w:cs="Arial"/>
          <w:sz w:val="24"/>
          <w:szCs w:val="24"/>
        </w:rPr>
        <w:t>2º. - Advertência escrita e comunicada aos pais ou responsáveis, a mesma deve ser devolvida assinada pelos pais ou responsáveis em no máximo dois dias;</w:t>
      </w:r>
    </w:p>
    <w:p w:rsidR="00F87A9C" w:rsidRPr="00A0452B" w:rsidRDefault="00F87A9C" w:rsidP="00F87A9C">
      <w:pPr>
        <w:spacing w:after="0" w:line="360" w:lineRule="auto"/>
        <w:ind w:left="993" w:hanging="709"/>
        <w:jc w:val="both"/>
        <w:rPr>
          <w:rFonts w:ascii="Arial" w:hAnsi="Arial" w:cs="Arial"/>
          <w:sz w:val="24"/>
          <w:szCs w:val="24"/>
        </w:rPr>
      </w:pPr>
      <w:r w:rsidRPr="00A0452B">
        <w:rPr>
          <w:rFonts w:ascii="Arial" w:hAnsi="Arial" w:cs="Arial"/>
          <w:sz w:val="24"/>
          <w:szCs w:val="24"/>
        </w:rPr>
        <w:t>3º. - Exigência de comparecimento dos pais ou responsáveis na escola. Caso os pais ou responsáveis não compareçam na escola num prazo máximo de dois dias letivos, o aluno será automaticamente suspenso por três dias letivos da escola devendo se responsabilizar em recuperar os assuntos das aulas perdidas;</w:t>
      </w:r>
    </w:p>
    <w:p w:rsidR="00F87A9C" w:rsidRPr="00A0452B" w:rsidRDefault="00F87A9C" w:rsidP="00F87A9C">
      <w:pPr>
        <w:spacing w:after="0" w:line="360" w:lineRule="auto"/>
        <w:ind w:left="993" w:hanging="709"/>
        <w:jc w:val="both"/>
        <w:rPr>
          <w:rFonts w:ascii="Arial" w:hAnsi="Arial" w:cs="Arial"/>
          <w:sz w:val="24"/>
          <w:szCs w:val="24"/>
        </w:rPr>
      </w:pPr>
      <w:r w:rsidRPr="00A0452B">
        <w:rPr>
          <w:rFonts w:ascii="Arial" w:hAnsi="Arial" w:cs="Arial"/>
          <w:sz w:val="24"/>
          <w:szCs w:val="24"/>
        </w:rPr>
        <w:t>4º. – Suspensão de três dias letivos das aulas.</w:t>
      </w:r>
    </w:p>
    <w:p w:rsidR="00F87A9C" w:rsidRPr="00A0452B" w:rsidRDefault="00F87A9C" w:rsidP="00F87A9C">
      <w:pPr>
        <w:spacing w:after="0" w:line="360" w:lineRule="auto"/>
        <w:ind w:left="993" w:hanging="426"/>
        <w:jc w:val="both"/>
        <w:rPr>
          <w:rFonts w:ascii="Arial" w:hAnsi="Arial" w:cs="Arial"/>
          <w:sz w:val="24"/>
          <w:szCs w:val="24"/>
        </w:rPr>
      </w:pPr>
      <w:r w:rsidRPr="00A0452B">
        <w:rPr>
          <w:rFonts w:ascii="Arial" w:hAnsi="Arial" w:cs="Arial"/>
          <w:sz w:val="24"/>
          <w:szCs w:val="24"/>
        </w:rPr>
        <w:t xml:space="preserve">a)A aplicação da medida de advertência verbal </w:t>
      </w:r>
      <w:r w:rsidR="0059139B">
        <w:rPr>
          <w:rFonts w:ascii="Arial" w:hAnsi="Arial" w:cs="Arial"/>
          <w:sz w:val="24"/>
          <w:szCs w:val="24"/>
        </w:rPr>
        <w:t>será executada pelo professor .</w:t>
      </w:r>
    </w:p>
    <w:p w:rsidR="00F87A9C" w:rsidRPr="00A0452B" w:rsidRDefault="00F87A9C" w:rsidP="00F87A9C">
      <w:pPr>
        <w:spacing w:line="360" w:lineRule="auto"/>
        <w:ind w:left="993" w:hanging="426"/>
        <w:jc w:val="both"/>
        <w:rPr>
          <w:rFonts w:ascii="Arial" w:hAnsi="Arial" w:cs="Arial"/>
          <w:sz w:val="24"/>
          <w:szCs w:val="24"/>
        </w:rPr>
      </w:pPr>
      <w:r w:rsidRPr="00A0452B">
        <w:rPr>
          <w:rFonts w:ascii="Arial" w:hAnsi="Arial" w:cs="Arial"/>
          <w:sz w:val="24"/>
          <w:szCs w:val="24"/>
        </w:rPr>
        <w:t>b) A medida de advertência escrita ou o comparecimento dos pais ou responsáveis serão aplicados pela equipe gestora de acordo com a gravidade da infração e a pedido dos professores. Demais informações escritas poderão ser feitas pelos professores desde que, restritas aos assuntos de sua aula.</w:t>
      </w:r>
    </w:p>
    <w:p w:rsidR="00F87A9C" w:rsidRPr="00A0452B" w:rsidRDefault="00F87A9C" w:rsidP="00F87A9C">
      <w:pPr>
        <w:spacing w:line="360" w:lineRule="auto"/>
        <w:ind w:left="993" w:hanging="426"/>
        <w:jc w:val="both"/>
        <w:rPr>
          <w:rFonts w:ascii="Arial" w:hAnsi="Arial" w:cs="Arial"/>
          <w:sz w:val="24"/>
          <w:szCs w:val="24"/>
        </w:rPr>
      </w:pPr>
      <w:r w:rsidRPr="00A0452B">
        <w:rPr>
          <w:rFonts w:ascii="Arial" w:hAnsi="Arial" w:cs="Arial"/>
          <w:sz w:val="24"/>
          <w:szCs w:val="24"/>
        </w:rPr>
        <w:t xml:space="preserve">c) A medida de suspensão de três dias das </w:t>
      </w:r>
      <w:r w:rsidR="00F150A2">
        <w:rPr>
          <w:rFonts w:ascii="Arial" w:hAnsi="Arial" w:cs="Arial"/>
          <w:sz w:val="24"/>
          <w:szCs w:val="24"/>
        </w:rPr>
        <w:t>aulas normais será aplicada pelo professor</w:t>
      </w:r>
      <w:r w:rsidRPr="00A0452B">
        <w:rPr>
          <w:rFonts w:ascii="Arial" w:hAnsi="Arial" w:cs="Arial"/>
          <w:sz w:val="24"/>
          <w:szCs w:val="24"/>
        </w:rPr>
        <w:t>.</w:t>
      </w:r>
    </w:p>
    <w:p w:rsidR="00F87A9C" w:rsidRPr="00A0452B" w:rsidRDefault="00F87A9C" w:rsidP="00F87A9C">
      <w:pPr>
        <w:spacing w:line="360" w:lineRule="auto"/>
        <w:ind w:left="993" w:hanging="426"/>
        <w:jc w:val="both"/>
        <w:rPr>
          <w:rFonts w:ascii="Arial" w:hAnsi="Arial" w:cs="Arial"/>
          <w:sz w:val="24"/>
          <w:szCs w:val="24"/>
        </w:rPr>
      </w:pPr>
      <w:r w:rsidRPr="00A0452B">
        <w:rPr>
          <w:rFonts w:ascii="Arial" w:hAnsi="Arial" w:cs="Arial"/>
          <w:sz w:val="24"/>
          <w:szCs w:val="24"/>
        </w:rPr>
        <w:t>d) Esgotadas as medidas anteriores, a direção fará os devidos encaminhamentos ao Conselho Tutelar da Criança e do Adolescente.</w:t>
      </w:r>
    </w:p>
    <w:p w:rsidR="00F87A9C" w:rsidRDefault="00F87A9C" w:rsidP="00F87A9C">
      <w:pPr>
        <w:spacing w:line="360" w:lineRule="auto"/>
        <w:ind w:left="993" w:hanging="426"/>
        <w:jc w:val="both"/>
        <w:rPr>
          <w:rFonts w:ascii="Arial" w:hAnsi="Arial" w:cs="Arial"/>
          <w:sz w:val="18"/>
          <w:szCs w:val="18"/>
        </w:rPr>
      </w:pPr>
      <w:r w:rsidRPr="00A0452B">
        <w:rPr>
          <w:rFonts w:ascii="Arial" w:hAnsi="Arial" w:cs="Arial"/>
          <w:sz w:val="24"/>
          <w:szCs w:val="24"/>
        </w:rPr>
        <w:lastRenderedPageBreak/>
        <w:t xml:space="preserve"> e) As medidas disciplinares aplicadas ao corpo discente não serão registradas em seu Histórico Escolar devendo constar apenas nos assentamentos escolares. Porém, em caso de solicitação dos pais, ou por motivo de força maior (Conselho Tutelar, Promotoria, Gerência de Ensino...) os dados constantes na Ficha de Acompanhamento do Aluno serão utilizados para prestar informações</w:t>
      </w:r>
      <w:r w:rsidRPr="00A0452B">
        <w:rPr>
          <w:rFonts w:ascii="Arial" w:hAnsi="Arial" w:cs="Arial"/>
          <w:sz w:val="18"/>
          <w:szCs w:val="18"/>
        </w:rPr>
        <w:t>.</w:t>
      </w:r>
    </w:p>
    <w:p w:rsidR="00F87A9C" w:rsidRPr="00A0452B" w:rsidRDefault="00F87A9C" w:rsidP="00F87A9C">
      <w:pPr>
        <w:spacing w:line="360" w:lineRule="auto"/>
        <w:ind w:left="993" w:hanging="426"/>
        <w:jc w:val="both"/>
        <w:rPr>
          <w:rFonts w:ascii="Arial" w:hAnsi="Arial" w:cs="Arial"/>
          <w:sz w:val="20"/>
          <w:szCs w:val="20"/>
        </w:rPr>
      </w:pPr>
      <w:r w:rsidRPr="00A0452B">
        <w:rPr>
          <w:rFonts w:ascii="Arial" w:hAnsi="Arial" w:cs="Arial"/>
          <w:b/>
          <w:i/>
          <w:sz w:val="20"/>
          <w:szCs w:val="20"/>
        </w:rPr>
        <w:t xml:space="preserve">Observação: no decorrer do ano letivo poderão ser alteradas ou incluídas novas normas escolares, após </w:t>
      </w:r>
      <w:r>
        <w:rPr>
          <w:rFonts w:ascii="Arial" w:hAnsi="Arial" w:cs="Arial"/>
          <w:b/>
          <w:i/>
          <w:sz w:val="20"/>
          <w:szCs w:val="20"/>
        </w:rPr>
        <w:t>a discussão com os professores.</w:t>
      </w:r>
    </w:p>
    <w:p w:rsidR="00F87A9C" w:rsidRPr="00A0452B" w:rsidRDefault="00F87A9C" w:rsidP="00F87A9C">
      <w:pPr>
        <w:jc w:val="both"/>
        <w:rPr>
          <w:rFonts w:ascii="Arial" w:hAnsi="Arial" w:cs="Arial"/>
          <w:sz w:val="24"/>
          <w:szCs w:val="24"/>
        </w:rPr>
      </w:pPr>
    </w:p>
    <w:p w:rsidR="00F87A9C" w:rsidRPr="00A0452B" w:rsidRDefault="00F87A9C" w:rsidP="00F87A9C">
      <w:pPr>
        <w:pStyle w:val="Ttulo2"/>
        <w:jc w:val="both"/>
        <w:rPr>
          <w:rFonts w:cs="Arial"/>
          <w:noProof/>
        </w:rPr>
      </w:pPr>
      <w:bookmarkStart w:id="40" w:name="_Toc489382364"/>
      <w:r w:rsidRPr="00A0452B">
        <w:rPr>
          <w:rFonts w:cs="Arial"/>
          <w:noProof/>
        </w:rPr>
        <w:t>CALENDÁRIO ESCOLAR 20</w:t>
      </w:r>
      <w:bookmarkEnd w:id="40"/>
      <w:r w:rsidR="00923BFA">
        <w:rPr>
          <w:rFonts w:cs="Arial"/>
          <w:noProof/>
        </w:rPr>
        <w:t>23</w:t>
      </w:r>
    </w:p>
    <w:tbl>
      <w:tblPr>
        <w:tblStyle w:val="Tabelacomgrade"/>
        <w:tblW w:w="10485" w:type="dxa"/>
        <w:tblLook w:val="04A0"/>
      </w:tblPr>
      <w:tblGrid>
        <w:gridCol w:w="1660"/>
        <w:gridCol w:w="1340"/>
        <w:gridCol w:w="4210"/>
        <w:gridCol w:w="3275"/>
      </w:tblGrid>
      <w:tr w:rsidR="00F87A9C" w:rsidRPr="00A0452B" w:rsidTr="007912DC">
        <w:trPr>
          <w:trHeight w:val="560"/>
        </w:trPr>
        <w:tc>
          <w:tcPr>
            <w:tcW w:w="1660"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MÊS</w:t>
            </w:r>
          </w:p>
        </w:tc>
        <w:tc>
          <w:tcPr>
            <w:tcW w:w="1340"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DIAS LETIVOS</w:t>
            </w:r>
          </w:p>
        </w:tc>
        <w:tc>
          <w:tcPr>
            <w:tcW w:w="4210"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EVENTOS</w:t>
            </w:r>
          </w:p>
        </w:tc>
        <w:tc>
          <w:tcPr>
            <w:tcW w:w="3275"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FERIADOS</w:t>
            </w:r>
          </w:p>
        </w:tc>
      </w:tr>
      <w:tr w:rsidR="00F87A9C" w:rsidRPr="00A0452B" w:rsidTr="007912DC">
        <w:trPr>
          <w:trHeight w:val="696"/>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FEVEREIRO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10</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06 a 10-Planejamento na UE com os professores</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13 – Início do ano letivo com aluno</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27 e 28 - Carnaval</w:t>
            </w:r>
          </w:p>
        </w:tc>
      </w:tr>
      <w:tr w:rsidR="00F87A9C" w:rsidRPr="00A0452B" w:rsidTr="007912DC">
        <w:trPr>
          <w:trHeight w:val="563"/>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MARÇO</w:t>
            </w:r>
          </w:p>
        </w:tc>
        <w:tc>
          <w:tcPr>
            <w:tcW w:w="1340"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23</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29 – JIBS – Jogos Internos do Bertino Silva</w:t>
            </w:r>
          </w:p>
        </w:tc>
        <w:tc>
          <w:tcPr>
            <w:tcW w:w="3275" w:type="dxa"/>
          </w:tcPr>
          <w:p w:rsidR="00F87A9C" w:rsidRPr="00A0452B" w:rsidRDefault="00F87A9C" w:rsidP="007912DC">
            <w:pPr>
              <w:spacing w:line="276" w:lineRule="auto"/>
              <w:ind w:right="-2"/>
              <w:jc w:val="both"/>
              <w:rPr>
                <w:rFonts w:ascii="Arial" w:hAnsi="Arial" w:cs="Arial"/>
                <w:b/>
                <w:noProof/>
                <w:sz w:val="16"/>
                <w:szCs w:val="16"/>
              </w:rPr>
            </w:pPr>
          </w:p>
        </w:tc>
      </w:tr>
      <w:tr w:rsidR="00F87A9C" w:rsidRPr="00A0452B" w:rsidTr="007912DC">
        <w:trPr>
          <w:trHeight w:val="562"/>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ABRIL</w:t>
            </w:r>
          </w:p>
        </w:tc>
        <w:tc>
          <w:tcPr>
            <w:tcW w:w="1340" w:type="dxa"/>
          </w:tcPr>
          <w:p w:rsidR="00F87A9C" w:rsidRPr="00A0452B" w:rsidRDefault="00F87A9C" w:rsidP="007912DC">
            <w:pPr>
              <w:spacing w:line="360" w:lineRule="auto"/>
              <w:ind w:right="-2"/>
              <w:jc w:val="both"/>
              <w:rPr>
                <w:rFonts w:ascii="Arial" w:hAnsi="Arial" w:cs="Arial"/>
                <w:b/>
                <w:noProof/>
                <w:sz w:val="16"/>
                <w:szCs w:val="16"/>
              </w:rPr>
            </w:pPr>
            <w:r w:rsidRPr="00A0452B">
              <w:rPr>
                <w:rFonts w:ascii="Arial" w:hAnsi="Arial" w:cs="Arial"/>
                <w:b/>
                <w:noProof/>
                <w:sz w:val="16"/>
                <w:szCs w:val="16"/>
              </w:rPr>
              <w:t>19</w:t>
            </w:r>
          </w:p>
        </w:tc>
        <w:tc>
          <w:tcPr>
            <w:tcW w:w="4210" w:type="dxa"/>
          </w:tcPr>
          <w:p w:rsidR="00F87A9C" w:rsidRPr="00A0452B" w:rsidRDefault="00F87A9C" w:rsidP="007912DC">
            <w:pPr>
              <w:spacing w:line="276" w:lineRule="auto"/>
              <w:ind w:right="-2"/>
              <w:jc w:val="both"/>
              <w:rPr>
                <w:rFonts w:ascii="Arial" w:hAnsi="Arial" w:cs="Arial"/>
                <w:b/>
                <w:noProof/>
                <w:sz w:val="16"/>
                <w:szCs w:val="16"/>
              </w:rPr>
            </w:pPr>
            <w:r w:rsidRPr="00A0452B">
              <w:rPr>
                <w:rFonts w:ascii="Arial" w:hAnsi="Arial" w:cs="Arial"/>
                <w:b/>
                <w:noProof/>
                <w:sz w:val="16"/>
                <w:szCs w:val="16"/>
              </w:rPr>
              <w:t xml:space="preserve">08 – Dia da Família na Escola </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14- Sexta Feira da Paixão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21- Tiradentes</w:t>
            </w:r>
          </w:p>
        </w:tc>
      </w:tr>
      <w:tr w:rsidR="00F87A9C" w:rsidRPr="00A0452B" w:rsidTr="007912DC">
        <w:trPr>
          <w:trHeight w:val="577"/>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MAIO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22</w:t>
            </w:r>
          </w:p>
        </w:tc>
        <w:tc>
          <w:tcPr>
            <w:tcW w:w="4210" w:type="dxa"/>
          </w:tcPr>
          <w:p w:rsidR="00F87A9C" w:rsidRPr="00A0452B" w:rsidRDefault="00F87A9C" w:rsidP="007912DC">
            <w:pPr>
              <w:spacing w:line="276" w:lineRule="auto"/>
              <w:ind w:right="-2"/>
              <w:jc w:val="both"/>
              <w:rPr>
                <w:rFonts w:ascii="Arial" w:hAnsi="Arial" w:cs="Arial"/>
                <w:b/>
                <w:i/>
                <w:noProof/>
                <w:sz w:val="16"/>
                <w:szCs w:val="16"/>
              </w:rPr>
            </w:pPr>
            <w:r w:rsidRPr="00A0452B">
              <w:rPr>
                <w:rFonts w:ascii="Arial" w:hAnsi="Arial" w:cs="Arial"/>
                <w:b/>
                <w:i/>
                <w:noProof/>
                <w:sz w:val="16"/>
                <w:szCs w:val="16"/>
              </w:rPr>
              <w:t>02 – Conselho de Classe Participativo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12 –Entrega de boletins e Homenagem às Mães com a participação da comunidade escolar – Período noturno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31 Parada Pedagógica- Matutino</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01 - Dia do Trabalhador</w:t>
            </w:r>
          </w:p>
          <w:p w:rsidR="00F87A9C" w:rsidRPr="00A0452B" w:rsidRDefault="00F87A9C" w:rsidP="007912DC">
            <w:pPr>
              <w:spacing w:line="276" w:lineRule="auto"/>
              <w:ind w:right="-2"/>
              <w:jc w:val="both"/>
              <w:rPr>
                <w:rFonts w:ascii="Arial" w:hAnsi="Arial" w:cs="Arial"/>
                <w:noProof/>
                <w:sz w:val="16"/>
                <w:szCs w:val="16"/>
              </w:rPr>
            </w:pPr>
          </w:p>
        </w:tc>
      </w:tr>
      <w:tr w:rsidR="00F87A9C" w:rsidRPr="00A0452B" w:rsidTr="007912DC">
        <w:trPr>
          <w:trHeight w:val="629"/>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JUNHO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21</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29 – JIBS – Jogos Internos do Bertino Silva</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16- Ponto Facultativo Municipal</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15- Corpos Christi</w:t>
            </w:r>
          </w:p>
          <w:p w:rsidR="00F87A9C" w:rsidRPr="00A0452B" w:rsidRDefault="00F87A9C" w:rsidP="007912DC">
            <w:pPr>
              <w:spacing w:line="276" w:lineRule="auto"/>
              <w:ind w:right="-2"/>
              <w:jc w:val="both"/>
              <w:rPr>
                <w:rFonts w:ascii="Arial" w:hAnsi="Arial" w:cs="Arial"/>
                <w:noProof/>
                <w:sz w:val="16"/>
                <w:szCs w:val="16"/>
              </w:rPr>
            </w:pPr>
          </w:p>
        </w:tc>
      </w:tr>
      <w:tr w:rsidR="00F87A9C" w:rsidRPr="00A0452B" w:rsidTr="007912DC">
        <w:trPr>
          <w:trHeight w:val="1247"/>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JULHO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12</w:t>
            </w:r>
          </w:p>
        </w:tc>
        <w:tc>
          <w:tcPr>
            <w:tcW w:w="4210" w:type="dxa"/>
          </w:tcPr>
          <w:p w:rsidR="00F87A9C" w:rsidRPr="00A0452B" w:rsidRDefault="00F87A9C" w:rsidP="007912DC">
            <w:pPr>
              <w:spacing w:line="276" w:lineRule="auto"/>
              <w:ind w:right="-2"/>
              <w:jc w:val="both"/>
              <w:rPr>
                <w:rFonts w:ascii="Arial" w:hAnsi="Arial" w:cs="Arial"/>
                <w:b/>
                <w:noProof/>
                <w:sz w:val="16"/>
                <w:szCs w:val="16"/>
              </w:rPr>
            </w:pPr>
            <w:r w:rsidRPr="00A0452B">
              <w:rPr>
                <w:rFonts w:ascii="Arial" w:hAnsi="Arial" w:cs="Arial"/>
                <w:b/>
                <w:noProof/>
                <w:sz w:val="16"/>
                <w:szCs w:val="16"/>
              </w:rPr>
              <w:t>08- Gincana Junina</w:t>
            </w:r>
          </w:p>
          <w:p w:rsidR="00F87A9C" w:rsidRPr="00A0452B" w:rsidRDefault="00F87A9C" w:rsidP="007912DC">
            <w:pPr>
              <w:spacing w:line="276" w:lineRule="auto"/>
              <w:ind w:right="-2"/>
              <w:jc w:val="both"/>
              <w:rPr>
                <w:rFonts w:ascii="Arial" w:hAnsi="Arial" w:cs="Arial"/>
                <w:i/>
                <w:noProof/>
                <w:sz w:val="16"/>
                <w:szCs w:val="16"/>
              </w:rPr>
            </w:pPr>
            <w:r w:rsidRPr="00A0452B">
              <w:rPr>
                <w:rFonts w:ascii="Arial" w:hAnsi="Arial" w:cs="Arial"/>
                <w:b/>
                <w:i/>
                <w:noProof/>
                <w:sz w:val="16"/>
                <w:szCs w:val="16"/>
              </w:rPr>
              <w:t>14 – Conselho de Classe Participativo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17 a 30 – Recesso para Estudantes</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17 a 21- Formação dos Professores</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31 – Inicio do 2º Semestre</w:t>
            </w:r>
          </w:p>
        </w:tc>
        <w:tc>
          <w:tcPr>
            <w:tcW w:w="3275" w:type="dxa"/>
          </w:tcPr>
          <w:p w:rsidR="00F87A9C" w:rsidRPr="00A0452B" w:rsidRDefault="00F87A9C" w:rsidP="007912DC">
            <w:pPr>
              <w:spacing w:line="276" w:lineRule="auto"/>
              <w:ind w:right="-2"/>
              <w:jc w:val="both"/>
              <w:rPr>
                <w:rFonts w:ascii="Arial" w:hAnsi="Arial" w:cs="Arial"/>
                <w:noProof/>
                <w:sz w:val="16"/>
                <w:szCs w:val="16"/>
              </w:rPr>
            </w:pPr>
          </w:p>
        </w:tc>
      </w:tr>
      <w:tr w:rsidR="00F87A9C" w:rsidRPr="00A0452B" w:rsidTr="007912DC">
        <w:trPr>
          <w:trHeight w:val="629"/>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AGOSTO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23</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11 - Entrega de Boletins  e Homenagem aos Pais - Período noturno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 xml:space="preserve">18 – Feira na  Escola </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29- Parada Pedagógica- Vespertino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 xml:space="preserve">30 – FEMACRI </w:t>
            </w:r>
          </w:p>
        </w:tc>
        <w:tc>
          <w:tcPr>
            <w:tcW w:w="3275" w:type="dxa"/>
          </w:tcPr>
          <w:p w:rsidR="00F87A9C" w:rsidRPr="00A0452B" w:rsidRDefault="00F87A9C" w:rsidP="007912DC">
            <w:pPr>
              <w:spacing w:line="276" w:lineRule="auto"/>
              <w:ind w:right="-2"/>
              <w:jc w:val="both"/>
              <w:rPr>
                <w:rFonts w:ascii="Arial" w:hAnsi="Arial" w:cs="Arial"/>
                <w:noProof/>
                <w:sz w:val="16"/>
                <w:szCs w:val="16"/>
              </w:rPr>
            </w:pPr>
          </w:p>
        </w:tc>
      </w:tr>
      <w:tr w:rsidR="00F87A9C" w:rsidRPr="00A0452B" w:rsidTr="007912DC">
        <w:trPr>
          <w:trHeight w:val="763"/>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SETEMBRO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21</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07- Desfile Cívico – Dia Letivo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25 - JIBS – Jogos Internos do Bertino Silva</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07- Indepedência do Brasil</w:t>
            </w:r>
          </w:p>
          <w:p w:rsidR="00F87A9C" w:rsidRPr="00A0452B" w:rsidRDefault="00F87A9C" w:rsidP="007912DC">
            <w:pPr>
              <w:spacing w:line="276" w:lineRule="auto"/>
              <w:ind w:right="-2"/>
              <w:jc w:val="both"/>
              <w:rPr>
                <w:rFonts w:ascii="Arial" w:hAnsi="Arial" w:cs="Arial"/>
                <w:noProof/>
                <w:sz w:val="16"/>
                <w:szCs w:val="16"/>
              </w:rPr>
            </w:pPr>
          </w:p>
          <w:p w:rsidR="00F87A9C" w:rsidRPr="00A0452B" w:rsidRDefault="00F87A9C" w:rsidP="007912DC">
            <w:pPr>
              <w:spacing w:line="276" w:lineRule="auto"/>
              <w:ind w:right="-2"/>
              <w:jc w:val="both"/>
              <w:rPr>
                <w:rFonts w:ascii="Arial" w:hAnsi="Arial" w:cs="Arial"/>
                <w:noProof/>
                <w:sz w:val="16"/>
                <w:szCs w:val="16"/>
              </w:rPr>
            </w:pPr>
          </w:p>
        </w:tc>
      </w:tr>
      <w:tr w:rsidR="00F87A9C" w:rsidRPr="00A0452B" w:rsidTr="007912DC">
        <w:trPr>
          <w:trHeight w:val="968"/>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lastRenderedPageBreak/>
              <w:t>OUTUBRO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20</w:t>
            </w:r>
          </w:p>
        </w:tc>
        <w:tc>
          <w:tcPr>
            <w:tcW w:w="4210" w:type="dxa"/>
          </w:tcPr>
          <w:p w:rsidR="00F87A9C" w:rsidRPr="00A0452B" w:rsidRDefault="00F87A9C" w:rsidP="007912DC">
            <w:pPr>
              <w:spacing w:line="276" w:lineRule="auto"/>
              <w:ind w:right="-2"/>
              <w:jc w:val="both"/>
              <w:rPr>
                <w:rFonts w:ascii="Arial" w:hAnsi="Arial" w:cs="Arial"/>
                <w:b/>
                <w:i/>
                <w:noProof/>
                <w:sz w:val="16"/>
                <w:szCs w:val="16"/>
              </w:rPr>
            </w:pPr>
            <w:r w:rsidRPr="00A0452B">
              <w:rPr>
                <w:rFonts w:ascii="Arial" w:hAnsi="Arial" w:cs="Arial"/>
                <w:b/>
                <w:i/>
                <w:noProof/>
                <w:sz w:val="16"/>
                <w:szCs w:val="16"/>
              </w:rPr>
              <w:t>03 – Conselho de Classe Participativo</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31 – Gincana de Hallowenn</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13- Ponto Facultativo  Municipal – Dia do professor</w:t>
            </w: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12- Nossa Senhora Aparecida</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15–Dia do Professor</w:t>
            </w:r>
          </w:p>
        </w:tc>
      </w:tr>
      <w:tr w:rsidR="00F87A9C" w:rsidRPr="00A0452B" w:rsidTr="007912DC">
        <w:trPr>
          <w:trHeight w:val="777"/>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NOVEMBRO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19</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03 – Ponto Facultativo Municipal</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27- Parada Pedagógica matutino</w:t>
            </w:r>
          </w:p>
          <w:p w:rsidR="00F87A9C" w:rsidRPr="00A0452B" w:rsidRDefault="00F87A9C" w:rsidP="007912DC">
            <w:pPr>
              <w:spacing w:line="276" w:lineRule="auto"/>
              <w:ind w:right="-2"/>
              <w:jc w:val="both"/>
              <w:rPr>
                <w:rFonts w:ascii="Arial" w:hAnsi="Arial" w:cs="Arial"/>
                <w:noProof/>
                <w:sz w:val="16"/>
                <w:szCs w:val="16"/>
              </w:rPr>
            </w:pPr>
          </w:p>
        </w:tc>
        <w:tc>
          <w:tcPr>
            <w:tcW w:w="3275"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02 – Finados</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15- Proclamação da República</w:t>
            </w:r>
          </w:p>
        </w:tc>
      </w:tr>
      <w:tr w:rsidR="00F87A9C" w:rsidRPr="00A0452B" w:rsidTr="007912DC">
        <w:trPr>
          <w:trHeight w:val="1626"/>
        </w:trPr>
        <w:tc>
          <w:tcPr>
            <w:tcW w:w="166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DEZEMBRO</w:t>
            </w:r>
          </w:p>
        </w:tc>
        <w:tc>
          <w:tcPr>
            <w:tcW w:w="1340" w:type="dxa"/>
          </w:tcPr>
          <w:p w:rsidR="00F87A9C" w:rsidRPr="00A0452B" w:rsidRDefault="00F87A9C" w:rsidP="007912DC">
            <w:pPr>
              <w:spacing w:line="360" w:lineRule="auto"/>
              <w:ind w:right="-2"/>
              <w:jc w:val="both"/>
              <w:rPr>
                <w:rFonts w:ascii="Arial" w:hAnsi="Arial" w:cs="Arial"/>
                <w:noProof/>
                <w:sz w:val="16"/>
                <w:szCs w:val="16"/>
              </w:rPr>
            </w:pPr>
            <w:r w:rsidRPr="00A0452B">
              <w:rPr>
                <w:rFonts w:ascii="Arial" w:hAnsi="Arial" w:cs="Arial"/>
                <w:noProof/>
                <w:sz w:val="16"/>
                <w:szCs w:val="16"/>
              </w:rPr>
              <w:t>11</w:t>
            </w:r>
          </w:p>
        </w:tc>
        <w:tc>
          <w:tcPr>
            <w:tcW w:w="4210" w:type="dxa"/>
          </w:tcPr>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12 – Comemoração do 55º aniversário do município de Leoberto Leal com a participação da comunidade escolar/ atividades culturais</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13 – JIBS – Jogos Internos do Bertino Silva</w:t>
            </w:r>
          </w:p>
          <w:p w:rsidR="00F87A9C" w:rsidRPr="00A0452B" w:rsidRDefault="00F87A9C" w:rsidP="007912DC">
            <w:pPr>
              <w:spacing w:line="276" w:lineRule="auto"/>
              <w:ind w:right="-2"/>
              <w:jc w:val="both"/>
              <w:rPr>
                <w:rFonts w:ascii="Arial" w:hAnsi="Arial" w:cs="Arial"/>
                <w:b/>
                <w:i/>
                <w:noProof/>
                <w:sz w:val="16"/>
                <w:szCs w:val="16"/>
              </w:rPr>
            </w:pPr>
            <w:r w:rsidRPr="00A0452B">
              <w:rPr>
                <w:rFonts w:ascii="Arial" w:hAnsi="Arial" w:cs="Arial"/>
                <w:b/>
                <w:i/>
                <w:noProof/>
                <w:sz w:val="16"/>
                <w:szCs w:val="16"/>
              </w:rPr>
              <w:t>14 – Conselho de Classe</w:t>
            </w:r>
          </w:p>
          <w:p w:rsidR="00F87A9C" w:rsidRPr="00A0452B" w:rsidRDefault="00F87A9C" w:rsidP="007912DC">
            <w:pPr>
              <w:spacing w:line="276" w:lineRule="auto"/>
              <w:ind w:right="-2"/>
              <w:jc w:val="both"/>
              <w:rPr>
                <w:rFonts w:ascii="Arial" w:hAnsi="Arial" w:cs="Arial"/>
                <w:noProof/>
                <w:sz w:val="16"/>
                <w:szCs w:val="16"/>
              </w:rPr>
            </w:pPr>
            <w:r w:rsidRPr="00A0452B">
              <w:rPr>
                <w:rFonts w:ascii="Arial" w:hAnsi="Arial" w:cs="Arial"/>
                <w:noProof/>
                <w:sz w:val="16"/>
                <w:szCs w:val="16"/>
              </w:rPr>
              <w:t>15 – Encerramento do Ano Letivo.</w:t>
            </w:r>
          </w:p>
        </w:tc>
        <w:tc>
          <w:tcPr>
            <w:tcW w:w="3275" w:type="dxa"/>
          </w:tcPr>
          <w:p w:rsidR="00F87A9C" w:rsidRPr="00A0452B" w:rsidRDefault="00F87A9C" w:rsidP="007912DC">
            <w:pPr>
              <w:spacing w:line="276" w:lineRule="auto"/>
              <w:ind w:right="-2"/>
              <w:jc w:val="both"/>
              <w:rPr>
                <w:rFonts w:ascii="Arial" w:hAnsi="Arial" w:cs="Arial"/>
                <w:noProof/>
                <w:sz w:val="16"/>
                <w:szCs w:val="16"/>
              </w:rPr>
            </w:pPr>
          </w:p>
          <w:p w:rsidR="00F87A9C" w:rsidRPr="00A0452B" w:rsidRDefault="00F87A9C" w:rsidP="007912DC">
            <w:pPr>
              <w:spacing w:line="276" w:lineRule="auto"/>
              <w:ind w:right="-2"/>
              <w:jc w:val="both"/>
              <w:rPr>
                <w:rFonts w:ascii="Arial" w:hAnsi="Arial" w:cs="Arial"/>
                <w:noProof/>
                <w:sz w:val="16"/>
                <w:szCs w:val="16"/>
              </w:rPr>
            </w:pPr>
          </w:p>
        </w:tc>
      </w:tr>
    </w:tbl>
    <w:p w:rsidR="00F87A9C" w:rsidRPr="00A0452B" w:rsidRDefault="00F87A9C" w:rsidP="00F87A9C">
      <w:pPr>
        <w:spacing w:line="360" w:lineRule="auto"/>
        <w:ind w:right="-2"/>
        <w:jc w:val="both"/>
        <w:rPr>
          <w:rFonts w:ascii="Arial" w:hAnsi="Arial" w:cs="Arial"/>
          <w:noProof/>
          <w:sz w:val="16"/>
          <w:szCs w:val="16"/>
        </w:rPr>
      </w:pPr>
    </w:p>
    <w:p w:rsidR="00F87A9C" w:rsidRPr="00A0452B" w:rsidRDefault="00F87A9C" w:rsidP="00F87A9C">
      <w:pPr>
        <w:jc w:val="both"/>
        <w:rPr>
          <w:rFonts w:ascii="Arial" w:hAnsi="Arial" w:cs="Arial"/>
          <w:b/>
          <w:sz w:val="16"/>
          <w:szCs w:val="16"/>
        </w:rPr>
      </w:pPr>
      <w:r w:rsidRPr="00A0452B">
        <w:rPr>
          <w:rFonts w:ascii="Arial" w:hAnsi="Arial" w:cs="Arial"/>
          <w:sz w:val="16"/>
          <w:szCs w:val="16"/>
        </w:rPr>
        <w:t>Total</w:t>
      </w:r>
      <w:r w:rsidR="00B93A13">
        <w:rPr>
          <w:rFonts w:ascii="Arial" w:hAnsi="Arial" w:cs="Arial"/>
          <w:sz w:val="16"/>
          <w:szCs w:val="16"/>
        </w:rPr>
        <w:t xml:space="preserve"> </w:t>
      </w:r>
      <w:r w:rsidRPr="00A0452B">
        <w:rPr>
          <w:rFonts w:ascii="Arial" w:hAnsi="Arial" w:cs="Arial"/>
          <w:b/>
          <w:sz w:val="16"/>
          <w:szCs w:val="16"/>
        </w:rPr>
        <w:t xml:space="preserve">Dias Letivos: 201                                                                                                              </w:t>
      </w:r>
      <w:r w:rsidR="00B93A13">
        <w:rPr>
          <w:rFonts w:ascii="Arial" w:hAnsi="Arial" w:cs="Arial"/>
          <w:b/>
          <w:sz w:val="16"/>
          <w:szCs w:val="16"/>
        </w:rPr>
        <w:t xml:space="preserve">            </w:t>
      </w:r>
      <w:r w:rsidRPr="00A0452B">
        <w:rPr>
          <w:rFonts w:ascii="Arial" w:hAnsi="Arial" w:cs="Arial"/>
          <w:b/>
          <w:sz w:val="16"/>
          <w:szCs w:val="16"/>
        </w:rPr>
        <w:t xml:space="preserve"> Leoberto Leal/ 20</w:t>
      </w:r>
      <w:r w:rsidR="00B93A13">
        <w:rPr>
          <w:rFonts w:ascii="Arial" w:hAnsi="Arial" w:cs="Arial"/>
          <w:b/>
          <w:sz w:val="16"/>
          <w:szCs w:val="16"/>
        </w:rPr>
        <w:t>23</w:t>
      </w: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Default="00F87A9C" w:rsidP="00F87A9C">
      <w:pPr>
        <w:spacing w:line="360" w:lineRule="auto"/>
        <w:ind w:left="993"/>
        <w:jc w:val="both"/>
        <w:rPr>
          <w:rFonts w:ascii="Arial" w:hAnsi="Arial" w:cs="Arial"/>
          <w:i/>
          <w:sz w:val="24"/>
          <w:szCs w:val="24"/>
        </w:rPr>
      </w:pPr>
      <w:r>
        <w:rPr>
          <w:rFonts w:ascii="Arial" w:hAnsi="Arial" w:cs="Arial"/>
          <w:i/>
          <w:noProof/>
          <w:sz w:val="24"/>
          <w:szCs w:val="24"/>
          <w:lang w:eastAsia="pt-BR"/>
        </w:rPr>
        <w:lastRenderedPageBreak/>
        <w:drawing>
          <wp:inline distT="0" distB="0" distL="0" distR="0">
            <wp:extent cx="5038725" cy="6724650"/>
            <wp:effectExtent l="19050" t="0" r="9525"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38725" cy="6724650"/>
                    </a:xfrm>
                    <a:prstGeom prst="rect">
                      <a:avLst/>
                    </a:prstGeom>
                    <a:noFill/>
                    <a:ln w="9525">
                      <a:noFill/>
                      <a:miter lim="800000"/>
                      <a:headEnd/>
                      <a:tailEnd/>
                    </a:ln>
                  </pic:spPr>
                </pic:pic>
              </a:graphicData>
            </a:graphic>
          </wp:inline>
        </w:drawing>
      </w:r>
    </w:p>
    <w:p w:rsidR="00F87A9C" w:rsidRDefault="00F87A9C" w:rsidP="00F87A9C">
      <w:pPr>
        <w:spacing w:line="360" w:lineRule="auto"/>
        <w:ind w:left="993"/>
        <w:jc w:val="both"/>
        <w:rPr>
          <w:rFonts w:ascii="Arial" w:hAnsi="Arial" w:cs="Arial"/>
          <w:i/>
          <w:sz w:val="24"/>
          <w:szCs w:val="24"/>
        </w:rPr>
      </w:pPr>
      <w:r>
        <w:rPr>
          <w:rFonts w:ascii="Arial" w:hAnsi="Arial" w:cs="Arial"/>
          <w:i/>
          <w:noProof/>
          <w:sz w:val="24"/>
          <w:szCs w:val="24"/>
          <w:lang w:eastAsia="pt-BR"/>
        </w:rPr>
        <w:lastRenderedPageBreak/>
        <w:drawing>
          <wp:inline distT="0" distB="0" distL="0" distR="0">
            <wp:extent cx="5095875" cy="5791200"/>
            <wp:effectExtent l="19050" t="0" r="9525" b="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95875" cy="579120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819525" cy="5705475"/>
            <wp:effectExtent l="19050" t="0" r="9525"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19525" cy="57054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924300" cy="5772150"/>
            <wp:effectExtent l="19050" t="0" r="0" b="0"/>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924300" cy="577215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210050" cy="5953125"/>
            <wp:effectExtent l="19050" t="0" r="0" b="0"/>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210050" cy="595312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933825" cy="5905500"/>
            <wp:effectExtent l="19050" t="0" r="9525"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933825" cy="590550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019550" cy="5781675"/>
            <wp:effectExtent l="19050" t="0" r="0" b="0"/>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019550" cy="57816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124325" cy="6010275"/>
            <wp:effectExtent l="19050" t="0" r="9525" b="0"/>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4124325" cy="60102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057650" cy="5686425"/>
            <wp:effectExtent l="19050" t="0" r="0" b="0"/>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057650" cy="568642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133850" cy="5915025"/>
            <wp:effectExtent l="19050" t="0" r="0" b="0"/>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133850" cy="591502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019550" cy="4010025"/>
            <wp:effectExtent l="19050" t="0" r="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019550" cy="4010025"/>
                    </a:xfrm>
                    <a:prstGeom prst="rect">
                      <a:avLst/>
                    </a:prstGeom>
                    <a:noFill/>
                    <a:ln w="9525">
                      <a:noFill/>
                      <a:miter lim="800000"/>
                      <a:headEnd/>
                      <a:tailEnd/>
                    </a:ln>
                  </pic:spPr>
                </pic:pic>
              </a:graphicData>
            </a:graphic>
          </wp:inline>
        </w:drawing>
      </w:r>
    </w:p>
    <w:p w:rsidR="00F87A9C"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left="993"/>
        <w:jc w:val="both"/>
        <w:rPr>
          <w:rFonts w:ascii="Arial" w:hAnsi="Arial" w:cs="Arial"/>
          <w:i/>
          <w:sz w:val="24"/>
          <w:szCs w:val="24"/>
        </w:rPr>
      </w:pPr>
    </w:p>
    <w:p w:rsidR="00F87A9C" w:rsidRPr="00A0452B" w:rsidRDefault="00F87A9C" w:rsidP="00F87A9C">
      <w:pPr>
        <w:spacing w:line="360" w:lineRule="auto"/>
        <w:ind w:right="-2"/>
        <w:jc w:val="both"/>
        <w:rPr>
          <w:rFonts w:ascii="Arial" w:hAnsi="Arial" w:cs="Arial"/>
          <w:b/>
          <w:noProof/>
          <w:sz w:val="20"/>
          <w:szCs w:val="20"/>
          <w:u w:val="single"/>
        </w:rPr>
      </w:pPr>
    </w:p>
    <w:p w:rsidR="00F87A9C" w:rsidRPr="00A0452B" w:rsidRDefault="00F87A9C" w:rsidP="00F87A9C">
      <w:pPr>
        <w:spacing w:line="360" w:lineRule="auto"/>
        <w:ind w:right="-2"/>
        <w:jc w:val="both"/>
        <w:rPr>
          <w:rFonts w:ascii="Arial" w:hAnsi="Arial" w:cs="Arial"/>
          <w:b/>
          <w:noProof/>
          <w:sz w:val="20"/>
          <w:szCs w:val="20"/>
          <w:u w:val="single"/>
        </w:rPr>
      </w:pPr>
    </w:p>
    <w:p w:rsidR="00F87A9C" w:rsidRDefault="00F87A9C" w:rsidP="00F87A9C">
      <w:pPr>
        <w:pStyle w:val="Ttulo1"/>
        <w:spacing w:line="360" w:lineRule="auto"/>
        <w:jc w:val="center"/>
        <w:rPr>
          <w:rFonts w:eastAsia="Calibri" w:cs="Arial"/>
          <w:sz w:val="24"/>
          <w:szCs w:val="24"/>
        </w:rPr>
      </w:pPr>
      <w:bookmarkStart w:id="41" w:name="_Toc489382365"/>
      <w:r w:rsidRPr="00A0452B">
        <w:rPr>
          <w:rFonts w:eastAsia="Calibri" w:cs="Arial"/>
          <w:sz w:val="24"/>
          <w:szCs w:val="24"/>
        </w:rPr>
        <w:t>REFERÊNCIAS BIBLIOGRÁFICAS</w:t>
      </w:r>
      <w:bookmarkEnd w:id="41"/>
    </w:p>
    <w:p w:rsidR="00F87A9C" w:rsidRPr="00261D87" w:rsidRDefault="00F87A9C" w:rsidP="00F87A9C"/>
    <w:p w:rsidR="00F87A9C" w:rsidRDefault="00F87A9C" w:rsidP="00F87A9C">
      <w:pPr>
        <w:spacing w:line="360" w:lineRule="auto"/>
        <w:jc w:val="both"/>
        <w:rPr>
          <w:rFonts w:ascii="Arial" w:hAnsi="Arial" w:cs="Arial"/>
          <w:sz w:val="24"/>
          <w:szCs w:val="24"/>
        </w:rPr>
      </w:pPr>
      <w:r w:rsidRPr="00A0452B">
        <w:rPr>
          <w:rFonts w:ascii="Arial" w:hAnsi="Arial" w:cs="Arial"/>
          <w:b/>
          <w:sz w:val="24"/>
          <w:szCs w:val="24"/>
        </w:rPr>
        <w:t>ESTADO DE SANTA CATARINA</w:t>
      </w:r>
      <w:r w:rsidRPr="00A0452B">
        <w:rPr>
          <w:rFonts w:ascii="Arial" w:hAnsi="Arial" w:cs="Arial"/>
          <w:sz w:val="24"/>
          <w:szCs w:val="24"/>
        </w:rPr>
        <w:t xml:space="preserve">. Secretaria de Estado da Educação. Diretoria de Educação Básica e Profissional. Orientações curriculares e didático-pedagógicos para o Programa de Correção de Fluxo – 2012. </w:t>
      </w:r>
    </w:p>
    <w:p w:rsidR="00F87A9C" w:rsidRPr="00A0452B" w:rsidRDefault="00F87A9C" w:rsidP="00F87A9C">
      <w:pPr>
        <w:spacing w:after="0" w:line="360" w:lineRule="auto"/>
        <w:jc w:val="both"/>
        <w:rPr>
          <w:rFonts w:ascii="Arial" w:hAnsi="Arial" w:cs="Arial"/>
          <w:sz w:val="24"/>
          <w:szCs w:val="24"/>
        </w:rPr>
      </w:pPr>
      <w:r w:rsidRPr="00A0452B">
        <w:rPr>
          <w:rFonts w:ascii="Arial" w:hAnsi="Arial" w:cs="Arial"/>
          <w:b/>
          <w:sz w:val="24"/>
          <w:szCs w:val="24"/>
        </w:rPr>
        <w:t>Instrução Normativa</w:t>
      </w:r>
      <w:r w:rsidRPr="00A0452B">
        <w:rPr>
          <w:rFonts w:ascii="Arial" w:hAnsi="Arial" w:cs="Arial"/>
          <w:sz w:val="24"/>
          <w:szCs w:val="24"/>
        </w:rPr>
        <w:t>/SED nº. 2011/2012.</w:t>
      </w:r>
    </w:p>
    <w:p w:rsidR="00F87A9C" w:rsidRDefault="00F87A9C" w:rsidP="00F87A9C">
      <w:pPr>
        <w:spacing w:after="0" w:line="360" w:lineRule="auto"/>
        <w:jc w:val="both"/>
        <w:rPr>
          <w:rFonts w:ascii="Arial" w:hAnsi="Arial" w:cs="Arial"/>
          <w:sz w:val="24"/>
          <w:szCs w:val="24"/>
        </w:rPr>
      </w:pPr>
      <w:r w:rsidRPr="00A0452B">
        <w:rPr>
          <w:rFonts w:ascii="Arial" w:hAnsi="Arial" w:cs="Arial"/>
          <w:sz w:val="24"/>
          <w:szCs w:val="24"/>
        </w:rPr>
        <w:t>Portaria N/28 – 25/07/2013 Institui Norma de Inserção de aluno da rede estadual de ensino no Programa Novas Oportunidades de Aprendizagem 2013.</w:t>
      </w:r>
    </w:p>
    <w:p w:rsidR="00F87A9C" w:rsidRPr="00261D87" w:rsidRDefault="00F87A9C" w:rsidP="00F87A9C">
      <w:pPr>
        <w:spacing w:after="0" w:line="360" w:lineRule="auto"/>
        <w:jc w:val="both"/>
        <w:rPr>
          <w:rFonts w:ascii="Arial" w:hAnsi="Arial" w:cs="Arial"/>
          <w:sz w:val="24"/>
          <w:szCs w:val="24"/>
        </w:rPr>
      </w:pPr>
    </w:p>
    <w:p w:rsidR="00F87A9C" w:rsidRDefault="00F87A9C" w:rsidP="00F87A9C">
      <w:pPr>
        <w:spacing w:after="0" w:line="360" w:lineRule="auto"/>
        <w:jc w:val="both"/>
        <w:rPr>
          <w:rFonts w:ascii="Arial" w:hAnsi="Arial" w:cs="Arial"/>
        </w:rPr>
      </w:pPr>
      <w:r w:rsidRPr="00A0452B">
        <w:rPr>
          <w:rFonts w:ascii="Arial" w:hAnsi="Arial" w:cs="Arial"/>
          <w:b/>
        </w:rPr>
        <w:t>POLÍTICA DE EDUCAÇÃO, PREVENÇÃO, ATENÇÃO E ATENDIMENTO ÀS VIOLÊNCIAS NA ESCOLA</w:t>
      </w:r>
      <w:r w:rsidRPr="00A0452B">
        <w:rPr>
          <w:rFonts w:ascii="Arial" w:hAnsi="Arial" w:cs="Arial"/>
        </w:rPr>
        <w:t>. ESTADO DE SANTA CATARINA Secretaria de Estado da Educação Diretoria de Educação Básica e Profissional. FLORIANÓPOLIS OUTUBRO/2011.</w:t>
      </w:r>
    </w:p>
    <w:p w:rsidR="00F87A9C" w:rsidRDefault="00F87A9C" w:rsidP="00F87A9C">
      <w:pPr>
        <w:spacing w:after="0" w:line="360" w:lineRule="auto"/>
        <w:jc w:val="both"/>
        <w:rPr>
          <w:rFonts w:ascii="Arial" w:hAnsi="Arial" w:cs="Arial"/>
        </w:rPr>
      </w:pPr>
    </w:p>
    <w:p w:rsidR="00F87A9C" w:rsidRPr="00A0452B" w:rsidRDefault="00F87A9C" w:rsidP="00F87A9C">
      <w:pPr>
        <w:spacing w:line="360" w:lineRule="auto"/>
        <w:jc w:val="both"/>
        <w:rPr>
          <w:rFonts w:ascii="Arial" w:hAnsi="Arial" w:cs="Arial"/>
          <w:sz w:val="24"/>
          <w:szCs w:val="24"/>
        </w:rPr>
      </w:pPr>
      <w:r w:rsidRPr="00261D87">
        <w:rPr>
          <w:rFonts w:ascii="Arial" w:hAnsi="Arial" w:cs="Arial"/>
          <w:b/>
          <w:sz w:val="24"/>
          <w:szCs w:val="24"/>
        </w:rPr>
        <w:t>PROPOSTA CURRICULAR DE SANTA CATARINA</w:t>
      </w:r>
      <w:r>
        <w:rPr>
          <w:rFonts w:ascii="Arial" w:hAnsi="Arial" w:cs="Arial"/>
          <w:sz w:val="24"/>
          <w:szCs w:val="24"/>
        </w:rPr>
        <w:t>. Formação Integral na Educação Básica. Secretaria de Estado da Educação. 2014. WWW.propostacurricular.sed.sc.gov.br</w:t>
      </w:r>
    </w:p>
    <w:p w:rsidR="00F87A9C" w:rsidRPr="00A0452B" w:rsidRDefault="00F87A9C" w:rsidP="00F87A9C">
      <w:pPr>
        <w:spacing w:line="360" w:lineRule="auto"/>
        <w:jc w:val="both"/>
        <w:rPr>
          <w:rFonts w:ascii="Arial" w:hAnsi="Arial" w:cs="Arial"/>
          <w:sz w:val="24"/>
          <w:szCs w:val="24"/>
        </w:rPr>
      </w:pPr>
    </w:p>
    <w:p w:rsidR="001A2A95" w:rsidRDefault="001A2A95"/>
    <w:sectPr w:rsidR="001A2A95" w:rsidSect="007912DC">
      <w:pgSz w:w="12240" w:h="15840"/>
      <w:pgMar w:top="1701" w:right="1417" w:bottom="1701" w:left="1417"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9E5" w:rsidRDefault="009B29E5">
      <w:pPr>
        <w:spacing w:after="0" w:line="240" w:lineRule="auto"/>
      </w:pPr>
      <w:r>
        <w:separator/>
      </w:r>
    </w:p>
  </w:endnote>
  <w:endnote w:type="continuationSeparator" w:id="1">
    <w:p w:rsidR="009B29E5" w:rsidRDefault="009B2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967453"/>
      <w:docPartObj>
        <w:docPartGallery w:val="Page Numbers (Bottom of Page)"/>
        <w:docPartUnique/>
      </w:docPartObj>
    </w:sdtPr>
    <w:sdtContent>
      <w:p w:rsidR="008224EA" w:rsidRDefault="00776D2D">
        <w:pPr>
          <w:pStyle w:val="Rodap"/>
          <w:jc w:val="right"/>
        </w:pPr>
        <w:fldSimple w:instr="PAGE   \* MERGEFORMAT">
          <w:r w:rsidR="00A33067">
            <w:rPr>
              <w:noProof/>
            </w:rPr>
            <w:t>51</w:t>
          </w:r>
        </w:fldSimple>
      </w:p>
    </w:sdtContent>
  </w:sdt>
  <w:p w:rsidR="008224EA" w:rsidRDefault="008224E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9E5" w:rsidRDefault="009B29E5">
      <w:pPr>
        <w:spacing w:after="0" w:line="240" w:lineRule="auto"/>
      </w:pPr>
      <w:r>
        <w:separator/>
      </w:r>
    </w:p>
  </w:footnote>
  <w:footnote w:type="continuationSeparator" w:id="1">
    <w:p w:rsidR="009B29E5" w:rsidRDefault="009B29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7C2E512"/>
    <w:lvl w:ilvl="0">
      <w:numFmt w:val="bullet"/>
      <w:lvlText w:val="*"/>
      <w:lvlJc w:val="left"/>
    </w:lvl>
  </w:abstractNum>
  <w:abstractNum w:abstractNumId="1">
    <w:nsid w:val="0CFE0E8A"/>
    <w:multiLevelType w:val="hybridMultilevel"/>
    <w:tmpl w:val="F4D63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4AE6E57"/>
    <w:multiLevelType w:val="hybridMultilevel"/>
    <w:tmpl w:val="9334C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11F2524"/>
    <w:multiLevelType w:val="hybridMultilevel"/>
    <w:tmpl w:val="1C8A4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6505AFA"/>
    <w:multiLevelType w:val="hybridMultilevel"/>
    <w:tmpl w:val="DBFE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67921702"/>
    <w:multiLevelType w:val="hybridMultilevel"/>
    <w:tmpl w:val="17E047A6"/>
    <w:lvl w:ilvl="0" w:tplc="BCA82738">
      <w:start w:val="1"/>
      <w:numFmt w:val="lowerLetter"/>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
    <w:nsid w:val="6CF832ED"/>
    <w:multiLevelType w:val="hybridMultilevel"/>
    <w:tmpl w:val="2AAA4B50"/>
    <w:lvl w:ilvl="0" w:tplc="8C8C43F2">
      <w:start w:val="1"/>
      <w:numFmt w:val="decimalZero"/>
      <w:lvlText w:val="%1."/>
      <w:lvlJc w:val="left"/>
      <w:pPr>
        <w:ind w:left="928"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nsid w:val="73403344"/>
    <w:multiLevelType w:val="hybridMultilevel"/>
    <w:tmpl w:val="FB324DFA"/>
    <w:lvl w:ilvl="0" w:tplc="04160009">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nsid w:val="7A2C2FDD"/>
    <w:multiLevelType w:val="hybridMultilevel"/>
    <w:tmpl w:val="54D62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6"/>
  </w:num>
  <w:num w:numId="3">
    <w:abstractNumId w:val="5"/>
  </w:num>
  <w:num w:numId="4">
    <w:abstractNumId w:val="7"/>
  </w:num>
  <w:num w:numId="5">
    <w:abstractNumId w:val="8"/>
  </w:num>
  <w:num w:numId="6">
    <w:abstractNumId w:val="3"/>
  </w:num>
  <w:num w:numId="7">
    <w:abstractNumId w:val="2"/>
  </w:num>
  <w:num w:numId="8">
    <w:abstractNumId w:val="4"/>
  </w:num>
  <w:num w:numId="9">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87A9C"/>
    <w:rsid w:val="000470BA"/>
    <w:rsid w:val="00085E8E"/>
    <w:rsid w:val="000866D2"/>
    <w:rsid w:val="000A34AC"/>
    <w:rsid w:val="000B7162"/>
    <w:rsid w:val="001000B3"/>
    <w:rsid w:val="00135936"/>
    <w:rsid w:val="001378FA"/>
    <w:rsid w:val="00155549"/>
    <w:rsid w:val="001567AB"/>
    <w:rsid w:val="001A2A95"/>
    <w:rsid w:val="001D6F2B"/>
    <w:rsid w:val="00244676"/>
    <w:rsid w:val="002B189E"/>
    <w:rsid w:val="002B77AE"/>
    <w:rsid w:val="00350981"/>
    <w:rsid w:val="0037540C"/>
    <w:rsid w:val="003767FC"/>
    <w:rsid w:val="003A3FF6"/>
    <w:rsid w:val="00522175"/>
    <w:rsid w:val="00523349"/>
    <w:rsid w:val="0054592E"/>
    <w:rsid w:val="0059139B"/>
    <w:rsid w:val="00594669"/>
    <w:rsid w:val="005A59BC"/>
    <w:rsid w:val="005B237C"/>
    <w:rsid w:val="005C45F6"/>
    <w:rsid w:val="005E4B1A"/>
    <w:rsid w:val="0067529F"/>
    <w:rsid w:val="006E3C5D"/>
    <w:rsid w:val="007648D7"/>
    <w:rsid w:val="00776D2D"/>
    <w:rsid w:val="0079063F"/>
    <w:rsid w:val="007912DC"/>
    <w:rsid w:val="008224EA"/>
    <w:rsid w:val="008810D8"/>
    <w:rsid w:val="008C300C"/>
    <w:rsid w:val="008E0226"/>
    <w:rsid w:val="008F4299"/>
    <w:rsid w:val="00923BFA"/>
    <w:rsid w:val="009771D3"/>
    <w:rsid w:val="009A1F54"/>
    <w:rsid w:val="009B29E5"/>
    <w:rsid w:val="009B7C0B"/>
    <w:rsid w:val="009E29BF"/>
    <w:rsid w:val="009F429B"/>
    <w:rsid w:val="00A33067"/>
    <w:rsid w:val="00AC394A"/>
    <w:rsid w:val="00AD163F"/>
    <w:rsid w:val="00B61F3E"/>
    <w:rsid w:val="00B93A13"/>
    <w:rsid w:val="00BD09C9"/>
    <w:rsid w:val="00BF3251"/>
    <w:rsid w:val="00C81D41"/>
    <w:rsid w:val="00C92015"/>
    <w:rsid w:val="00D06901"/>
    <w:rsid w:val="00D13CA5"/>
    <w:rsid w:val="00D16428"/>
    <w:rsid w:val="00DF0061"/>
    <w:rsid w:val="00E852BA"/>
    <w:rsid w:val="00F00E7D"/>
    <w:rsid w:val="00F057DC"/>
    <w:rsid w:val="00F150A2"/>
    <w:rsid w:val="00F34A9B"/>
    <w:rsid w:val="00F87A9C"/>
    <w:rsid w:val="00FD3A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9C"/>
  </w:style>
  <w:style w:type="paragraph" w:styleId="Ttulo1">
    <w:name w:val="heading 1"/>
    <w:basedOn w:val="Normal"/>
    <w:next w:val="Normal"/>
    <w:link w:val="Ttulo1Char"/>
    <w:qFormat/>
    <w:rsid w:val="00F87A9C"/>
    <w:pPr>
      <w:keepNext/>
      <w:spacing w:before="240" w:after="60" w:line="240" w:lineRule="auto"/>
      <w:outlineLvl w:val="0"/>
    </w:pPr>
    <w:rPr>
      <w:rFonts w:ascii="Arial" w:eastAsia="Times New Roman" w:hAnsi="Arial" w:cs="Times New Roman"/>
      <w:b/>
      <w:bCs/>
      <w:kern w:val="32"/>
      <w:sz w:val="28"/>
      <w:szCs w:val="32"/>
    </w:rPr>
  </w:style>
  <w:style w:type="paragraph" w:styleId="Ttulo2">
    <w:name w:val="heading 2"/>
    <w:basedOn w:val="Normal"/>
    <w:next w:val="Normal"/>
    <w:link w:val="Ttulo2Char"/>
    <w:unhideWhenUsed/>
    <w:qFormat/>
    <w:rsid w:val="00F87A9C"/>
    <w:pPr>
      <w:keepNext/>
      <w:spacing w:before="240" w:after="60" w:line="240" w:lineRule="auto"/>
      <w:outlineLvl w:val="1"/>
    </w:pPr>
    <w:rPr>
      <w:rFonts w:ascii="Arial" w:eastAsia="Times New Roman" w:hAnsi="Arial" w:cs="Times New Roman"/>
      <w:b/>
      <w:bCs/>
      <w:iCs/>
      <w:sz w:val="24"/>
      <w:szCs w:val="28"/>
    </w:rPr>
  </w:style>
  <w:style w:type="paragraph" w:styleId="Ttulo3">
    <w:name w:val="heading 3"/>
    <w:basedOn w:val="Normal"/>
    <w:link w:val="Ttulo3Char"/>
    <w:uiPriority w:val="9"/>
    <w:qFormat/>
    <w:rsid w:val="00F87A9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7A9C"/>
    <w:rPr>
      <w:rFonts w:ascii="Arial" w:eastAsia="Times New Roman" w:hAnsi="Arial" w:cs="Times New Roman"/>
      <w:b/>
      <w:bCs/>
      <w:kern w:val="32"/>
      <w:sz w:val="28"/>
      <w:szCs w:val="32"/>
    </w:rPr>
  </w:style>
  <w:style w:type="character" w:customStyle="1" w:styleId="Ttulo2Char">
    <w:name w:val="Título 2 Char"/>
    <w:basedOn w:val="Fontepargpadro"/>
    <w:link w:val="Ttulo2"/>
    <w:rsid w:val="00F87A9C"/>
    <w:rPr>
      <w:rFonts w:ascii="Arial" w:eastAsia="Times New Roman" w:hAnsi="Arial" w:cs="Times New Roman"/>
      <w:b/>
      <w:bCs/>
      <w:iCs/>
      <w:sz w:val="24"/>
      <w:szCs w:val="28"/>
    </w:rPr>
  </w:style>
  <w:style w:type="character" w:customStyle="1" w:styleId="Ttulo3Char">
    <w:name w:val="Título 3 Char"/>
    <w:basedOn w:val="Fontepargpadro"/>
    <w:link w:val="Ttulo3"/>
    <w:uiPriority w:val="9"/>
    <w:rsid w:val="00F87A9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87A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87A9C"/>
    <w:rPr>
      <w:color w:val="0000FF"/>
      <w:u w:val="single"/>
    </w:rPr>
  </w:style>
  <w:style w:type="character" w:customStyle="1" w:styleId="apple-converted-space">
    <w:name w:val="apple-converted-space"/>
    <w:basedOn w:val="Fontepargpadro"/>
    <w:rsid w:val="00F87A9C"/>
  </w:style>
  <w:style w:type="paragraph" w:customStyle="1" w:styleId="Default">
    <w:name w:val="Default"/>
    <w:rsid w:val="00F87A9C"/>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F87A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7A9C"/>
    <w:rPr>
      <w:rFonts w:ascii="Tahoma" w:hAnsi="Tahoma" w:cs="Tahoma"/>
      <w:sz w:val="16"/>
      <w:szCs w:val="16"/>
    </w:rPr>
  </w:style>
  <w:style w:type="character" w:styleId="nfase">
    <w:name w:val="Emphasis"/>
    <w:qFormat/>
    <w:rsid w:val="00F87A9C"/>
    <w:rPr>
      <w:i/>
      <w:iCs/>
    </w:rPr>
  </w:style>
  <w:style w:type="paragraph" w:styleId="Subttulo">
    <w:name w:val="Subtitle"/>
    <w:basedOn w:val="Normal"/>
    <w:link w:val="SubttuloChar"/>
    <w:qFormat/>
    <w:rsid w:val="00F87A9C"/>
    <w:pPr>
      <w:spacing w:after="0" w:line="360" w:lineRule="auto"/>
      <w:jc w:val="center"/>
    </w:pPr>
    <w:rPr>
      <w:rFonts w:ascii="Arial" w:eastAsia="Times New Roman" w:hAnsi="Arial" w:cs="Arial"/>
      <w:b/>
      <w:bCs/>
      <w:sz w:val="24"/>
      <w:szCs w:val="24"/>
      <w:lang w:eastAsia="pt-BR"/>
    </w:rPr>
  </w:style>
  <w:style w:type="character" w:customStyle="1" w:styleId="SubttuloChar">
    <w:name w:val="Subtítulo Char"/>
    <w:basedOn w:val="Fontepargpadro"/>
    <w:link w:val="Subttulo"/>
    <w:rsid w:val="00F87A9C"/>
    <w:rPr>
      <w:rFonts w:ascii="Arial" w:eastAsia="Times New Roman" w:hAnsi="Arial" w:cs="Arial"/>
      <w:b/>
      <w:bCs/>
      <w:sz w:val="24"/>
      <w:szCs w:val="24"/>
      <w:lang w:eastAsia="pt-BR"/>
    </w:rPr>
  </w:style>
  <w:style w:type="paragraph" w:styleId="Corpodetexto">
    <w:name w:val="Body Text"/>
    <w:basedOn w:val="Normal"/>
    <w:link w:val="CorpodetextoChar"/>
    <w:rsid w:val="00F87A9C"/>
    <w:pPr>
      <w:spacing w:after="0" w:line="240" w:lineRule="auto"/>
    </w:pPr>
    <w:rPr>
      <w:rFonts w:ascii="Times New Roman" w:eastAsia="Times New Roman" w:hAnsi="Times New Roman" w:cs="Times New Roman"/>
      <w:sz w:val="28"/>
      <w:szCs w:val="24"/>
    </w:rPr>
  </w:style>
  <w:style w:type="character" w:customStyle="1" w:styleId="CorpodetextoChar">
    <w:name w:val="Corpo de texto Char"/>
    <w:basedOn w:val="Fontepargpadro"/>
    <w:link w:val="Corpodetexto"/>
    <w:rsid w:val="00F87A9C"/>
    <w:rPr>
      <w:rFonts w:ascii="Times New Roman" w:eastAsia="Times New Roman" w:hAnsi="Times New Roman" w:cs="Times New Roman"/>
      <w:sz w:val="28"/>
      <w:szCs w:val="24"/>
    </w:rPr>
  </w:style>
  <w:style w:type="paragraph" w:styleId="Corpodetexto2">
    <w:name w:val="Body Text 2"/>
    <w:basedOn w:val="Normal"/>
    <w:link w:val="Corpodetexto2Char"/>
    <w:rsid w:val="00F87A9C"/>
    <w:pPr>
      <w:spacing w:after="0" w:line="240" w:lineRule="auto"/>
      <w:jc w:val="both"/>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rsid w:val="00F87A9C"/>
    <w:rPr>
      <w:rFonts w:ascii="Times New Roman" w:eastAsia="Times New Roman" w:hAnsi="Times New Roman" w:cs="Times New Roman"/>
      <w:sz w:val="24"/>
      <w:szCs w:val="24"/>
    </w:rPr>
  </w:style>
  <w:style w:type="paragraph" w:styleId="Corpodetexto3">
    <w:name w:val="Body Text 3"/>
    <w:basedOn w:val="Normal"/>
    <w:link w:val="Corpodetexto3Char"/>
    <w:rsid w:val="00F87A9C"/>
    <w:pPr>
      <w:tabs>
        <w:tab w:val="left" w:pos="360"/>
      </w:tabs>
      <w:spacing w:after="0" w:line="240" w:lineRule="auto"/>
      <w:jc w:val="both"/>
    </w:pPr>
    <w:rPr>
      <w:rFonts w:ascii="Times New Roman" w:eastAsia="Times New Roman" w:hAnsi="Times New Roman" w:cs="Times New Roman"/>
      <w:i/>
      <w:iCs/>
      <w:sz w:val="24"/>
      <w:szCs w:val="24"/>
    </w:rPr>
  </w:style>
  <w:style w:type="character" w:customStyle="1" w:styleId="Corpodetexto3Char">
    <w:name w:val="Corpo de texto 3 Char"/>
    <w:basedOn w:val="Fontepargpadro"/>
    <w:link w:val="Corpodetexto3"/>
    <w:rsid w:val="00F87A9C"/>
    <w:rPr>
      <w:rFonts w:ascii="Times New Roman" w:eastAsia="Times New Roman" w:hAnsi="Times New Roman" w:cs="Times New Roman"/>
      <w:i/>
      <w:iCs/>
      <w:sz w:val="24"/>
      <w:szCs w:val="24"/>
    </w:rPr>
  </w:style>
  <w:style w:type="paragraph" w:styleId="PargrafodaLista">
    <w:name w:val="List Paragraph"/>
    <w:basedOn w:val="Normal"/>
    <w:uiPriority w:val="34"/>
    <w:qFormat/>
    <w:rsid w:val="00F87A9C"/>
    <w:pPr>
      <w:ind w:left="720"/>
      <w:contextualSpacing/>
    </w:pPr>
  </w:style>
  <w:style w:type="character" w:customStyle="1" w:styleId="k87v141">
    <w:name w:val="k87v141"/>
    <w:basedOn w:val="Fontepargpadro"/>
    <w:rsid w:val="00F87A9C"/>
  </w:style>
  <w:style w:type="table" w:styleId="Tabelacomgrade">
    <w:name w:val="Table Grid"/>
    <w:basedOn w:val="Tabelanormal"/>
    <w:uiPriority w:val="59"/>
    <w:rsid w:val="00F8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F87A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7A9C"/>
  </w:style>
  <w:style w:type="paragraph" w:styleId="Rodap">
    <w:name w:val="footer"/>
    <w:basedOn w:val="Normal"/>
    <w:link w:val="RodapChar"/>
    <w:uiPriority w:val="99"/>
    <w:unhideWhenUsed/>
    <w:rsid w:val="00F87A9C"/>
    <w:pPr>
      <w:tabs>
        <w:tab w:val="center" w:pos="4252"/>
        <w:tab w:val="right" w:pos="8504"/>
      </w:tabs>
      <w:spacing w:after="0" w:line="240" w:lineRule="auto"/>
    </w:pPr>
  </w:style>
  <w:style w:type="character" w:customStyle="1" w:styleId="RodapChar">
    <w:name w:val="Rodapé Char"/>
    <w:basedOn w:val="Fontepargpadro"/>
    <w:link w:val="Rodap"/>
    <w:uiPriority w:val="99"/>
    <w:rsid w:val="00F87A9C"/>
  </w:style>
  <w:style w:type="paragraph" w:styleId="CabealhodoSumrio">
    <w:name w:val="TOC Heading"/>
    <w:basedOn w:val="Ttulo1"/>
    <w:next w:val="Normal"/>
    <w:uiPriority w:val="39"/>
    <w:semiHidden/>
    <w:unhideWhenUsed/>
    <w:qFormat/>
    <w:rsid w:val="00F87A9C"/>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Sumrio3">
    <w:name w:val="toc 3"/>
    <w:basedOn w:val="Normal"/>
    <w:next w:val="Normal"/>
    <w:autoRedefine/>
    <w:uiPriority w:val="39"/>
    <w:unhideWhenUsed/>
    <w:rsid w:val="00F87A9C"/>
    <w:pPr>
      <w:spacing w:after="100"/>
      <w:ind w:left="440"/>
    </w:pPr>
  </w:style>
  <w:style w:type="paragraph" w:styleId="Sumrio1">
    <w:name w:val="toc 1"/>
    <w:basedOn w:val="Normal"/>
    <w:next w:val="Normal"/>
    <w:autoRedefine/>
    <w:uiPriority w:val="39"/>
    <w:unhideWhenUsed/>
    <w:rsid w:val="00F87A9C"/>
    <w:pPr>
      <w:spacing w:after="100"/>
    </w:pPr>
  </w:style>
  <w:style w:type="paragraph" w:styleId="Sumrio2">
    <w:name w:val="toc 2"/>
    <w:basedOn w:val="Normal"/>
    <w:next w:val="Normal"/>
    <w:autoRedefine/>
    <w:uiPriority w:val="39"/>
    <w:unhideWhenUsed/>
    <w:rsid w:val="00F87A9C"/>
    <w:pPr>
      <w:spacing w:after="100"/>
      <w:ind w:left="220"/>
    </w:pPr>
  </w:style>
  <w:style w:type="paragraph" w:styleId="Ttulo">
    <w:name w:val="Title"/>
    <w:basedOn w:val="Normal"/>
    <w:link w:val="TtuloChar"/>
    <w:qFormat/>
    <w:rsid w:val="00F87A9C"/>
    <w:pPr>
      <w:spacing w:after="0" w:line="240" w:lineRule="auto"/>
      <w:jc w:val="center"/>
    </w:pPr>
    <w:rPr>
      <w:rFonts w:ascii="Arial" w:eastAsia="Times New Roman" w:hAnsi="Arial" w:cs="Arial"/>
      <w:b/>
      <w:sz w:val="24"/>
      <w:szCs w:val="24"/>
      <w:lang w:eastAsia="pt-BR"/>
    </w:rPr>
  </w:style>
  <w:style w:type="character" w:customStyle="1" w:styleId="TtuloChar">
    <w:name w:val="Título Char"/>
    <w:basedOn w:val="Fontepargpadro"/>
    <w:link w:val="Ttulo"/>
    <w:rsid w:val="00F87A9C"/>
    <w:rPr>
      <w:rFonts w:ascii="Arial" w:eastAsia="Times New Roman" w:hAnsi="Arial" w:cs="Arial"/>
      <w:b/>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9C"/>
  </w:style>
  <w:style w:type="paragraph" w:styleId="Ttulo1">
    <w:name w:val="heading 1"/>
    <w:basedOn w:val="Normal"/>
    <w:next w:val="Normal"/>
    <w:link w:val="Ttulo1Char"/>
    <w:qFormat/>
    <w:rsid w:val="00F87A9C"/>
    <w:pPr>
      <w:keepNext/>
      <w:spacing w:before="240" w:after="60" w:line="240" w:lineRule="auto"/>
      <w:outlineLvl w:val="0"/>
    </w:pPr>
    <w:rPr>
      <w:rFonts w:ascii="Arial" w:eastAsia="Times New Roman" w:hAnsi="Arial" w:cs="Times New Roman"/>
      <w:b/>
      <w:bCs/>
      <w:kern w:val="32"/>
      <w:sz w:val="28"/>
      <w:szCs w:val="32"/>
    </w:rPr>
  </w:style>
  <w:style w:type="paragraph" w:styleId="Ttulo2">
    <w:name w:val="heading 2"/>
    <w:basedOn w:val="Normal"/>
    <w:next w:val="Normal"/>
    <w:link w:val="Ttulo2Char"/>
    <w:unhideWhenUsed/>
    <w:qFormat/>
    <w:rsid w:val="00F87A9C"/>
    <w:pPr>
      <w:keepNext/>
      <w:spacing w:before="240" w:after="60" w:line="240" w:lineRule="auto"/>
      <w:outlineLvl w:val="1"/>
    </w:pPr>
    <w:rPr>
      <w:rFonts w:ascii="Arial" w:eastAsia="Times New Roman" w:hAnsi="Arial" w:cs="Times New Roman"/>
      <w:b/>
      <w:bCs/>
      <w:iCs/>
      <w:sz w:val="24"/>
      <w:szCs w:val="28"/>
    </w:rPr>
  </w:style>
  <w:style w:type="paragraph" w:styleId="Ttulo3">
    <w:name w:val="heading 3"/>
    <w:basedOn w:val="Normal"/>
    <w:link w:val="Ttulo3Char"/>
    <w:uiPriority w:val="9"/>
    <w:qFormat/>
    <w:rsid w:val="00F87A9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7A9C"/>
    <w:rPr>
      <w:rFonts w:ascii="Arial" w:eastAsia="Times New Roman" w:hAnsi="Arial" w:cs="Times New Roman"/>
      <w:b/>
      <w:bCs/>
      <w:kern w:val="32"/>
      <w:sz w:val="28"/>
      <w:szCs w:val="32"/>
    </w:rPr>
  </w:style>
  <w:style w:type="character" w:customStyle="1" w:styleId="Ttulo2Char">
    <w:name w:val="Título 2 Char"/>
    <w:basedOn w:val="Fontepargpadro"/>
    <w:link w:val="Ttulo2"/>
    <w:rsid w:val="00F87A9C"/>
    <w:rPr>
      <w:rFonts w:ascii="Arial" w:eastAsia="Times New Roman" w:hAnsi="Arial" w:cs="Times New Roman"/>
      <w:b/>
      <w:bCs/>
      <w:iCs/>
      <w:sz w:val="24"/>
      <w:szCs w:val="28"/>
    </w:rPr>
  </w:style>
  <w:style w:type="character" w:customStyle="1" w:styleId="Ttulo3Char">
    <w:name w:val="Título 3 Char"/>
    <w:basedOn w:val="Fontepargpadro"/>
    <w:link w:val="Ttulo3"/>
    <w:uiPriority w:val="9"/>
    <w:rsid w:val="00F87A9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87A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F87A9C"/>
    <w:rPr>
      <w:color w:val="0000FF"/>
      <w:u w:val="single"/>
    </w:rPr>
  </w:style>
  <w:style w:type="character" w:customStyle="1" w:styleId="apple-converted-space">
    <w:name w:val="apple-converted-space"/>
    <w:basedOn w:val="Fontepargpadro"/>
    <w:rsid w:val="00F87A9C"/>
  </w:style>
  <w:style w:type="paragraph" w:customStyle="1" w:styleId="Default">
    <w:name w:val="Default"/>
    <w:rsid w:val="00F87A9C"/>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F87A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87A9C"/>
    <w:rPr>
      <w:rFonts w:ascii="Tahoma" w:hAnsi="Tahoma" w:cs="Tahoma"/>
      <w:sz w:val="16"/>
      <w:szCs w:val="16"/>
    </w:rPr>
  </w:style>
  <w:style w:type="character" w:styleId="nfase">
    <w:name w:val="Emphasis"/>
    <w:qFormat/>
    <w:rsid w:val="00F87A9C"/>
    <w:rPr>
      <w:i/>
      <w:iCs/>
    </w:rPr>
  </w:style>
  <w:style w:type="paragraph" w:styleId="Subttulo">
    <w:name w:val="Subtitle"/>
    <w:basedOn w:val="Normal"/>
    <w:link w:val="SubttuloChar"/>
    <w:qFormat/>
    <w:rsid w:val="00F87A9C"/>
    <w:pPr>
      <w:spacing w:after="0" w:line="360" w:lineRule="auto"/>
      <w:jc w:val="center"/>
    </w:pPr>
    <w:rPr>
      <w:rFonts w:ascii="Arial" w:eastAsia="Times New Roman" w:hAnsi="Arial" w:cs="Arial"/>
      <w:b/>
      <w:bCs/>
      <w:sz w:val="24"/>
      <w:szCs w:val="24"/>
      <w:lang w:eastAsia="pt-BR"/>
    </w:rPr>
  </w:style>
  <w:style w:type="character" w:customStyle="1" w:styleId="SubttuloChar">
    <w:name w:val="Subtítulo Char"/>
    <w:basedOn w:val="Fontepargpadro"/>
    <w:link w:val="Subttulo"/>
    <w:rsid w:val="00F87A9C"/>
    <w:rPr>
      <w:rFonts w:ascii="Arial" w:eastAsia="Times New Roman" w:hAnsi="Arial" w:cs="Arial"/>
      <w:b/>
      <w:bCs/>
      <w:sz w:val="24"/>
      <w:szCs w:val="24"/>
      <w:lang w:eastAsia="pt-BR"/>
    </w:rPr>
  </w:style>
  <w:style w:type="paragraph" w:styleId="Corpodetexto">
    <w:name w:val="Body Text"/>
    <w:basedOn w:val="Normal"/>
    <w:link w:val="CorpodetextoChar"/>
    <w:rsid w:val="00F87A9C"/>
    <w:pPr>
      <w:spacing w:after="0" w:line="240" w:lineRule="auto"/>
    </w:pPr>
    <w:rPr>
      <w:rFonts w:ascii="Times New Roman" w:eastAsia="Times New Roman" w:hAnsi="Times New Roman" w:cs="Times New Roman"/>
      <w:sz w:val="28"/>
      <w:szCs w:val="24"/>
    </w:rPr>
  </w:style>
  <w:style w:type="character" w:customStyle="1" w:styleId="CorpodetextoChar">
    <w:name w:val="Corpo de texto Char"/>
    <w:basedOn w:val="Fontepargpadro"/>
    <w:link w:val="Corpodetexto"/>
    <w:rsid w:val="00F87A9C"/>
    <w:rPr>
      <w:rFonts w:ascii="Times New Roman" w:eastAsia="Times New Roman" w:hAnsi="Times New Roman" w:cs="Times New Roman"/>
      <w:sz w:val="28"/>
      <w:szCs w:val="24"/>
    </w:rPr>
  </w:style>
  <w:style w:type="paragraph" w:styleId="Corpodetexto2">
    <w:name w:val="Body Text 2"/>
    <w:basedOn w:val="Normal"/>
    <w:link w:val="Corpodetexto2Char"/>
    <w:rsid w:val="00F87A9C"/>
    <w:pPr>
      <w:spacing w:after="0" w:line="240" w:lineRule="auto"/>
      <w:jc w:val="both"/>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rsid w:val="00F87A9C"/>
    <w:rPr>
      <w:rFonts w:ascii="Times New Roman" w:eastAsia="Times New Roman" w:hAnsi="Times New Roman" w:cs="Times New Roman"/>
      <w:sz w:val="24"/>
      <w:szCs w:val="24"/>
    </w:rPr>
  </w:style>
  <w:style w:type="paragraph" w:styleId="Corpodetexto3">
    <w:name w:val="Body Text 3"/>
    <w:basedOn w:val="Normal"/>
    <w:link w:val="Corpodetexto3Char"/>
    <w:rsid w:val="00F87A9C"/>
    <w:pPr>
      <w:tabs>
        <w:tab w:val="left" w:pos="360"/>
      </w:tabs>
      <w:spacing w:after="0" w:line="240" w:lineRule="auto"/>
      <w:jc w:val="both"/>
    </w:pPr>
    <w:rPr>
      <w:rFonts w:ascii="Times New Roman" w:eastAsia="Times New Roman" w:hAnsi="Times New Roman" w:cs="Times New Roman"/>
      <w:i/>
      <w:iCs/>
      <w:sz w:val="24"/>
      <w:szCs w:val="24"/>
    </w:rPr>
  </w:style>
  <w:style w:type="character" w:customStyle="1" w:styleId="Corpodetexto3Char">
    <w:name w:val="Corpo de texto 3 Char"/>
    <w:basedOn w:val="Fontepargpadro"/>
    <w:link w:val="Corpodetexto3"/>
    <w:rsid w:val="00F87A9C"/>
    <w:rPr>
      <w:rFonts w:ascii="Times New Roman" w:eastAsia="Times New Roman" w:hAnsi="Times New Roman" w:cs="Times New Roman"/>
      <w:i/>
      <w:iCs/>
      <w:sz w:val="24"/>
      <w:szCs w:val="24"/>
    </w:rPr>
  </w:style>
  <w:style w:type="paragraph" w:styleId="PargrafodaLista">
    <w:name w:val="List Paragraph"/>
    <w:basedOn w:val="Normal"/>
    <w:uiPriority w:val="34"/>
    <w:qFormat/>
    <w:rsid w:val="00F87A9C"/>
    <w:pPr>
      <w:ind w:left="720"/>
      <w:contextualSpacing/>
    </w:pPr>
  </w:style>
  <w:style w:type="character" w:customStyle="1" w:styleId="k87v141">
    <w:name w:val="k87v141"/>
    <w:basedOn w:val="Fontepargpadro"/>
    <w:rsid w:val="00F87A9C"/>
  </w:style>
  <w:style w:type="table" w:styleId="Tabelacomgrade">
    <w:name w:val="Table Grid"/>
    <w:basedOn w:val="Tabelanormal"/>
    <w:uiPriority w:val="59"/>
    <w:rsid w:val="00F8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F87A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7A9C"/>
  </w:style>
  <w:style w:type="paragraph" w:styleId="Rodap">
    <w:name w:val="footer"/>
    <w:basedOn w:val="Normal"/>
    <w:link w:val="RodapChar"/>
    <w:uiPriority w:val="99"/>
    <w:unhideWhenUsed/>
    <w:rsid w:val="00F87A9C"/>
    <w:pPr>
      <w:tabs>
        <w:tab w:val="center" w:pos="4252"/>
        <w:tab w:val="right" w:pos="8504"/>
      </w:tabs>
      <w:spacing w:after="0" w:line="240" w:lineRule="auto"/>
    </w:pPr>
  </w:style>
  <w:style w:type="character" w:customStyle="1" w:styleId="RodapChar">
    <w:name w:val="Rodapé Char"/>
    <w:basedOn w:val="Fontepargpadro"/>
    <w:link w:val="Rodap"/>
    <w:uiPriority w:val="99"/>
    <w:rsid w:val="00F87A9C"/>
  </w:style>
  <w:style w:type="paragraph" w:styleId="CabealhodoSumrio">
    <w:name w:val="TOC Heading"/>
    <w:basedOn w:val="Ttulo1"/>
    <w:next w:val="Normal"/>
    <w:uiPriority w:val="39"/>
    <w:semiHidden/>
    <w:unhideWhenUsed/>
    <w:qFormat/>
    <w:rsid w:val="00F87A9C"/>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Sumrio3">
    <w:name w:val="toc 3"/>
    <w:basedOn w:val="Normal"/>
    <w:next w:val="Normal"/>
    <w:autoRedefine/>
    <w:uiPriority w:val="39"/>
    <w:unhideWhenUsed/>
    <w:rsid w:val="00F87A9C"/>
    <w:pPr>
      <w:spacing w:after="100"/>
      <w:ind w:left="440"/>
    </w:pPr>
  </w:style>
  <w:style w:type="paragraph" w:styleId="Sumrio1">
    <w:name w:val="toc 1"/>
    <w:basedOn w:val="Normal"/>
    <w:next w:val="Normal"/>
    <w:autoRedefine/>
    <w:uiPriority w:val="39"/>
    <w:unhideWhenUsed/>
    <w:rsid w:val="00F87A9C"/>
    <w:pPr>
      <w:spacing w:after="100"/>
    </w:pPr>
  </w:style>
  <w:style w:type="paragraph" w:styleId="Sumrio2">
    <w:name w:val="toc 2"/>
    <w:basedOn w:val="Normal"/>
    <w:next w:val="Normal"/>
    <w:autoRedefine/>
    <w:uiPriority w:val="39"/>
    <w:unhideWhenUsed/>
    <w:rsid w:val="00F87A9C"/>
    <w:pPr>
      <w:spacing w:after="100"/>
      <w:ind w:left="220"/>
    </w:pPr>
  </w:style>
  <w:style w:type="paragraph" w:styleId="Ttulo">
    <w:name w:val="Title"/>
    <w:basedOn w:val="Normal"/>
    <w:link w:val="TtuloChar"/>
    <w:qFormat/>
    <w:rsid w:val="00F87A9C"/>
    <w:pPr>
      <w:spacing w:after="0" w:line="240" w:lineRule="auto"/>
      <w:jc w:val="center"/>
    </w:pPr>
    <w:rPr>
      <w:rFonts w:ascii="Arial" w:eastAsia="Times New Roman" w:hAnsi="Arial" w:cs="Arial"/>
      <w:b/>
      <w:sz w:val="24"/>
      <w:szCs w:val="24"/>
      <w:lang w:eastAsia="pt-BR"/>
    </w:rPr>
  </w:style>
  <w:style w:type="character" w:customStyle="1" w:styleId="TtuloChar">
    <w:name w:val="Título Char"/>
    <w:basedOn w:val="Fontepargpadro"/>
    <w:link w:val="Ttulo"/>
    <w:rsid w:val="00F87A9C"/>
    <w:rPr>
      <w:rFonts w:ascii="Arial" w:eastAsia="Times New Roman" w:hAnsi="Arial" w:cs="Arial"/>
      <w:b/>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9411</Words>
  <Characters>50824</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Usuário do Windows</cp:lastModifiedBy>
  <cp:revision>2</cp:revision>
  <dcterms:created xsi:type="dcterms:W3CDTF">2023-04-18T12:09:00Z</dcterms:created>
  <dcterms:modified xsi:type="dcterms:W3CDTF">2023-04-18T12:09:00Z</dcterms:modified>
</cp:coreProperties>
</file>