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DA" w:rsidRPr="00AD2B09" w:rsidRDefault="00F86FDA" w:rsidP="00F86FDA">
      <w:pPr>
        <w:autoSpaceDE w:val="0"/>
        <w:autoSpaceDN w:val="0"/>
        <w:adjustRightInd w:val="0"/>
        <w:spacing w:after="0" w:line="360" w:lineRule="auto"/>
        <w:rPr>
          <w:rFonts w:ascii="Arial" w:hAnsi="Arial" w:cs="Arial"/>
          <w:b/>
          <w:bCs/>
          <w:sz w:val="24"/>
          <w:szCs w:val="24"/>
        </w:rPr>
      </w:pPr>
      <w:r w:rsidRPr="00AD2B09">
        <w:rPr>
          <w:rFonts w:ascii="Arial" w:hAnsi="Arial" w:cs="Arial"/>
          <w:b/>
          <w:bCs/>
          <w:sz w:val="24"/>
          <w:szCs w:val="24"/>
        </w:rPr>
        <w:t>ESTADO DE SANTA CATARINA</w:t>
      </w:r>
    </w:p>
    <w:p w:rsidR="00F86FDA" w:rsidRPr="00AD2B09" w:rsidRDefault="00F86FDA" w:rsidP="00F86FDA">
      <w:pPr>
        <w:autoSpaceDE w:val="0"/>
        <w:autoSpaceDN w:val="0"/>
        <w:adjustRightInd w:val="0"/>
        <w:spacing w:after="0" w:line="360" w:lineRule="auto"/>
        <w:rPr>
          <w:rFonts w:ascii="Arial" w:hAnsi="Arial" w:cs="Arial"/>
          <w:b/>
          <w:bCs/>
          <w:sz w:val="24"/>
          <w:szCs w:val="24"/>
        </w:rPr>
      </w:pPr>
      <w:r w:rsidRPr="00AD2B09">
        <w:rPr>
          <w:rFonts w:ascii="Arial" w:hAnsi="Arial" w:cs="Arial"/>
          <w:b/>
          <w:bCs/>
          <w:sz w:val="24"/>
          <w:szCs w:val="24"/>
        </w:rPr>
        <w:t>SECRETARIA MUNICIPAL DE EDUCAÇÃO, CULTURA E DESPORTO</w:t>
      </w:r>
    </w:p>
    <w:p w:rsidR="00F86FDA" w:rsidRPr="00AD2B09" w:rsidRDefault="00F86FDA" w:rsidP="00F86FDA">
      <w:pPr>
        <w:tabs>
          <w:tab w:val="left" w:pos="1129"/>
        </w:tabs>
        <w:autoSpaceDE w:val="0"/>
        <w:autoSpaceDN w:val="0"/>
        <w:adjustRightInd w:val="0"/>
        <w:spacing w:after="0" w:line="360" w:lineRule="auto"/>
        <w:rPr>
          <w:rFonts w:ascii="Arial" w:hAnsi="Arial" w:cs="Arial"/>
          <w:b/>
          <w:bCs/>
          <w:sz w:val="24"/>
          <w:szCs w:val="24"/>
        </w:rPr>
      </w:pPr>
      <w:r w:rsidRPr="00AD2B09">
        <w:rPr>
          <w:rFonts w:ascii="Arial" w:hAnsi="Arial" w:cs="Arial"/>
          <w:b/>
          <w:bCs/>
          <w:sz w:val="24"/>
          <w:szCs w:val="24"/>
        </w:rPr>
        <w:t>NÚCLEO ESCOLAR</w:t>
      </w:r>
      <w:r w:rsidR="005900F3">
        <w:rPr>
          <w:rFonts w:ascii="Arial" w:hAnsi="Arial" w:cs="Arial"/>
          <w:b/>
          <w:bCs/>
          <w:sz w:val="24"/>
          <w:szCs w:val="24"/>
        </w:rPr>
        <w:t xml:space="preserve"> MUNICIPAL</w:t>
      </w:r>
      <w:r w:rsidRPr="00AD2B09">
        <w:rPr>
          <w:rFonts w:ascii="Arial" w:hAnsi="Arial" w:cs="Arial"/>
          <w:b/>
          <w:bCs/>
          <w:sz w:val="24"/>
          <w:szCs w:val="24"/>
        </w:rPr>
        <w:t xml:space="preserve"> PROFESSOR JOÃO MARIA DE SOUZA JÚNIOR</w:t>
      </w:r>
    </w:p>
    <w:p w:rsidR="00F86FDA" w:rsidRPr="00AD2B09" w:rsidRDefault="00F86FDA" w:rsidP="00F86FDA">
      <w:pPr>
        <w:tabs>
          <w:tab w:val="left" w:pos="1129"/>
        </w:tabs>
        <w:autoSpaceDE w:val="0"/>
        <w:autoSpaceDN w:val="0"/>
        <w:adjustRightInd w:val="0"/>
        <w:spacing w:after="0" w:line="360" w:lineRule="auto"/>
        <w:jc w:val="center"/>
        <w:rPr>
          <w:rFonts w:ascii="Arial" w:hAnsi="Arial" w:cs="Arial"/>
          <w:b/>
          <w:bCs/>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C00DE5" w:rsidRPr="00AD2B09" w:rsidRDefault="00C00DE5" w:rsidP="00F86FDA">
      <w:pPr>
        <w:autoSpaceDE w:val="0"/>
        <w:autoSpaceDN w:val="0"/>
        <w:adjustRightInd w:val="0"/>
        <w:spacing w:after="0" w:line="360" w:lineRule="auto"/>
        <w:jc w:val="center"/>
        <w:rPr>
          <w:rFonts w:ascii="Arial" w:hAnsi="Arial" w:cs="Arial"/>
          <w:b/>
          <w:bCs/>
          <w:sz w:val="28"/>
          <w:szCs w:val="28"/>
        </w:rPr>
      </w:pPr>
    </w:p>
    <w:p w:rsidR="00C00DE5" w:rsidRPr="00AD2B09" w:rsidRDefault="00C00DE5" w:rsidP="00F86FDA">
      <w:pPr>
        <w:autoSpaceDE w:val="0"/>
        <w:autoSpaceDN w:val="0"/>
        <w:adjustRightInd w:val="0"/>
        <w:spacing w:after="0" w:line="360" w:lineRule="auto"/>
        <w:jc w:val="center"/>
        <w:rPr>
          <w:rFonts w:ascii="Arial" w:hAnsi="Arial" w:cs="Arial"/>
          <w:b/>
          <w:bCs/>
          <w:sz w:val="28"/>
          <w:szCs w:val="28"/>
        </w:rPr>
      </w:pPr>
    </w:p>
    <w:p w:rsidR="00F86FDA" w:rsidRPr="00AD2B09" w:rsidRDefault="00F86FDA" w:rsidP="00F86FDA">
      <w:pPr>
        <w:autoSpaceDE w:val="0"/>
        <w:autoSpaceDN w:val="0"/>
        <w:adjustRightInd w:val="0"/>
        <w:spacing w:after="0" w:line="360" w:lineRule="auto"/>
        <w:jc w:val="center"/>
        <w:rPr>
          <w:rFonts w:ascii="Arial" w:hAnsi="Arial" w:cs="Arial"/>
          <w:b/>
          <w:bCs/>
          <w:sz w:val="28"/>
          <w:szCs w:val="28"/>
        </w:rPr>
      </w:pPr>
      <w:r w:rsidRPr="00AD2B09">
        <w:rPr>
          <w:rFonts w:ascii="Arial" w:hAnsi="Arial" w:cs="Arial"/>
          <w:b/>
          <w:bCs/>
          <w:sz w:val="28"/>
          <w:szCs w:val="28"/>
        </w:rPr>
        <w:t>PLANO POLÍTICO PEDAGÓGICO</w:t>
      </w: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C00DE5" w:rsidRPr="00AD2B09" w:rsidRDefault="00C00DE5"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pStyle w:val="Ttulo2"/>
        <w:spacing w:before="0" w:beforeAutospacing="0" w:after="0" w:afterAutospacing="0"/>
        <w:jc w:val="center"/>
        <w:rPr>
          <w:rFonts w:ascii="Arial" w:hAnsi="Arial" w:cs="Arial"/>
          <w:sz w:val="24"/>
          <w:szCs w:val="24"/>
        </w:rPr>
      </w:pPr>
      <w:r w:rsidRPr="00AD2B09">
        <w:rPr>
          <w:rFonts w:ascii="Arial" w:hAnsi="Arial" w:cs="Arial"/>
          <w:sz w:val="24"/>
          <w:szCs w:val="24"/>
        </w:rPr>
        <w:t>Produção coletiva da equipe diretiva e educadores do Núcleo Escolar</w:t>
      </w:r>
    </w:p>
    <w:p w:rsidR="00F86FDA" w:rsidRPr="00AD2B09" w:rsidRDefault="00F86FDA" w:rsidP="00F86FDA">
      <w:pPr>
        <w:pStyle w:val="Ttulo2"/>
        <w:spacing w:before="0" w:beforeAutospacing="0" w:after="0" w:afterAutospacing="0"/>
        <w:jc w:val="center"/>
        <w:rPr>
          <w:rFonts w:ascii="Arial" w:hAnsi="Arial" w:cs="Arial"/>
          <w:sz w:val="24"/>
          <w:szCs w:val="24"/>
        </w:rPr>
      </w:pPr>
      <w:r w:rsidRPr="00AD2B09">
        <w:rPr>
          <w:rFonts w:ascii="Arial" w:hAnsi="Arial" w:cs="Arial"/>
          <w:sz w:val="24"/>
          <w:szCs w:val="24"/>
        </w:rPr>
        <w:t xml:space="preserve">Municipal </w:t>
      </w:r>
      <w:r w:rsidR="005900F3">
        <w:rPr>
          <w:rFonts w:ascii="Arial" w:hAnsi="Arial" w:cs="Arial"/>
          <w:sz w:val="24"/>
          <w:szCs w:val="24"/>
        </w:rPr>
        <w:t xml:space="preserve">Professor </w:t>
      </w:r>
      <w:r w:rsidRPr="00AD2B09">
        <w:rPr>
          <w:rFonts w:ascii="Arial" w:hAnsi="Arial" w:cs="Arial"/>
          <w:sz w:val="24"/>
          <w:szCs w:val="24"/>
        </w:rPr>
        <w:t>João Maria de Souza Júnior</w:t>
      </w:r>
    </w:p>
    <w:p w:rsidR="00F86FDA" w:rsidRPr="00AD2B09" w:rsidRDefault="00F86FDA" w:rsidP="00F86FDA">
      <w:pPr>
        <w:autoSpaceDE w:val="0"/>
        <w:autoSpaceDN w:val="0"/>
        <w:adjustRightInd w:val="0"/>
        <w:spacing w:after="0" w:line="360" w:lineRule="auto"/>
        <w:ind w:firstLine="4536"/>
        <w:jc w:val="center"/>
        <w:rPr>
          <w:rFonts w:ascii="Arial" w:hAnsi="Arial" w:cs="Arial"/>
          <w:sz w:val="24"/>
          <w:szCs w:val="24"/>
        </w:rPr>
      </w:pPr>
    </w:p>
    <w:p w:rsidR="00C00DE5" w:rsidRPr="00AD2B09" w:rsidRDefault="00C00DE5" w:rsidP="00F86FDA">
      <w:pPr>
        <w:autoSpaceDE w:val="0"/>
        <w:autoSpaceDN w:val="0"/>
        <w:adjustRightInd w:val="0"/>
        <w:spacing w:after="0" w:line="360" w:lineRule="auto"/>
        <w:ind w:firstLine="4536"/>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sz w:val="24"/>
          <w:szCs w:val="24"/>
        </w:rPr>
      </w:pPr>
    </w:p>
    <w:p w:rsidR="00F86FDA" w:rsidRPr="00AD2B09" w:rsidRDefault="00F86FDA" w:rsidP="00F86FDA">
      <w:pPr>
        <w:autoSpaceDE w:val="0"/>
        <w:autoSpaceDN w:val="0"/>
        <w:adjustRightInd w:val="0"/>
        <w:spacing w:after="0" w:line="360" w:lineRule="auto"/>
        <w:jc w:val="center"/>
        <w:rPr>
          <w:rFonts w:ascii="Arial" w:hAnsi="Arial" w:cs="Arial"/>
          <w:b/>
          <w:bCs/>
          <w:sz w:val="24"/>
          <w:szCs w:val="24"/>
        </w:rPr>
      </w:pPr>
    </w:p>
    <w:p w:rsidR="00F86FDA" w:rsidRPr="00AD2B09" w:rsidRDefault="00F86FDA" w:rsidP="00F86FDA">
      <w:pPr>
        <w:autoSpaceDE w:val="0"/>
        <w:autoSpaceDN w:val="0"/>
        <w:adjustRightInd w:val="0"/>
        <w:spacing w:after="0" w:line="360" w:lineRule="auto"/>
        <w:jc w:val="center"/>
        <w:rPr>
          <w:rFonts w:ascii="Arial" w:hAnsi="Arial" w:cs="Arial"/>
          <w:b/>
          <w:bCs/>
          <w:sz w:val="24"/>
          <w:szCs w:val="24"/>
        </w:rPr>
      </w:pPr>
    </w:p>
    <w:p w:rsidR="00F86FDA" w:rsidRPr="00AD2B09" w:rsidRDefault="00F86FDA" w:rsidP="00F86FDA">
      <w:pPr>
        <w:autoSpaceDE w:val="0"/>
        <w:autoSpaceDN w:val="0"/>
        <w:adjustRightInd w:val="0"/>
        <w:spacing w:after="0" w:line="360" w:lineRule="auto"/>
        <w:rPr>
          <w:rFonts w:ascii="Arial" w:hAnsi="Arial" w:cs="Arial"/>
          <w:b/>
          <w:bCs/>
          <w:sz w:val="24"/>
          <w:szCs w:val="24"/>
        </w:rPr>
      </w:pPr>
      <w:r w:rsidRPr="00AD2B09">
        <w:rPr>
          <w:rFonts w:ascii="Arial" w:hAnsi="Arial" w:cs="Arial"/>
          <w:b/>
          <w:bCs/>
          <w:sz w:val="24"/>
          <w:szCs w:val="24"/>
        </w:rPr>
        <w:t>Diretora: Cileni Regina Gonçalves da Cunha</w:t>
      </w:r>
    </w:p>
    <w:p w:rsidR="00F86FDA" w:rsidRPr="00AD2B09" w:rsidRDefault="00F86FDA" w:rsidP="00F86FDA">
      <w:pPr>
        <w:autoSpaceDE w:val="0"/>
        <w:autoSpaceDN w:val="0"/>
        <w:adjustRightInd w:val="0"/>
        <w:spacing w:after="0" w:line="360" w:lineRule="auto"/>
        <w:jc w:val="center"/>
        <w:rPr>
          <w:rFonts w:ascii="Arial" w:hAnsi="Arial" w:cs="Arial"/>
          <w:b/>
          <w:bCs/>
          <w:sz w:val="24"/>
          <w:szCs w:val="24"/>
        </w:rPr>
      </w:pPr>
    </w:p>
    <w:p w:rsidR="00F86FDA" w:rsidRPr="00AD2B09" w:rsidRDefault="00F86FDA" w:rsidP="00F86FDA">
      <w:pPr>
        <w:autoSpaceDE w:val="0"/>
        <w:autoSpaceDN w:val="0"/>
        <w:adjustRightInd w:val="0"/>
        <w:spacing w:after="0" w:line="360" w:lineRule="auto"/>
        <w:jc w:val="center"/>
        <w:rPr>
          <w:rFonts w:ascii="Arial" w:hAnsi="Arial" w:cs="Arial"/>
          <w:b/>
          <w:bCs/>
          <w:sz w:val="24"/>
          <w:szCs w:val="24"/>
        </w:rPr>
      </w:pPr>
    </w:p>
    <w:p w:rsidR="00C00DE5" w:rsidRPr="00AD2B09" w:rsidRDefault="00C00DE5" w:rsidP="00F86FDA">
      <w:pPr>
        <w:autoSpaceDE w:val="0"/>
        <w:autoSpaceDN w:val="0"/>
        <w:adjustRightInd w:val="0"/>
        <w:spacing w:after="0" w:line="360" w:lineRule="auto"/>
        <w:jc w:val="center"/>
        <w:rPr>
          <w:rFonts w:ascii="Arial" w:hAnsi="Arial" w:cs="Arial"/>
          <w:b/>
          <w:bCs/>
          <w:sz w:val="24"/>
          <w:szCs w:val="24"/>
        </w:rPr>
      </w:pPr>
    </w:p>
    <w:p w:rsidR="00C00DE5" w:rsidRPr="00AD2B09" w:rsidRDefault="00C00DE5" w:rsidP="00F86FDA">
      <w:pPr>
        <w:autoSpaceDE w:val="0"/>
        <w:autoSpaceDN w:val="0"/>
        <w:adjustRightInd w:val="0"/>
        <w:spacing w:after="0" w:line="360" w:lineRule="auto"/>
        <w:jc w:val="center"/>
        <w:rPr>
          <w:rFonts w:ascii="Arial" w:hAnsi="Arial" w:cs="Arial"/>
          <w:b/>
          <w:bCs/>
          <w:sz w:val="24"/>
          <w:szCs w:val="24"/>
        </w:rPr>
      </w:pPr>
    </w:p>
    <w:p w:rsidR="00C00DE5" w:rsidRPr="00AD2B09" w:rsidRDefault="00C00DE5" w:rsidP="00F86FDA">
      <w:pPr>
        <w:autoSpaceDE w:val="0"/>
        <w:autoSpaceDN w:val="0"/>
        <w:adjustRightInd w:val="0"/>
        <w:spacing w:after="0" w:line="360" w:lineRule="auto"/>
        <w:jc w:val="center"/>
        <w:rPr>
          <w:rFonts w:ascii="Arial" w:hAnsi="Arial" w:cs="Arial"/>
          <w:b/>
          <w:bCs/>
          <w:sz w:val="24"/>
          <w:szCs w:val="24"/>
        </w:rPr>
      </w:pPr>
    </w:p>
    <w:p w:rsidR="00C00DE5" w:rsidRPr="00AD2B09" w:rsidRDefault="00C00DE5" w:rsidP="00F86FDA">
      <w:pPr>
        <w:autoSpaceDE w:val="0"/>
        <w:autoSpaceDN w:val="0"/>
        <w:adjustRightInd w:val="0"/>
        <w:spacing w:after="0" w:line="360" w:lineRule="auto"/>
        <w:jc w:val="center"/>
        <w:rPr>
          <w:rFonts w:ascii="Arial" w:hAnsi="Arial" w:cs="Arial"/>
          <w:b/>
          <w:bCs/>
          <w:sz w:val="24"/>
          <w:szCs w:val="24"/>
        </w:rPr>
      </w:pPr>
    </w:p>
    <w:p w:rsidR="00C00DE5" w:rsidRPr="00AD2B09" w:rsidRDefault="00C00DE5" w:rsidP="00F86FDA">
      <w:pPr>
        <w:autoSpaceDE w:val="0"/>
        <w:autoSpaceDN w:val="0"/>
        <w:adjustRightInd w:val="0"/>
        <w:spacing w:after="0" w:line="360" w:lineRule="auto"/>
        <w:jc w:val="center"/>
        <w:rPr>
          <w:rFonts w:ascii="Arial" w:hAnsi="Arial" w:cs="Arial"/>
          <w:b/>
          <w:bCs/>
          <w:sz w:val="24"/>
          <w:szCs w:val="24"/>
        </w:rPr>
      </w:pPr>
    </w:p>
    <w:p w:rsidR="00E92712" w:rsidRPr="00AD2B09" w:rsidRDefault="005900F3" w:rsidP="00F86FDA">
      <w:pPr>
        <w:pStyle w:val="PargrafodaLista"/>
        <w:spacing w:after="0" w:line="360" w:lineRule="auto"/>
        <w:ind w:left="0"/>
        <w:jc w:val="center"/>
        <w:rPr>
          <w:rFonts w:ascii="Arial" w:hAnsi="Arial" w:cs="Arial"/>
          <w:b/>
          <w:bCs/>
          <w:sz w:val="24"/>
          <w:szCs w:val="24"/>
        </w:rPr>
      </w:pPr>
      <w:r>
        <w:rPr>
          <w:rFonts w:ascii="Arial" w:hAnsi="Arial" w:cs="Arial"/>
          <w:b/>
          <w:bCs/>
          <w:sz w:val="24"/>
          <w:szCs w:val="24"/>
        </w:rPr>
        <w:t>LEOBERTO LEAL,2023</w:t>
      </w:r>
    </w:p>
    <w:p w:rsidR="00E92712" w:rsidRPr="00AD2B09" w:rsidRDefault="00E92712">
      <w:pPr>
        <w:rPr>
          <w:rFonts w:ascii="Arial" w:hAnsi="Arial" w:cs="Arial"/>
          <w:b/>
          <w:bCs/>
          <w:sz w:val="24"/>
          <w:szCs w:val="24"/>
        </w:rPr>
      </w:pPr>
      <w:r w:rsidRPr="00AD2B09">
        <w:rPr>
          <w:rFonts w:ascii="Arial" w:hAnsi="Arial" w:cs="Arial"/>
          <w:b/>
          <w:bCs/>
          <w:sz w:val="24"/>
          <w:szCs w:val="24"/>
        </w:rPr>
        <w:lastRenderedPageBreak/>
        <w:br w:type="page"/>
      </w:r>
    </w:p>
    <w:p w:rsidR="00E92712" w:rsidRPr="00AD2B09" w:rsidRDefault="00E92712" w:rsidP="00E92712">
      <w:pPr>
        <w:autoSpaceDE w:val="0"/>
        <w:autoSpaceDN w:val="0"/>
        <w:adjustRightInd w:val="0"/>
        <w:spacing w:after="0" w:line="360" w:lineRule="auto"/>
        <w:jc w:val="center"/>
        <w:rPr>
          <w:rFonts w:ascii="Arial" w:hAnsi="Arial" w:cs="Arial"/>
          <w:sz w:val="24"/>
          <w:szCs w:val="24"/>
        </w:rPr>
      </w:pPr>
      <w:r w:rsidRPr="00AD2B09">
        <w:rPr>
          <w:rFonts w:ascii="Arial" w:hAnsi="Arial" w:cs="Arial"/>
          <w:b/>
          <w:sz w:val="24"/>
          <w:szCs w:val="24"/>
        </w:rPr>
        <w:lastRenderedPageBreak/>
        <w:t>SUMÁRIO</w:t>
      </w:r>
    </w:p>
    <w:sdt>
      <w:sdtPr>
        <w:rPr>
          <w:rFonts w:ascii="Arial" w:eastAsiaTheme="minorHAnsi" w:hAnsi="Arial" w:cs="Arial"/>
          <w:b w:val="0"/>
          <w:bCs w:val="0"/>
          <w:color w:val="auto"/>
          <w:sz w:val="24"/>
          <w:szCs w:val="24"/>
          <w:lang w:eastAsia="en-US"/>
        </w:rPr>
        <w:id w:val="9123016"/>
        <w:docPartObj>
          <w:docPartGallery w:val="Table of Contents"/>
          <w:docPartUnique/>
        </w:docPartObj>
      </w:sdtPr>
      <w:sdtEndPr>
        <w:rPr>
          <w:sz w:val="22"/>
          <w:szCs w:val="22"/>
        </w:rPr>
      </w:sdtEndPr>
      <w:sdtContent>
        <w:p w:rsidR="00E92712" w:rsidRPr="00AD2B09" w:rsidRDefault="00E92712" w:rsidP="00E92712">
          <w:pPr>
            <w:pStyle w:val="CabealhodoSumrio"/>
            <w:jc w:val="both"/>
            <w:rPr>
              <w:rFonts w:ascii="Arial" w:hAnsi="Arial" w:cs="Arial"/>
              <w:sz w:val="24"/>
              <w:szCs w:val="24"/>
            </w:rPr>
          </w:pPr>
        </w:p>
        <w:p w:rsidR="00E92712" w:rsidRPr="00AD2B09" w:rsidRDefault="00AC5AD0" w:rsidP="00E92712">
          <w:pPr>
            <w:pStyle w:val="Sumrio1"/>
            <w:tabs>
              <w:tab w:val="right" w:leader="dot" w:pos="8828"/>
            </w:tabs>
            <w:jc w:val="both"/>
            <w:rPr>
              <w:rFonts w:ascii="Arial" w:hAnsi="Arial" w:cs="Arial"/>
              <w:noProof/>
              <w:sz w:val="24"/>
              <w:szCs w:val="24"/>
            </w:rPr>
          </w:pPr>
          <w:r w:rsidRPr="00AC5AD0">
            <w:rPr>
              <w:rFonts w:ascii="Arial" w:hAnsi="Arial" w:cs="Arial"/>
              <w:sz w:val="24"/>
              <w:szCs w:val="24"/>
            </w:rPr>
            <w:fldChar w:fldCharType="begin"/>
          </w:r>
          <w:r w:rsidR="00E92712" w:rsidRPr="00AD2B09">
            <w:rPr>
              <w:rFonts w:ascii="Arial" w:hAnsi="Arial" w:cs="Arial"/>
              <w:sz w:val="24"/>
              <w:szCs w:val="24"/>
            </w:rPr>
            <w:instrText xml:space="preserve"> TOC \o "1-3" \h \z \u </w:instrText>
          </w:r>
          <w:r w:rsidRPr="00AC5AD0">
            <w:rPr>
              <w:rFonts w:ascii="Arial" w:hAnsi="Arial" w:cs="Arial"/>
              <w:sz w:val="24"/>
              <w:szCs w:val="24"/>
            </w:rPr>
            <w:fldChar w:fldCharType="separate"/>
          </w:r>
          <w:hyperlink w:anchor="_Toc477769706" w:history="1">
            <w:r w:rsidR="00E92712" w:rsidRPr="00AD2B09">
              <w:rPr>
                <w:rStyle w:val="Hyperlink"/>
                <w:rFonts w:ascii="Arial" w:hAnsi="Arial" w:cs="Arial"/>
                <w:noProof/>
                <w:sz w:val="24"/>
                <w:szCs w:val="24"/>
              </w:rPr>
              <w:t>1. APRESENTAÇÃO</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_Toc477769706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E92712" w:rsidRPr="00AD2B09">
              <w:rPr>
                <w:rFonts w:ascii="Arial" w:hAnsi="Arial" w:cs="Arial"/>
                <w:noProof/>
                <w:webHidden/>
                <w:sz w:val="24"/>
                <w:szCs w:val="24"/>
              </w:rPr>
              <w:t>4</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07" w:history="1">
            <w:r w:rsidR="00E92712" w:rsidRPr="00AD2B09">
              <w:rPr>
                <w:rStyle w:val="Hyperlink"/>
                <w:rFonts w:ascii="Arial" w:hAnsi="Arial" w:cs="Arial"/>
                <w:noProof/>
                <w:sz w:val="24"/>
                <w:szCs w:val="24"/>
              </w:rPr>
              <w:t>1.1 Histórico</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_Toc477769707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E92712" w:rsidRPr="00AD2B09">
              <w:rPr>
                <w:rFonts w:ascii="Arial" w:hAnsi="Arial" w:cs="Arial"/>
                <w:noProof/>
                <w:webHidden/>
                <w:sz w:val="24"/>
                <w:szCs w:val="24"/>
              </w:rPr>
              <w:t>4</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08" w:history="1">
            <w:r w:rsidR="00E92712" w:rsidRPr="00AD2B09">
              <w:rPr>
                <w:rStyle w:val="Hyperlink"/>
                <w:rFonts w:ascii="Arial" w:hAnsi="Arial" w:cs="Arial"/>
                <w:noProof/>
                <w:sz w:val="24"/>
                <w:szCs w:val="24"/>
              </w:rPr>
              <w:t>1.2 Caracterização Histórica da Instituição</w:t>
            </w:r>
            <w:r w:rsidR="00E92712" w:rsidRPr="00AD2B09">
              <w:rPr>
                <w:rFonts w:ascii="Arial" w:hAnsi="Arial" w:cs="Arial"/>
                <w:noProof/>
                <w:webHidden/>
                <w:sz w:val="24"/>
                <w:szCs w:val="24"/>
              </w:rPr>
              <w:tab/>
            </w:r>
            <w:r w:rsidR="008401FF" w:rsidRPr="00AD2B09">
              <w:rPr>
                <w:rFonts w:ascii="Arial" w:hAnsi="Arial" w:cs="Arial"/>
                <w:noProof/>
                <w:webHidden/>
                <w:sz w:val="24"/>
                <w:szCs w:val="24"/>
              </w:rPr>
              <w:t>5</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09" w:history="1">
            <w:r w:rsidR="00E92712" w:rsidRPr="00AD2B09">
              <w:rPr>
                <w:rStyle w:val="Hyperlink"/>
                <w:rFonts w:ascii="Arial" w:hAnsi="Arial" w:cs="Arial"/>
                <w:noProof/>
                <w:sz w:val="24"/>
                <w:szCs w:val="24"/>
              </w:rPr>
              <w:t>1.3 Levantamento da Realidade Local</w:t>
            </w:r>
            <w:r w:rsidR="00E92712" w:rsidRPr="00AD2B09">
              <w:rPr>
                <w:rFonts w:ascii="Arial" w:hAnsi="Arial" w:cs="Arial"/>
                <w:noProof/>
                <w:webHidden/>
                <w:sz w:val="24"/>
                <w:szCs w:val="24"/>
              </w:rPr>
              <w:tab/>
            </w:r>
            <w:r w:rsidR="008401FF" w:rsidRPr="00AD2B09">
              <w:rPr>
                <w:rFonts w:ascii="Arial" w:hAnsi="Arial" w:cs="Arial"/>
                <w:noProof/>
                <w:webHidden/>
                <w:sz w:val="24"/>
                <w:szCs w:val="24"/>
              </w:rPr>
              <w:t>6</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0" w:history="1">
            <w:r w:rsidR="00E92712" w:rsidRPr="00AD2B09">
              <w:rPr>
                <w:rStyle w:val="Hyperlink"/>
                <w:rFonts w:ascii="Arial" w:hAnsi="Arial" w:cs="Arial"/>
                <w:noProof/>
                <w:sz w:val="24"/>
                <w:szCs w:val="24"/>
              </w:rPr>
              <w:t>1.4 Função Social da Escola</w:t>
            </w:r>
            <w:r w:rsidR="00E92712" w:rsidRPr="00AD2B09">
              <w:rPr>
                <w:rFonts w:ascii="Arial" w:hAnsi="Arial" w:cs="Arial"/>
                <w:noProof/>
                <w:webHidden/>
                <w:sz w:val="24"/>
                <w:szCs w:val="24"/>
              </w:rPr>
              <w:tab/>
            </w:r>
            <w:r w:rsidR="008401FF" w:rsidRPr="00AD2B09">
              <w:rPr>
                <w:rFonts w:ascii="Arial" w:hAnsi="Arial" w:cs="Arial"/>
                <w:noProof/>
                <w:webHidden/>
                <w:sz w:val="24"/>
                <w:szCs w:val="24"/>
              </w:rPr>
              <w:t>7</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1" w:history="1">
            <w:r w:rsidR="00E92712" w:rsidRPr="00AD2B09">
              <w:rPr>
                <w:rStyle w:val="Hyperlink"/>
                <w:rFonts w:ascii="Arial" w:hAnsi="Arial" w:cs="Arial"/>
                <w:noProof/>
                <w:sz w:val="24"/>
                <w:szCs w:val="24"/>
              </w:rPr>
              <w:t>1.5 Níveis de Ensino</w:t>
            </w:r>
            <w:r w:rsidR="00E92712" w:rsidRPr="00AD2B09">
              <w:rPr>
                <w:rFonts w:ascii="Arial" w:hAnsi="Arial" w:cs="Arial"/>
                <w:noProof/>
                <w:webHidden/>
                <w:sz w:val="24"/>
                <w:szCs w:val="24"/>
              </w:rPr>
              <w:tab/>
            </w:r>
            <w:r w:rsidR="008401FF" w:rsidRPr="00AD2B09">
              <w:rPr>
                <w:rFonts w:ascii="Arial" w:hAnsi="Arial" w:cs="Arial"/>
                <w:noProof/>
                <w:webHidden/>
                <w:sz w:val="24"/>
                <w:szCs w:val="24"/>
              </w:rPr>
              <w:t>8</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2" w:history="1">
            <w:r w:rsidR="00E92712" w:rsidRPr="00AD2B09">
              <w:rPr>
                <w:rStyle w:val="Hyperlink"/>
                <w:rFonts w:ascii="Arial" w:hAnsi="Arial" w:cs="Arial"/>
                <w:noProof/>
                <w:sz w:val="24"/>
                <w:szCs w:val="24"/>
              </w:rPr>
              <w:t>1.5.1 Horário de Atendimento</w:t>
            </w:r>
            <w:r w:rsidR="00E92712" w:rsidRPr="00AD2B09">
              <w:rPr>
                <w:rFonts w:ascii="Arial" w:hAnsi="Arial" w:cs="Arial"/>
                <w:noProof/>
                <w:webHidden/>
                <w:sz w:val="24"/>
                <w:szCs w:val="24"/>
              </w:rPr>
              <w:tab/>
            </w:r>
            <w:r w:rsidR="008401FF" w:rsidRPr="00AD2B09">
              <w:rPr>
                <w:rFonts w:ascii="Arial" w:hAnsi="Arial" w:cs="Arial"/>
                <w:noProof/>
                <w:webHidden/>
                <w:sz w:val="24"/>
                <w:szCs w:val="24"/>
              </w:rPr>
              <w:t>9</w:t>
            </w:r>
          </w:hyperlink>
        </w:p>
        <w:p w:rsidR="00E92712" w:rsidRPr="00AD2B09" w:rsidRDefault="00AC5AD0" w:rsidP="00E92712">
          <w:pPr>
            <w:pStyle w:val="Sumrio1"/>
            <w:tabs>
              <w:tab w:val="right" w:leader="dot" w:pos="8828"/>
            </w:tabs>
            <w:jc w:val="both"/>
            <w:rPr>
              <w:rFonts w:ascii="Arial" w:hAnsi="Arial" w:cs="Arial"/>
              <w:noProof/>
              <w:sz w:val="24"/>
              <w:szCs w:val="24"/>
            </w:rPr>
          </w:pPr>
          <w:hyperlink w:anchor="_Toc477769715" w:history="1">
            <w:r w:rsidR="00E92712" w:rsidRPr="00AD2B09">
              <w:rPr>
                <w:rStyle w:val="Hyperlink"/>
                <w:rFonts w:ascii="Arial" w:eastAsia="Calibri" w:hAnsi="Arial" w:cs="Arial"/>
                <w:noProof/>
                <w:sz w:val="24"/>
                <w:szCs w:val="24"/>
              </w:rPr>
              <w:t>2. PAPEL DA ESCOLA</w:t>
            </w:r>
            <w:r w:rsidR="00E92712" w:rsidRPr="00AD2B09">
              <w:rPr>
                <w:rFonts w:ascii="Arial" w:hAnsi="Arial" w:cs="Arial"/>
                <w:noProof/>
                <w:webHidden/>
                <w:sz w:val="24"/>
                <w:szCs w:val="24"/>
              </w:rPr>
              <w:tab/>
            </w:r>
            <w:r w:rsidR="008401FF" w:rsidRPr="00AD2B09">
              <w:rPr>
                <w:rFonts w:ascii="Arial" w:hAnsi="Arial" w:cs="Arial"/>
                <w:noProof/>
                <w:webHidden/>
                <w:sz w:val="24"/>
                <w:szCs w:val="24"/>
              </w:rPr>
              <w:t>9</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6" w:history="1">
            <w:r w:rsidR="00E92712" w:rsidRPr="00AD2B09">
              <w:rPr>
                <w:rStyle w:val="Hyperlink"/>
                <w:rFonts w:ascii="Arial" w:hAnsi="Arial" w:cs="Arial"/>
                <w:noProof/>
                <w:sz w:val="24"/>
                <w:szCs w:val="24"/>
              </w:rPr>
              <w:t>2.1 Objetivos da Escola</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_Toc477769716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E92712" w:rsidRPr="00AD2B09">
              <w:rPr>
                <w:rFonts w:ascii="Arial" w:hAnsi="Arial" w:cs="Arial"/>
                <w:noProof/>
                <w:webHidden/>
                <w:sz w:val="24"/>
                <w:szCs w:val="24"/>
              </w:rPr>
              <w:t>1</w:t>
            </w:r>
            <w:r w:rsidR="008401FF" w:rsidRPr="00AD2B09">
              <w:rPr>
                <w:rFonts w:ascii="Arial" w:hAnsi="Arial" w:cs="Arial"/>
                <w:noProof/>
                <w:webHidden/>
                <w:sz w:val="24"/>
                <w:szCs w:val="24"/>
              </w:rPr>
              <w:t>0</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7" w:history="1">
            <w:r w:rsidR="00E92712" w:rsidRPr="00AD2B09">
              <w:rPr>
                <w:rStyle w:val="Hyperlink"/>
                <w:rFonts w:ascii="Arial" w:hAnsi="Arial" w:cs="Arial"/>
                <w:noProof/>
                <w:sz w:val="24"/>
                <w:szCs w:val="24"/>
              </w:rPr>
              <w:t xml:space="preserve">2.2 </w:t>
            </w:r>
            <w:r w:rsidR="008401FF" w:rsidRPr="00AD2B09">
              <w:rPr>
                <w:rStyle w:val="Hyperlink"/>
                <w:rFonts w:ascii="Arial" w:hAnsi="Arial" w:cs="Arial"/>
                <w:noProof/>
                <w:sz w:val="24"/>
                <w:szCs w:val="24"/>
              </w:rPr>
              <w:t>Objetivo Geral</w:t>
            </w:r>
            <w:r w:rsidR="00E92712" w:rsidRPr="00AD2B09">
              <w:rPr>
                <w:rFonts w:ascii="Arial" w:hAnsi="Arial" w:cs="Arial"/>
                <w:noProof/>
                <w:webHidden/>
                <w:sz w:val="24"/>
                <w:szCs w:val="24"/>
              </w:rPr>
              <w:tab/>
            </w:r>
            <w:r w:rsidR="008401FF" w:rsidRPr="00AD2B09">
              <w:rPr>
                <w:rFonts w:ascii="Arial" w:hAnsi="Arial" w:cs="Arial"/>
                <w:noProof/>
                <w:webHidden/>
                <w:sz w:val="24"/>
                <w:szCs w:val="24"/>
              </w:rPr>
              <w:t>12</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8" w:history="1">
            <w:r w:rsidR="00E92712" w:rsidRPr="00AD2B09">
              <w:rPr>
                <w:rStyle w:val="Hyperlink"/>
                <w:rFonts w:ascii="Arial" w:hAnsi="Arial" w:cs="Arial"/>
                <w:noProof/>
                <w:sz w:val="24"/>
                <w:szCs w:val="24"/>
              </w:rPr>
              <w:t xml:space="preserve">2.3 </w:t>
            </w:r>
            <w:r w:rsidR="008401FF" w:rsidRPr="00AD2B09">
              <w:rPr>
                <w:rStyle w:val="Hyperlink"/>
                <w:rFonts w:ascii="Arial" w:hAnsi="Arial" w:cs="Arial"/>
                <w:noProof/>
                <w:sz w:val="24"/>
                <w:szCs w:val="24"/>
              </w:rPr>
              <w:t>Objetivos Específicos – Dimensão Pedagógica</w:t>
            </w:r>
            <w:r w:rsidR="00E92712" w:rsidRPr="00AD2B09">
              <w:rPr>
                <w:rFonts w:ascii="Arial" w:hAnsi="Arial" w:cs="Arial"/>
                <w:noProof/>
                <w:webHidden/>
                <w:sz w:val="24"/>
                <w:szCs w:val="24"/>
              </w:rPr>
              <w:tab/>
            </w:r>
            <w:r w:rsidR="008401FF" w:rsidRPr="00AD2B09">
              <w:rPr>
                <w:rFonts w:ascii="Arial" w:hAnsi="Arial" w:cs="Arial"/>
                <w:noProof/>
                <w:webHidden/>
                <w:sz w:val="24"/>
                <w:szCs w:val="24"/>
              </w:rPr>
              <w:t>12</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19" w:history="1">
            <w:r w:rsidR="00E92712" w:rsidRPr="00AD2B09">
              <w:rPr>
                <w:rStyle w:val="Hyperlink"/>
                <w:rFonts w:ascii="Arial" w:hAnsi="Arial" w:cs="Arial"/>
                <w:noProof/>
                <w:sz w:val="24"/>
                <w:szCs w:val="24"/>
              </w:rPr>
              <w:t xml:space="preserve">2.4 </w:t>
            </w:r>
            <w:r w:rsidR="008401FF" w:rsidRPr="00AD2B09">
              <w:rPr>
                <w:rStyle w:val="Hyperlink"/>
                <w:rFonts w:ascii="Arial" w:hAnsi="Arial" w:cs="Arial"/>
                <w:noProof/>
                <w:sz w:val="24"/>
                <w:szCs w:val="24"/>
              </w:rPr>
              <w:t>Objetivos Específicos – Dimensão Administrativa</w:t>
            </w:r>
            <w:r w:rsidR="00E92712" w:rsidRPr="00AD2B09">
              <w:rPr>
                <w:rFonts w:ascii="Arial" w:hAnsi="Arial" w:cs="Arial"/>
                <w:noProof/>
                <w:webHidden/>
                <w:sz w:val="24"/>
                <w:szCs w:val="24"/>
              </w:rPr>
              <w:tab/>
            </w:r>
            <w:r w:rsidR="008401FF" w:rsidRPr="00AD2B09">
              <w:rPr>
                <w:rFonts w:ascii="Arial" w:hAnsi="Arial" w:cs="Arial"/>
                <w:noProof/>
                <w:webHidden/>
                <w:sz w:val="24"/>
                <w:szCs w:val="24"/>
              </w:rPr>
              <w:t>13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0" w:history="1">
            <w:r w:rsidR="00E92712" w:rsidRPr="00AD2B09">
              <w:rPr>
                <w:rStyle w:val="Hyperlink"/>
                <w:rFonts w:ascii="Arial" w:hAnsi="Arial" w:cs="Arial"/>
                <w:noProof/>
                <w:sz w:val="24"/>
                <w:szCs w:val="24"/>
              </w:rPr>
              <w:t xml:space="preserve">2.5 </w:t>
            </w:r>
            <w:r w:rsidR="008401FF" w:rsidRPr="00AD2B09">
              <w:rPr>
                <w:rStyle w:val="Hyperlink"/>
                <w:rFonts w:ascii="Arial" w:hAnsi="Arial" w:cs="Arial"/>
                <w:noProof/>
                <w:sz w:val="24"/>
                <w:szCs w:val="24"/>
              </w:rPr>
              <w:t>Objetivos Específicos - Dimensão Financeira</w:t>
            </w:r>
            <w:r w:rsidR="00E92712" w:rsidRPr="00AD2B09">
              <w:rPr>
                <w:rFonts w:ascii="Arial" w:hAnsi="Arial" w:cs="Arial"/>
                <w:noProof/>
                <w:webHidden/>
                <w:sz w:val="24"/>
                <w:szCs w:val="24"/>
              </w:rPr>
              <w:tab/>
            </w:r>
            <w:r w:rsidR="008401FF" w:rsidRPr="00AD2B09">
              <w:rPr>
                <w:rFonts w:ascii="Arial" w:hAnsi="Arial" w:cs="Arial"/>
                <w:noProof/>
                <w:webHidden/>
                <w:sz w:val="24"/>
                <w:szCs w:val="24"/>
              </w:rPr>
              <w:t>13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1" w:history="1">
            <w:r w:rsidR="00E92712" w:rsidRPr="00AD2B09">
              <w:rPr>
                <w:rStyle w:val="Hyperlink"/>
                <w:rFonts w:ascii="Arial" w:hAnsi="Arial" w:cs="Arial"/>
                <w:noProof/>
                <w:sz w:val="24"/>
                <w:szCs w:val="24"/>
              </w:rPr>
              <w:t xml:space="preserve">2.6 </w:t>
            </w:r>
            <w:r w:rsidR="008401FF" w:rsidRPr="00AD2B09">
              <w:rPr>
                <w:rStyle w:val="Hyperlink"/>
                <w:rFonts w:ascii="Arial" w:hAnsi="Arial" w:cs="Arial"/>
                <w:noProof/>
                <w:sz w:val="24"/>
                <w:szCs w:val="24"/>
              </w:rPr>
              <w:t>Objetivos  Específicos - Dimensão Física</w:t>
            </w:r>
            <w:r w:rsidR="00E92712" w:rsidRPr="00AD2B09">
              <w:rPr>
                <w:rFonts w:ascii="Arial" w:hAnsi="Arial" w:cs="Arial"/>
                <w:noProof/>
                <w:webHidden/>
                <w:sz w:val="24"/>
                <w:szCs w:val="24"/>
              </w:rPr>
              <w:tab/>
            </w:r>
            <w:r w:rsidR="008401FF" w:rsidRPr="00AD2B09">
              <w:rPr>
                <w:rFonts w:ascii="Arial" w:hAnsi="Arial" w:cs="Arial"/>
                <w:noProof/>
                <w:webHidden/>
                <w:sz w:val="24"/>
                <w:szCs w:val="24"/>
              </w:rPr>
              <w:t>14</w:t>
            </w:r>
          </w:hyperlink>
        </w:p>
        <w:p w:rsidR="00E92712" w:rsidRPr="00AD2B09" w:rsidRDefault="00AC5AD0" w:rsidP="00E92712">
          <w:pPr>
            <w:pStyle w:val="Sumrio1"/>
            <w:tabs>
              <w:tab w:val="right" w:leader="dot" w:pos="8828"/>
            </w:tabs>
            <w:jc w:val="both"/>
            <w:rPr>
              <w:rFonts w:ascii="Arial" w:hAnsi="Arial" w:cs="Arial"/>
              <w:noProof/>
              <w:sz w:val="24"/>
              <w:szCs w:val="24"/>
            </w:rPr>
          </w:pPr>
          <w:hyperlink w:anchor="_Toc477769722" w:history="1">
            <w:r w:rsidR="00E92712" w:rsidRPr="00AD2B09">
              <w:rPr>
                <w:rStyle w:val="Hyperlink"/>
                <w:rFonts w:ascii="Arial" w:hAnsi="Arial" w:cs="Arial"/>
                <w:noProof/>
                <w:sz w:val="24"/>
                <w:szCs w:val="24"/>
              </w:rPr>
              <w:t>3.0 METAS</w:t>
            </w:r>
            <w:r w:rsidR="00E92712" w:rsidRPr="00AD2B09">
              <w:rPr>
                <w:rFonts w:ascii="Arial" w:hAnsi="Arial" w:cs="Arial"/>
                <w:noProof/>
                <w:webHidden/>
                <w:sz w:val="24"/>
                <w:szCs w:val="24"/>
              </w:rPr>
              <w:tab/>
            </w:r>
            <w:r w:rsidR="00745CD4" w:rsidRPr="00AD2B09">
              <w:rPr>
                <w:rFonts w:ascii="Arial" w:hAnsi="Arial" w:cs="Arial"/>
                <w:noProof/>
                <w:webHidden/>
                <w:sz w:val="24"/>
                <w:szCs w:val="24"/>
              </w:rPr>
              <w:t>14</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3" w:history="1">
            <w:r w:rsidR="00E92712" w:rsidRPr="00AD2B09">
              <w:rPr>
                <w:rStyle w:val="Hyperlink"/>
                <w:rFonts w:ascii="Arial" w:hAnsi="Arial" w:cs="Arial"/>
                <w:noProof/>
                <w:sz w:val="24"/>
                <w:szCs w:val="24"/>
              </w:rPr>
              <w:t xml:space="preserve">3.1 </w:t>
            </w:r>
            <w:r w:rsidR="00745CD4" w:rsidRPr="00AD2B09">
              <w:rPr>
                <w:rStyle w:val="Hyperlink"/>
                <w:rFonts w:ascii="Arial" w:hAnsi="Arial" w:cs="Arial"/>
                <w:noProof/>
                <w:sz w:val="24"/>
                <w:szCs w:val="24"/>
              </w:rPr>
              <w:t>Dimensão Pedagógica</w:t>
            </w:r>
            <w:r w:rsidR="00E92712" w:rsidRPr="00AD2B09">
              <w:rPr>
                <w:rFonts w:ascii="Arial" w:hAnsi="Arial" w:cs="Arial"/>
                <w:noProof/>
                <w:webHidden/>
                <w:sz w:val="24"/>
                <w:szCs w:val="24"/>
              </w:rPr>
              <w:tab/>
            </w:r>
            <w:r w:rsidR="00745CD4" w:rsidRPr="00AD2B09">
              <w:rPr>
                <w:rFonts w:ascii="Arial" w:hAnsi="Arial" w:cs="Arial"/>
                <w:noProof/>
                <w:webHidden/>
                <w:sz w:val="24"/>
                <w:szCs w:val="24"/>
              </w:rPr>
              <w:t>14</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4" w:history="1">
            <w:r w:rsidR="00E92712" w:rsidRPr="00AD2B09">
              <w:rPr>
                <w:rStyle w:val="Hyperlink"/>
                <w:rFonts w:ascii="Arial" w:hAnsi="Arial" w:cs="Arial"/>
                <w:noProof/>
                <w:sz w:val="24"/>
                <w:szCs w:val="24"/>
              </w:rPr>
              <w:t xml:space="preserve">3.2 </w:t>
            </w:r>
            <w:r w:rsidR="00745CD4" w:rsidRPr="00AD2B09">
              <w:rPr>
                <w:rStyle w:val="Hyperlink"/>
                <w:rFonts w:ascii="Arial" w:hAnsi="Arial" w:cs="Arial"/>
                <w:noProof/>
                <w:sz w:val="24"/>
                <w:szCs w:val="24"/>
              </w:rPr>
              <w:t>Dimensão Administrativa</w:t>
            </w:r>
            <w:r w:rsidR="00E92712" w:rsidRPr="00AD2B09">
              <w:rPr>
                <w:rFonts w:ascii="Arial" w:hAnsi="Arial" w:cs="Arial"/>
                <w:noProof/>
                <w:webHidden/>
                <w:sz w:val="24"/>
                <w:szCs w:val="24"/>
              </w:rPr>
              <w:tab/>
            </w:r>
            <w:r w:rsidR="00745CD4" w:rsidRPr="00AD2B09">
              <w:rPr>
                <w:rFonts w:ascii="Arial" w:hAnsi="Arial" w:cs="Arial"/>
                <w:noProof/>
                <w:webHidden/>
                <w:sz w:val="24"/>
                <w:szCs w:val="24"/>
              </w:rPr>
              <w:t>15</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5" w:history="1">
            <w:r w:rsidR="00E92712" w:rsidRPr="00AD2B09">
              <w:rPr>
                <w:rStyle w:val="Hyperlink"/>
                <w:rFonts w:ascii="Arial" w:hAnsi="Arial" w:cs="Arial"/>
                <w:noProof/>
                <w:sz w:val="24"/>
                <w:szCs w:val="24"/>
              </w:rPr>
              <w:t>3.2.1- Compete ao Diretor(a)</w:t>
            </w:r>
            <w:r w:rsidR="00E92712" w:rsidRPr="00AD2B09">
              <w:rPr>
                <w:rFonts w:ascii="Arial" w:hAnsi="Arial" w:cs="Arial"/>
                <w:noProof/>
                <w:webHidden/>
                <w:sz w:val="24"/>
                <w:szCs w:val="24"/>
              </w:rPr>
              <w:tab/>
            </w:r>
            <w:r w:rsidR="00824E92" w:rsidRPr="00AD2B09">
              <w:rPr>
                <w:rFonts w:ascii="Arial" w:hAnsi="Arial" w:cs="Arial"/>
                <w:noProof/>
                <w:webHidden/>
                <w:sz w:val="24"/>
                <w:szCs w:val="24"/>
              </w:rPr>
              <w:t>16</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6" w:history="1">
            <w:r w:rsidR="00E92712" w:rsidRPr="00AD2B09">
              <w:rPr>
                <w:rStyle w:val="Hyperlink"/>
                <w:rFonts w:ascii="Arial" w:hAnsi="Arial" w:cs="Arial"/>
                <w:noProof/>
                <w:sz w:val="24"/>
                <w:szCs w:val="24"/>
              </w:rPr>
              <w:t>3.2.2 Assistente de Educação</w:t>
            </w:r>
            <w:r w:rsidR="00E92712" w:rsidRPr="00AD2B09">
              <w:rPr>
                <w:rFonts w:ascii="Arial" w:hAnsi="Arial" w:cs="Arial"/>
                <w:noProof/>
                <w:webHidden/>
                <w:sz w:val="24"/>
                <w:szCs w:val="24"/>
              </w:rPr>
              <w:tab/>
            </w:r>
            <w:r w:rsidR="00824E92" w:rsidRPr="00AD2B09">
              <w:rPr>
                <w:rFonts w:ascii="Arial" w:hAnsi="Arial" w:cs="Arial"/>
                <w:noProof/>
                <w:webHidden/>
                <w:sz w:val="24"/>
                <w:szCs w:val="24"/>
              </w:rPr>
              <w:t>17</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8" w:history="1">
            <w:r w:rsidR="004A1DD6" w:rsidRPr="00AD2B09">
              <w:rPr>
                <w:rStyle w:val="Hyperlink"/>
                <w:rFonts w:ascii="Arial" w:hAnsi="Arial" w:cs="Arial"/>
                <w:noProof/>
                <w:sz w:val="24"/>
                <w:szCs w:val="24"/>
              </w:rPr>
              <w:t>3.2.3Orientador Pedagógico</w:t>
            </w:r>
            <w:r w:rsidR="00E92712" w:rsidRPr="00AD2B09">
              <w:rPr>
                <w:rFonts w:ascii="Arial" w:hAnsi="Arial" w:cs="Arial"/>
                <w:noProof/>
                <w:webHidden/>
                <w:sz w:val="24"/>
                <w:szCs w:val="24"/>
              </w:rPr>
              <w:tab/>
            </w:r>
            <w:r w:rsidR="004A1DD6" w:rsidRPr="00AD2B09">
              <w:rPr>
                <w:rFonts w:ascii="Arial" w:hAnsi="Arial" w:cs="Arial"/>
                <w:noProof/>
                <w:webHidden/>
                <w:sz w:val="24"/>
                <w:szCs w:val="24"/>
              </w:rPr>
              <w:t>18</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29" w:history="1">
            <w:r w:rsidR="00E92712" w:rsidRPr="00AD2B09">
              <w:rPr>
                <w:rStyle w:val="Hyperlink"/>
                <w:rFonts w:ascii="Arial" w:hAnsi="Arial" w:cs="Arial"/>
                <w:noProof/>
                <w:sz w:val="24"/>
                <w:szCs w:val="24"/>
              </w:rPr>
              <w:t>3.2.</w:t>
            </w:r>
            <w:r w:rsidR="004A1DD6" w:rsidRPr="00AD2B09">
              <w:rPr>
                <w:rStyle w:val="Hyperlink"/>
                <w:rFonts w:ascii="Arial" w:hAnsi="Arial" w:cs="Arial"/>
                <w:noProof/>
                <w:sz w:val="24"/>
                <w:szCs w:val="24"/>
              </w:rPr>
              <w:t>4Auxiliares</w:t>
            </w:r>
            <w:r w:rsidR="00E92712" w:rsidRPr="00AD2B09">
              <w:rPr>
                <w:rStyle w:val="Hyperlink"/>
                <w:rFonts w:ascii="Arial" w:hAnsi="Arial" w:cs="Arial"/>
                <w:noProof/>
                <w:sz w:val="24"/>
                <w:szCs w:val="24"/>
              </w:rPr>
              <w:t xml:space="preserve"> d</w:t>
            </w:r>
            <w:r w:rsidR="004A1DD6" w:rsidRPr="00AD2B09">
              <w:rPr>
                <w:rStyle w:val="Hyperlink"/>
                <w:rFonts w:ascii="Arial" w:hAnsi="Arial" w:cs="Arial"/>
                <w:noProof/>
                <w:sz w:val="24"/>
                <w:szCs w:val="24"/>
              </w:rPr>
              <w:t>eS</w:t>
            </w:r>
            <w:r w:rsidR="00E92712" w:rsidRPr="00AD2B09">
              <w:rPr>
                <w:rStyle w:val="Hyperlink"/>
                <w:rFonts w:ascii="Arial" w:hAnsi="Arial" w:cs="Arial"/>
                <w:noProof/>
                <w:sz w:val="24"/>
                <w:szCs w:val="24"/>
              </w:rPr>
              <w:t xml:space="preserve">erviços </w:t>
            </w:r>
            <w:r w:rsidR="004A1DD6" w:rsidRPr="00AD2B09">
              <w:rPr>
                <w:rStyle w:val="Hyperlink"/>
                <w:rFonts w:ascii="Arial" w:hAnsi="Arial" w:cs="Arial"/>
                <w:noProof/>
                <w:sz w:val="24"/>
                <w:szCs w:val="24"/>
              </w:rPr>
              <w:t>G</w:t>
            </w:r>
            <w:r w:rsidR="00E92712" w:rsidRPr="00AD2B09">
              <w:rPr>
                <w:rStyle w:val="Hyperlink"/>
                <w:rFonts w:ascii="Arial" w:hAnsi="Arial" w:cs="Arial"/>
                <w:noProof/>
                <w:sz w:val="24"/>
                <w:szCs w:val="24"/>
              </w:rPr>
              <w:t>erais</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_Toc477769729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E92712" w:rsidRPr="00AD2B09">
              <w:rPr>
                <w:rFonts w:ascii="Arial" w:hAnsi="Arial" w:cs="Arial"/>
                <w:noProof/>
                <w:webHidden/>
                <w:sz w:val="24"/>
                <w:szCs w:val="24"/>
              </w:rPr>
              <w:t>2</w:t>
            </w:r>
            <w:r w:rsidRPr="00AD2B09">
              <w:rPr>
                <w:rFonts w:ascii="Arial" w:hAnsi="Arial" w:cs="Arial"/>
                <w:noProof/>
                <w:webHidden/>
                <w:sz w:val="24"/>
                <w:szCs w:val="24"/>
              </w:rPr>
              <w:fldChar w:fldCharType="end"/>
            </w:r>
          </w:hyperlink>
          <w:r w:rsidR="004A1DD6" w:rsidRPr="00AD2B09">
            <w:rPr>
              <w:rFonts w:ascii="Arial" w:hAnsi="Arial" w:cs="Arial"/>
              <w:noProof/>
              <w:sz w:val="24"/>
              <w:szCs w:val="24"/>
            </w:rPr>
            <w:t>0</w:t>
          </w:r>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0" w:history="1">
            <w:r w:rsidR="00E92712" w:rsidRPr="00AD2B09">
              <w:rPr>
                <w:rStyle w:val="Hyperlink"/>
                <w:rFonts w:ascii="Arial" w:hAnsi="Arial" w:cs="Arial"/>
                <w:noProof/>
                <w:sz w:val="24"/>
                <w:szCs w:val="24"/>
              </w:rPr>
              <w:t>3.2.</w:t>
            </w:r>
            <w:r w:rsidR="004A1DD6" w:rsidRPr="00AD2B09">
              <w:rPr>
                <w:rStyle w:val="Hyperlink"/>
                <w:rFonts w:ascii="Arial" w:hAnsi="Arial" w:cs="Arial"/>
                <w:noProof/>
                <w:sz w:val="24"/>
                <w:szCs w:val="24"/>
              </w:rPr>
              <w:t>5</w:t>
            </w:r>
            <w:r w:rsidR="00E92712" w:rsidRPr="00AD2B09">
              <w:rPr>
                <w:rStyle w:val="Hyperlink"/>
                <w:rFonts w:ascii="Arial" w:hAnsi="Arial" w:cs="Arial"/>
                <w:noProof/>
                <w:sz w:val="24"/>
                <w:szCs w:val="24"/>
              </w:rPr>
              <w:t xml:space="preserve"> Corpo Docente</w:t>
            </w:r>
            <w:r w:rsidR="00E92712" w:rsidRPr="00AD2B09">
              <w:rPr>
                <w:rFonts w:ascii="Arial" w:hAnsi="Arial" w:cs="Arial"/>
                <w:noProof/>
                <w:webHidden/>
                <w:sz w:val="24"/>
                <w:szCs w:val="24"/>
              </w:rPr>
              <w:tab/>
            </w:r>
            <w:r w:rsidR="004A1DD6" w:rsidRPr="00AD2B09">
              <w:rPr>
                <w:rFonts w:ascii="Arial" w:hAnsi="Arial" w:cs="Arial"/>
                <w:noProof/>
                <w:webHidden/>
                <w:sz w:val="24"/>
                <w:szCs w:val="24"/>
              </w:rPr>
              <w:t>20</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1" w:history="1">
            <w:r w:rsidR="00E92712" w:rsidRPr="00AD2B09">
              <w:rPr>
                <w:rStyle w:val="Hyperlink"/>
                <w:rFonts w:ascii="Arial" w:hAnsi="Arial" w:cs="Arial"/>
                <w:noProof/>
                <w:sz w:val="24"/>
                <w:szCs w:val="24"/>
              </w:rPr>
              <w:t>3.2.</w:t>
            </w:r>
            <w:r w:rsidR="004A1DD6" w:rsidRPr="00AD2B09">
              <w:rPr>
                <w:rStyle w:val="Hyperlink"/>
                <w:rFonts w:ascii="Arial" w:hAnsi="Arial" w:cs="Arial"/>
                <w:noProof/>
                <w:sz w:val="24"/>
                <w:szCs w:val="24"/>
              </w:rPr>
              <w:t>6</w:t>
            </w:r>
            <w:r w:rsidR="00E92712" w:rsidRPr="00AD2B09">
              <w:rPr>
                <w:rStyle w:val="Hyperlink"/>
                <w:rFonts w:ascii="Arial" w:hAnsi="Arial" w:cs="Arial"/>
                <w:noProof/>
                <w:sz w:val="24"/>
                <w:szCs w:val="24"/>
              </w:rPr>
              <w:t xml:space="preserve"> Monitor da Sala de Tecnologia Educacional</w:t>
            </w:r>
            <w:r w:rsidR="00E92712" w:rsidRPr="00AD2B09">
              <w:rPr>
                <w:rFonts w:ascii="Arial" w:hAnsi="Arial" w:cs="Arial"/>
                <w:noProof/>
                <w:webHidden/>
                <w:sz w:val="24"/>
                <w:szCs w:val="24"/>
              </w:rPr>
              <w:tab/>
            </w:r>
            <w:r w:rsidR="004A1DD6" w:rsidRPr="00AD2B09">
              <w:rPr>
                <w:rFonts w:ascii="Arial" w:hAnsi="Arial" w:cs="Arial"/>
                <w:noProof/>
                <w:webHidden/>
                <w:sz w:val="24"/>
                <w:szCs w:val="24"/>
              </w:rPr>
              <w:t>23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2" w:history="1">
            <w:r w:rsidR="00E92712" w:rsidRPr="00AD2B09">
              <w:rPr>
                <w:rStyle w:val="Hyperlink"/>
                <w:rFonts w:ascii="Arial" w:hAnsi="Arial" w:cs="Arial"/>
                <w:noProof/>
                <w:sz w:val="24"/>
                <w:szCs w:val="24"/>
              </w:rPr>
              <w:t>3.2.</w:t>
            </w:r>
            <w:r w:rsidR="004A1DD6" w:rsidRPr="00AD2B09">
              <w:rPr>
                <w:rStyle w:val="Hyperlink"/>
                <w:rFonts w:ascii="Arial" w:hAnsi="Arial" w:cs="Arial"/>
                <w:noProof/>
                <w:sz w:val="24"/>
                <w:szCs w:val="24"/>
              </w:rPr>
              <w:t>7</w:t>
            </w:r>
            <w:r w:rsidR="00E92712" w:rsidRPr="00AD2B09">
              <w:rPr>
                <w:rStyle w:val="Hyperlink"/>
                <w:rFonts w:ascii="Arial" w:hAnsi="Arial" w:cs="Arial"/>
                <w:noProof/>
                <w:sz w:val="24"/>
                <w:szCs w:val="24"/>
              </w:rPr>
              <w:t xml:space="preserve"> Associação de Pais e Professores</w:t>
            </w:r>
            <w:r w:rsidR="00E92712" w:rsidRPr="00AD2B09">
              <w:rPr>
                <w:rFonts w:ascii="Arial" w:hAnsi="Arial" w:cs="Arial"/>
                <w:noProof/>
                <w:webHidden/>
                <w:sz w:val="24"/>
                <w:szCs w:val="24"/>
              </w:rPr>
              <w:tab/>
            </w:r>
            <w:r w:rsidR="004A1DD6" w:rsidRPr="00AD2B09">
              <w:rPr>
                <w:rFonts w:ascii="Arial" w:hAnsi="Arial" w:cs="Arial"/>
                <w:noProof/>
                <w:webHidden/>
                <w:sz w:val="24"/>
                <w:szCs w:val="24"/>
              </w:rPr>
              <w:t>23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3" w:history="1">
            <w:r w:rsidR="004A1DD6" w:rsidRPr="00AD2B09">
              <w:rPr>
                <w:rStyle w:val="Hyperlink"/>
                <w:rFonts w:ascii="Arial" w:hAnsi="Arial" w:cs="Arial"/>
                <w:noProof/>
                <w:sz w:val="24"/>
                <w:szCs w:val="24"/>
              </w:rPr>
              <w:t>3.2.8Professor de Educação Especial</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_Toc477769733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4A1DD6" w:rsidRPr="00AD2B09">
              <w:rPr>
                <w:rFonts w:ascii="Arial" w:hAnsi="Arial" w:cs="Arial"/>
                <w:noProof/>
                <w:webHidden/>
                <w:sz w:val="24"/>
                <w:szCs w:val="24"/>
              </w:rPr>
              <w:t>2</w:t>
            </w:r>
            <w:r w:rsidR="00E92712" w:rsidRPr="00AD2B09">
              <w:rPr>
                <w:rFonts w:ascii="Arial" w:hAnsi="Arial" w:cs="Arial"/>
                <w:noProof/>
                <w:webHidden/>
                <w:sz w:val="24"/>
                <w:szCs w:val="24"/>
              </w:rPr>
              <w:t>4</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4" w:history="1">
            <w:r w:rsidR="00E92712" w:rsidRPr="00AD2B09">
              <w:rPr>
                <w:rStyle w:val="Hyperlink"/>
                <w:rFonts w:ascii="Arial" w:hAnsi="Arial" w:cs="Arial"/>
                <w:noProof/>
                <w:sz w:val="24"/>
                <w:szCs w:val="24"/>
              </w:rPr>
              <w:t>3.</w:t>
            </w:r>
            <w:r w:rsidR="004A1DD6" w:rsidRPr="00AD2B09">
              <w:rPr>
                <w:rStyle w:val="Hyperlink"/>
                <w:rFonts w:ascii="Arial" w:hAnsi="Arial" w:cs="Arial"/>
                <w:noProof/>
                <w:sz w:val="24"/>
                <w:szCs w:val="24"/>
              </w:rPr>
              <w:t>2.9Segundo Professor de Turma</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_Toc477769734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4A1DD6" w:rsidRPr="00AD2B09">
              <w:rPr>
                <w:rFonts w:ascii="Arial" w:hAnsi="Arial" w:cs="Arial"/>
                <w:noProof/>
                <w:webHidden/>
                <w:sz w:val="24"/>
                <w:szCs w:val="24"/>
              </w:rPr>
              <w:t>2</w:t>
            </w:r>
            <w:r w:rsidR="00E92712" w:rsidRPr="00AD2B09">
              <w:rPr>
                <w:rFonts w:ascii="Arial" w:hAnsi="Arial" w:cs="Arial"/>
                <w:noProof/>
                <w:webHidden/>
                <w:sz w:val="24"/>
                <w:szCs w:val="24"/>
              </w:rPr>
              <w:t>4</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5" w:history="1">
            <w:r w:rsidR="004A1DD6" w:rsidRPr="00AD2B09">
              <w:rPr>
                <w:rStyle w:val="Hyperlink"/>
                <w:rFonts w:ascii="Arial" w:hAnsi="Arial" w:cs="Arial"/>
                <w:noProof/>
                <w:sz w:val="24"/>
                <w:szCs w:val="24"/>
              </w:rPr>
              <w:t>3.3Forma de Atendimento aos Alunos</w:t>
            </w:r>
            <w:r w:rsidR="00E92712" w:rsidRPr="00AD2B09">
              <w:rPr>
                <w:rFonts w:ascii="Arial" w:hAnsi="Arial" w:cs="Arial"/>
                <w:noProof/>
                <w:webHidden/>
                <w:sz w:val="24"/>
                <w:szCs w:val="24"/>
              </w:rPr>
              <w:tab/>
            </w:r>
            <w:r w:rsidR="004A1DD6" w:rsidRPr="00AD2B09">
              <w:rPr>
                <w:rFonts w:ascii="Arial" w:hAnsi="Arial" w:cs="Arial"/>
                <w:noProof/>
                <w:webHidden/>
                <w:sz w:val="24"/>
                <w:szCs w:val="24"/>
              </w:rPr>
              <w:t>25</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6" w:history="1">
            <w:r w:rsidR="004A1DD6" w:rsidRPr="00AD2B09">
              <w:rPr>
                <w:rStyle w:val="Hyperlink"/>
                <w:rFonts w:ascii="Arial" w:hAnsi="Arial" w:cs="Arial"/>
                <w:noProof/>
                <w:sz w:val="24"/>
                <w:szCs w:val="24"/>
              </w:rPr>
              <w:t>3.3.1Formação Acadêmica e Profissional do Corpo Docente e Diretivo</w:t>
            </w:r>
            <w:r w:rsidR="00E92712" w:rsidRPr="00AD2B09">
              <w:rPr>
                <w:rFonts w:ascii="Arial" w:hAnsi="Arial" w:cs="Arial"/>
                <w:noProof/>
                <w:webHidden/>
                <w:sz w:val="24"/>
                <w:szCs w:val="24"/>
              </w:rPr>
              <w:tab/>
            </w:r>
            <w:r w:rsidR="004A1DD6" w:rsidRPr="00AD2B09">
              <w:rPr>
                <w:rFonts w:ascii="Arial" w:hAnsi="Arial" w:cs="Arial"/>
                <w:noProof/>
                <w:webHidden/>
                <w:sz w:val="24"/>
                <w:szCs w:val="24"/>
              </w:rPr>
              <w:t>25</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7" w:history="1">
            <w:r w:rsidR="00E92712" w:rsidRPr="00AD2B09">
              <w:rPr>
                <w:rStyle w:val="Hyperlink"/>
                <w:rFonts w:ascii="Arial" w:hAnsi="Arial" w:cs="Arial"/>
                <w:noProof/>
                <w:sz w:val="24"/>
                <w:szCs w:val="24"/>
              </w:rPr>
              <w:t>3.3</w:t>
            </w:r>
            <w:r w:rsidR="004A1DD6" w:rsidRPr="00AD2B09">
              <w:rPr>
                <w:rStyle w:val="Hyperlink"/>
                <w:rFonts w:ascii="Arial" w:hAnsi="Arial" w:cs="Arial"/>
                <w:noProof/>
                <w:sz w:val="24"/>
                <w:szCs w:val="24"/>
              </w:rPr>
              <w:t>.2 Sala de Atendimento a Educação Especial</w:t>
            </w:r>
            <w:r w:rsidR="00E92712" w:rsidRPr="00AD2B09">
              <w:rPr>
                <w:rFonts w:ascii="Arial" w:hAnsi="Arial" w:cs="Arial"/>
                <w:noProof/>
                <w:webHidden/>
                <w:sz w:val="24"/>
                <w:szCs w:val="24"/>
              </w:rPr>
              <w:tab/>
            </w:r>
            <w:r w:rsidR="004A1DD6" w:rsidRPr="00AD2B09">
              <w:rPr>
                <w:rFonts w:ascii="Arial" w:hAnsi="Arial" w:cs="Arial"/>
                <w:noProof/>
                <w:webHidden/>
                <w:sz w:val="24"/>
                <w:szCs w:val="24"/>
              </w:rPr>
              <w:t>26</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8" w:history="1">
            <w:r w:rsidR="00E92712" w:rsidRPr="00AD2B09">
              <w:rPr>
                <w:rStyle w:val="Hyperlink"/>
                <w:rFonts w:ascii="Arial" w:hAnsi="Arial" w:cs="Arial"/>
                <w:noProof/>
                <w:sz w:val="24"/>
                <w:szCs w:val="24"/>
              </w:rPr>
              <w:t>3.</w:t>
            </w:r>
            <w:r w:rsidR="004A1DD6" w:rsidRPr="00AD2B09">
              <w:rPr>
                <w:rStyle w:val="Hyperlink"/>
                <w:rFonts w:ascii="Arial" w:hAnsi="Arial" w:cs="Arial"/>
                <w:noProof/>
                <w:sz w:val="24"/>
                <w:szCs w:val="24"/>
              </w:rPr>
              <w:t>3.3</w:t>
            </w:r>
            <w:r w:rsidR="004A1DD6" w:rsidRPr="00AD2B09">
              <w:rPr>
                <w:rStyle w:val="Hyperlink"/>
                <w:rFonts w:ascii="Arial" w:hAnsi="Arial" w:cs="Arial"/>
                <w:noProof/>
                <w:sz w:val="24"/>
                <w:szCs w:val="24"/>
                <w:shd w:val="clear" w:color="auto" w:fill="FFFFFF"/>
              </w:rPr>
              <w:t>Segundo Professor de Turma</w:t>
            </w:r>
            <w:r w:rsidR="00E92712" w:rsidRPr="00AD2B09">
              <w:rPr>
                <w:rFonts w:ascii="Arial" w:hAnsi="Arial" w:cs="Arial"/>
                <w:noProof/>
                <w:webHidden/>
                <w:sz w:val="24"/>
                <w:szCs w:val="24"/>
              </w:rPr>
              <w:tab/>
            </w:r>
            <w:r w:rsidR="004A1DD6" w:rsidRPr="00AD2B09">
              <w:rPr>
                <w:rFonts w:ascii="Arial" w:hAnsi="Arial" w:cs="Arial"/>
                <w:noProof/>
                <w:webHidden/>
                <w:sz w:val="24"/>
                <w:szCs w:val="24"/>
              </w:rPr>
              <w:t>26</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39" w:history="1">
            <w:r w:rsidR="004A1DD6" w:rsidRPr="00AD2B09">
              <w:rPr>
                <w:rStyle w:val="Hyperlink"/>
                <w:rFonts w:ascii="Arial" w:hAnsi="Arial" w:cs="Arial"/>
                <w:noProof/>
                <w:sz w:val="24"/>
                <w:szCs w:val="24"/>
              </w:rPr>
              <w:t>3.4</w:t>
            </w:r>
            <w:r w:rsidR="00E92712" w:rsidRPr="00AD2B09">
              <w:rPr>
                <w:rStyle w:val="Hyperlink"/>
                <w:rFonts w:ascii="Arial" w:hAnsi="Arial" w:cs="Arial"/>
                <w:noProof/>
                <w:sz w:val="24"/>
                <w:szCs w:val="24"/>
              </w:rPr>
              <w:t xml:space="preserve">  Processo Educacional</w:t>
            </w:r>
            <w:r w:rsidR="00E92712" w:rsidRPr="00AD2B09">
              <w:rPr>
                <w:rFonts w:ascii="Arial" w:hAnsi="Arial" w:cs="Arial"/>
                <w:noProof/>
                <w:webHidden/>
                <w:sz w:val="24"/>
                <w:szCs w:val="24"/>
              </w:rPr>
              <w:tab/>
            </w:r>
            <w:r w:rsidR="004A1DD6" w:rsidRPr="00AD2B09">
              <w:rPr>
                <w:rFonts w:ascii="Arial" w:hAnsi="Arial" w:cs="Arial"/>
                <w:noProof/>
                <w:webHidden/>
                <w:sz w:val="24"/>
                <w:szCs w:val="24"/>
              </w:rPr>
              <w:t>27</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40" w:history="1">
            <w:r w:rsidR="004A1DD6" w:rsidRPr="00AD2B09">
              <w:rPr>
                <w:rStyle w:val="Hyperlink"/>
                <w:rFonts w:ascii="Arial" w:hAnsi="Arial" w:cs="Arial"/>
                <w:noProof/>
                <w:sz w:val="24"/>
                <w:szCs w:val="24"/>
              </w:rPr>
              <w:t>3.5 Alunos com Problemas de Saúde (Portadores de Afecções)</w:t>
            </w:r>
            <w:r w:rsidR="00E92712" w:rsidRPr="00AD2B09">
              <w:rPr>
                <w:rFonts w:ascii="Arial" w:hAnsi="Arial" w:cs="Arial"/>
                <w:noProof/>
                <w:webHidden/>
                <w:sz w:val="24"/>
                <w:szCs w:val="24"/>
              </w:rPr>
              <w:tab/>
            </w:r>
            <w:r w:rsidR="004A1DD6" w:rsidRPr="00AD2B09">
              <w:rPr>
                <w:rFonts w:ascii="Arial" w:hAnsi="Arial" w:cs="Arial"/>
                <w:noProof/>
                <w:webHidden/>
                <w:sz w:val="24"/>
                <w:szCs w:val="24"/>
              </w:rPr>
              <w:t>28</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42" w:history="1">
            <w:r w:rsidR="006674A5" w:rsidRPr="00AD2B09">
              <w:rPr>
                <w:rStyle w:val="Hyperlink"/>
                <w:rFonts w:ascii="Arial" w:hAnsi="Arial" w:cs="Arial"/>
                <w:noProof/>
                <w:sz w:val="24"/>
                <w:szCs w:val="24"/>
              </w:rPr>
              <w:t>3</w:t>
            </w:r>
            <w:r w:rsidR="00E92712" w:rsidRPr="00AD2B09">
              <w:rPr>
                <w:rStyle w:val="Hyperlink"/>
                <w:rFonts w:ascii="Arial" w:hAnsi="Arial" w:cs="Arial"/>
                <w:noProof/>
                <w:sz w:val="24"/>
                <w:szCs w:val="24"/>
              </w:rPr>
              <w:t>.</w:t>
            </w:r>
            <w:r w:rsidR="006674A5" w:rsidRPr="00AD2B09">
              <w:rPr>
                <w:rStyle w:val="Hyperlink"/>
                <w:rFonts w:ascii="Arial" w:hAnsi="Arial" w:cs="Arial"/>
                <w:noProof/>
                <w:sz w:val="24"/>
                <w:szCs w:val="24"/>
              </w:rPr>
              <w:t>6</w:t>
            </w:r>
            <w:r w:rsidR="00E92712" w:rsidRPr="00AD2B09">
              <w:rPr>
                <w:rStyle w:val="Hyperlink"/>
                <w:rFonts w:ascii="Arial" w:hAnsi="Arial" w:cs="Arial"/>
                <w:noProof/>
                <w:sz w:val="24"/>
                <w:szCs w:val="24"/>
              </w:rPr>
              <w:t xml:space="preserve"> Estratégias </w:t>
            </w:r>
            <w:r w:rsidR="006674A5" w:rsidRPr="00AD2B09">
              <w:rPr>
                <w:rStyle w:val="Hyperlink"/>
                <w:rFonts w:ascii="Arial" w:hAnsi="Arial" w:cs="Arial"/>
                <w:noProof/>
                <w:sz w:val="24"/>
                <w:szCs w:val="24"/>
              </w:rPr>
              <w:t>deR</w:t>
            </w:r>
            <w:r w:rsidR="00E92712" w:rsidRPr="00AD2B09">
              <w:rPr>
                <w:rStyle w:val="Hyperlink"/>
                <w:rFonts w:ascii="Arial" w:hAnsi="Arial" w:cs="Arial"/>
                <w:noProof/>
                <w:sz w:val="24"/>
                <w:szCs w:val="24"/>
              </w:rPr>
              <w:t>ecuperação d</w:t>
            </w:r>
            <w:r w:rsidR="006674A5" w:rsidRPr="00AD2B09">
              <w:rPr>
                <w:rStyle w:val="Hyperlink"/>
                <w:rFonts w:ascii="Arial" w:hAnsi="Arial" w:cs="Arial"/>
                <w:noProof/>
                <w:sz w:val="24"/>
                <w:szCs w:val="24"/>
              </w:rPr>
              <w:t>osA</w:t>
            </w:r>
            <w:r w:rsidR="00E92712" w:rsidRPr="00AD2B09">
              <w:rPr>
                <w:rStyle w:val="Hyperlink"/>
                <w:rFonts w:ascii="Arial" w:hAnsi="Arial" w:cs="Arial"/>
                <w:noProof/>
                <w:sz w:val="24"/>
                <w:szCs w:val="24"/>
              </w:rPr>
              <w:t xml:space="preserve">lunos </w:t>
            </w:r>
            <w:r w:rsidR="006674A5" w:rsidRPr="00AD2B09">
              <w:rPr>
                <w:rStyle w:val="Hyperlink"/>
                <w:rFonts w:ascii="Arial" w:hAnsi="Arial" w:cs="Arial"/>
                <w:noProof/>
                <w:sz w:val="24"/>
                <w:szCs w:val="24"/>
              </w:rPr>
              <w:t>comB</w:t>
            </w:r>
            <w:r w:rsidR="00E92712" w:rsidRPr="00AD2B09">
              <w:rPr>
                <w:rStyle w:val="Hyperlink"/>
                <w:rFonts w:ascii="Arial" w:hAnsi="Arial" w:cs="Arial"/>
                <w:noProof/>
                <w:sz w:val="24"/>
                <w:szCs w:val="24"/>
              </w:rPr>
              <w:t xml:space="preserve">aixo </w:t>
            </w:r>
            <w:r w:rsidR="006674A5" w:rsidRPr="00AD2B09">
              <w:rPr>
                <w:rStyle w:val="Hyperlink"/>
                <w:rFonts w:ascii="Arial" w:hAnsi="Arial" w:cs="Arial"/>
                <w:noProof/>
                <w:sz w:val="24"/>
                <w:szCs w:val="24"/>
              </w:rPr>
              <w:t>R</w:t>
            </w:r>
            <w:r w:rsidR="00E92712" w:rsidRPr="00AD2B09">
              <w:rPr>
                <w:rStyle w:val="Hyperlink"/>
                <w:rFonts w:ascii="Arial" w:hAnsi="Arial" w:cs="Arial"/>
                <w:noProof/>
                <w:sz w:val="24"/>
                <w:szCs w:val="24"/>
              </w:rPr>
              <w:t>endimento</w:t>
            </w:r>
            <w:r w:rsidR="00E92712" w:rsidRPr="00AD2B09">
              <w:rPr>
                <w:rFonts w:ascii="Arial" w:hAnsi="Arial" w:cs="Arial"/>
                <w:noProof/>
                <w:webHidden/>
                <w:sz w:val="24"/>
                <w:szCs w:val="24"/>
              </w:rPr>
              <w:tab/>
            </w:r>
            <w:r w:rsidR="006674A5" w:rsidRPr="00AD2B09">
              <w:rPr>
                <w:rFonts w:ascii="Arial" w:hAnsi="Arial" w:cs="Arial"/>
                <w:noProof/>
                <w:webHidden/>
                <w:sz w:val="24"/>
                <w:szCs w:val="24"/>
              </w:rPr>
              <w:t>28</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43" w:history="1">
            <w:r w:rsidR="00E92712" w:rsidRPr="00AD2B09">
              <w:rPr>
                <w:rStyle w:val="Hyperlink"/>
                <w:rFonts w:ascii="Arial" w:hAnsi="Arial" w:cs="Arial"/>
                <w:noProof/>
                <w:sz w:val="24"/>
                <w:szCs w:val="24"/>
              </w:rPr>
              <w:t>4.</w:t>
            </w:r>
            <w:r w:rsidR="006674A5" w:rsidRPr="00AD2B09">
              <w:rPr>
                <w:rStyle w:val="Hyperlink"/>
                <w:rFonts w:ascii="Arial" w:hAnsi="Arial" w:cs="Arial"/>
                <w:noProof/>
                <w:sz w:val="24"/>
                <w:szCs w:val="24"/>
              </w:rPr>
              <w:t>PROPOSTA CURRICULAR</w:t>
            </w:r>
            <w:r w:rsidR="00E92712" w:rsidRPr="00AD2B09">
              <w:rPr>
                <w:rFonts w:ascii="Arial" w:hAnsi="Arial" w:cs="Arial"/>
                <w:noProof/>
                <w:webHidden/>
                <w:sz w:val="24"/>
                <w:szCs w:val="24"/>
              </w:rPr>
              <w:tab/>
            </w:r>
            <w:r w:rsidR="006674A5" w:rsidRPr="00AD2B09">
              <w:rPr>
                <w:rFonts w:ascii="Arial" w:hAnsi="Arial" w:cs="Arial"/>
                <w:noProof/>
                <w:webHidden/>
                <w:sz w:val="24"/>
                <w:szCs w:val="24"/>
              </w:rPr>
              <w:t>29</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47" w:history="1">
            <w:r w:rsidR="006674A5" w:rsidRPr="00AD2B09">
              <w:rPr>
                <w:rStyle w:val="Hyperlink"/>
                <w:rFonts w:ascii="Arial" w:hAnsi="Arial" w:cs="Arial"/>
                <w:noProof/>
                <w:sz w:val="24"/>
                <w:szCs w:val="24"/>
              </w:rPr>
              <w:t>4</w:t>
            </w:r>
            <w:r w:rsidR="00E92712" w:rsidRPr="00AD2B09">
              <w:rPr>
                <w:rStyle w:val="Hyperlink"/>
                <w:rFonts w:ascii="Arial" w:hAnsi="Arial" w:cs="Arial"/>
                <w:noProof/>
                <w:sz w:val="24"/>
                <w:szCs w:val="24"/>
              </w:rPr>
              <w:t>.1 Níveis de Ensino</w:t>
            </w:r>
            <w:r w:rsidR="00E92712" w:rsidRPr="00AD2B09">
              <w:rPr>
                <w:rFonts w:ascii="Arial" w:hAnsi="Arial" w:cs="Arial"/>
                <w:noProof/>
                <w:webHidden/>
                <w:sz w:val="24"/>
                <w:szCs w:val="24"/>
              </w:rPr>
              <w:tab/>
            </w:r>
            <w:r w:rsidR="006674A5" w:rsidRPr="00AD2B09">
              <w:rPr>
                <w:rFonts w:ascii="Arial" w:hAnsi="Arial" w:cs="Arial"/>
                <w:noProof/>
                <w:webHidden/>
                <w:sz w:val="24"/>
                <w:szCs w:val="24"/>
              </w:rPr>
              <w:t>29</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48" w:history="1">
            <w:r w:rsidR="006674A5" w:rsidRPr="00AD2B09">
              <w:rPr>
                <w:rStyle w:val="Hyperlink"/>
                <w:rFonts w:ascii="Arial" w:hAnsi="Arial" w:cs="Arial"/>
                <w:noProof/>
                <w:sz w:val="24"/>
                <w:szCs w:val="24"/>
              </w:rPr>
              <w:t>4</w:t>
            </w:r>
            <w:r w:rsidR="00E92712" w:rsidRPr="00AD2B09">
              <w:rPr>
                <w:rStyle w:val="Hyperlink"/>
                <w:rFonts w:ascii="Arial" w:hAnsi="Arial" w:cs="Arial"/>
                <w:noProof/>
                <w:sz w:val="24"/>
                <w:szCs w:val="24"/>
              </w:rPr>
              <w:t>.2 Ensino Fundamental de 9 anos</w:t>
            </w:r>
            <w:r w:rsidR="00E92712" w:rsidRPr="00AD2B09">
              <w:rPr>
                <w:rFonts w:ascii="Arial" w:hAnsi="Arial" w:cs="Arial"/>
                <w:noProof/>
                <w:webHidden/>
                <w:sz w:val="24"/>
                <w:szCs w:val="24"/>
              </w:rPr>
              <w:tab/>
            </w:r>
            <w:r w:rsidR="006674A5" w:rsidRPr="00AD2B09">
              <w:rPr>
                <w:rFonts w:ascii="Arial" w:hAnsi="Arial" w:cs="Arial"/>
                <w:noProof/>
                <w:webHidden/>
                <w:sz w:val="24"/>
                <w:szCs w:val="24"/>
              </w:rPr>
              <w:t>29</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49" w:history="1">
            <w:r w:rsidR="006674A5" w:rsidRPr="00AD2B09">
              <w:rPr>
                <w:rStyle w:val="Hyperlink"/>
                <w:rFonts w:ascii="Arial" w:hAnsi="Arial" w:cs="Arial"/>
                <w:noProof/>
                <w:sz w:val="24"/>
                <w:szCs w:val="24"/>
              </w:rPr>
              <w:t>4</w:t>
            </w:r>
            <w:r w:rsidR="00E92712" w:rsidRPr="00AD2B09">
              <w:rPr>
                <w:rStyle w:val="Hyperlink"/>
                <w:rFonts w:ascii="Arial" w:hAnsi="Arial" w:cs="Arial"/>
                <w:noProof/>
                <w:sz w:val="24"/>
                <w:szCs w:val="24"/>
              </w:rPr>
              <w:t>.3 Ensino Fundamental Anos</w:t>
            </w:r>
            <w:r w:rsidR="006674A5" w:rsidRPr="00AD2B09">
              <w:rPr>
                <w:rStyle w:val="Hyperlink"/>
                <w:rFonts w:ascii="Arial" w:hAnsi="Arial" w:cs="Arial"/>
                <w:noProof/>
                <w:sz w:val="24"/>
                <w:szCs w:val="24"/>
              </w:rPr>
              <w:t xml:space="preserve">  Iniciais</w:t>
            </w:r>
            <w:r w:rsidR="00E92712" w:rsidRPr="00AD2B09">
              <w:rPr>
                <w:rFonts w:ascii="Arial" w:hAnsi="Arial" w:cs="Arial"/>
                <w:noProof/>
                <w:webHidden/>
                <w:sz w:val="24"/>
                <w:szCs w:val="24"/>
              </w:rPr>
              <w:tab/>
            </w:r>
            <w:r w:rsidR="006674A5" w:rsidRPr="00AD2B09">
              <w:rPr>
                <w:rFonts w:ascii="Arial" w:hAnsi="Arial" w:cs="Arial"/>
                <w:noProof/>
                <w:webHidden/>
                <w:sz w:val="24"/>
                <w:szCs w:val="24"/>
              </w:rPr>
              <w:t>30</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0" w:history="1">
            <w:r w:rsidR="006674A5" w:rsidRPr="00AD2B09">
              <w:rPr>
                <w:rStyle w:val="Hyperlink"/>
                <w:rFonts w:ascii="Arial" w:hAnsi="Arial" w:cs="Arial"/>
                <w:noProof/>
                <w:sz w:val="24"/>
                <w:szCs w:val="24"/>
              </w:rPr>
              <w:t>4</w:t>
            </w:r>
            <w:r w:rsidR="00E92712" w:rsidRPr="00AD2B09">
              <w:rPr>
                <w:rStyle w:val="Hyperlink"/>
                <w:rFonts w:ascii="Arial" w:hAnsi="Arial" w:cs="Arial"/>
                <w:noProof/>
                <w:sz w:val="24"/>
                <w:szCs w:val="24"/>
              </w:rPr>
              <w:t xml:space="preserve">.4 </w:t>
            </w:r>
            <w:r w:rsidR="006674A5" w:rsidRPr="00AD2B09">
              <w:rPr>
                <w:rStyle w:val="Hyperlink"/>
                <w:rFonts w:ascii="Arial" w:hAnsi="Arial" w:cs="Arial"/>
                <w:noProof/>
                <w:sz w:val="24"/>
                <w:szCs w:val="24"/>
              </w:rPr>
              <w:t>Grade Curricular</w:t>
            </w:r>
            <w:r w:rsidR="00E92712" w:rsidRPr="00AD2B09">
              <w:rPr>
                <w:rFonts w:ascii="Arial" w:hAnsi="Arial" w:cs="Arial"/>
                <w:noProof/>
                <w:webHidden/>
                <w:sz w:val="24"/>
                <w:szCs w:val="24"/>
              </w:rPr>
              <w:tab/>
            </w:r>
            <w:r w:rsidR="006674A5" w:rsidRPr="00AD2B09">
              <w:rPr>
                <w:rFonts w:ascii="Arial" w:hAnsi="Arial" w:cs="Arial"/>
                <w:noProof/>
                <w:webHidden/>
                <w:sz w:val="24"/>
                <w:szCs w:val="24"/>
              </w:rPr>
              <w:t>30</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1" w:history="1">
            <w:r w:rsidR="006674A5" w:rsidRPr="00AD2B09">
              <w:rPr>
                <w:rStyle w:val="Hyperlink"/>
                <w:rFonts w:ascii="Arial" w:hAnsi="Arial" w:cs="Arial"/>
                <w:noProof/>
                <w:sz w:val="24"/>
                <w:szCs w:val="24"/>
              </w:rPr>
              <w:t>4.4.1Unidade Escolar</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_Toc477769751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6674A5" w:rsidRPr="00AD2B09">
              <w:rPr>
                <w:rFonts w:ascii="Arial" w:hAnsi="Arial" w:cs="Arial"/>
                <w:noProof/>
                <w:webHidden/>
                <w:sz w:val="24"/>
                <w:szCs w:val="24"/>
              </w:rPr>
              <w:t>30</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3" w:history="1">
            <w:r w:rsidR="006674A5" w:rsidRPr="00AD2B09">
              <w:rPr>
                <w:rStyle w:val="Hyperlink"/>
                <w:rFonts w:ascii="Arial" w:hAnsi="Arial" w:cs="Arial"/>
                <w:noProof/>
                <w:sz w:val="24"/>
                <w:szCs w:val="24"/>
              </w:rPr>
              <w:t>4.4.2Observações</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_Toc477769753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6674A5" w:rsidRPr="00AD2B09">
              <w:rPr>
                <w:rFonts w:ascii="Arial" w:hAnsi="Arial" w:cs="Arial"/>
                <w:noProof/>
                <w:webHidden/>
                <w:sz w:val="24"/>
                <w:szCs w:val="24"/>
              </w:rPr>
              <w:t>3</w:t>
            </w:r>
            <w:r w:rsidRPr="00AD2B09">
              <w:rPr>
                <w:rFonts w:ascii="Arial" w:hAnsi="Arial" w:cs="Arial"/>
                <w:noProof/>
                <w:webHidden/>
                <w:sz w:val="24"/>
                <w:szCs w:val="24"/>
              </w:rPr>
              <w:fldChar w:fldCharType="end"/>
            </w:r>
          </w:hyperlink>
          <w:r w:rsidR="00874CED" w:rsidRPr="00AD2B09">
            <w:rPr>
              <w:rFonts w:ascii="Arial" w:hAnsi="Arial" w:cs="Arial"/>
              <w:noProof/>
              <w:sz w:val="24"/>
              <w:szCs w:val="24"/>
            </w:rPr>
            <w:t>0</w:t>
          </w:r>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4" w:history="1">
            <w:r w:rsidR="006674A5" w:rsidRPr="00AD2B09">
              <w:rPr>
                <w:rStyle w:val="Hyperlink"/>
                <w:rFonts w:ascii="Arial" w:hAnsi="Arial" w:cs="Arial"/>
                <w:noProof/>
                <w:sz w:val="24"/>
                <w:szCs w:val="24"/>
              </w:rPr>
              <w:t>4.5Conteúdos Curriculares</w:t>
            </w:r>
            <w:r w:rsidR="00E92712" w:rsidRPr="00AD2B09">
              <w:rPr>
                <w:rFonts w:ascii="Arial" w:hAnsi="Arial" w:cs="Arial"/>
                <w:noProof/>
                <w:webHidden/>
                <w:sz w:val="24"/>
                <w:szCs w:val="24"/>
              </w:rPr>
              <w:tab/>
            </w:r>
            <w:r w:rsidR="006674A5" w:rsidRPr="00AD2B09">
              <w:rPr>
                <w:rFonts w:ascii="Arial" w:hAnsi="Arial" w:cs="Arial"/>
                <w:noProof/>
                <w:webHidden/>
                <w:sz w:val="24"/>
                <w:szCs w:val="24"/>
              </w:rPr>
              <w:t>31</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6" w:history="1">
            <w:r w:rsidR="00874CED" w:rsidRPr="00AD2B09">
              <w:rPr>
                <w:rStyle w:val="Hyperlink"/>
                <w:rFonts w:ascii="Arial" w:hAnsi="Arial" w:cs="Arial"/>
                <w:noProof/>
                <w:sz w:val="24"/>
                <w:szCs w:val="24"/>
              </w:rPr>
              <w:t>4.6</w:t>
            </w:r>
            <w:r w:rsidR="00E92712" w:rsidRPr="00AD2B09">
              <w:rPr>
                <w:rStyle w:val="Hyperlink"/>
                <w:rFonts w:ascii="Arial" w:hAnsi="Arial" w:cs="Arial"/>
                <w:noProof/>
                <w:sz w:val="24"/>
                <w:szCs w:val="24"/>
              </w:rPr>
              <w:t xml:space="preserve"> Avaliação</w:t>
            </w:r>
            <w:r w:rsidR="00E92712" w:rsidRPr="00AD2B09">
              <w:rPr>
                <w:rFonts w:ascii="Arial" w:hAnsi="Arial" w:cs="Arial"/>
                <w:noProof/>
                <w:webHidden/>
                <w:sz w:val="24"/>
                <w:szCs w:val="24"/>
              </w:rPr>
              <w:tab/>
            </w:r>
            <w:r w:rsidRPr="00AD2B09">
              <w:rPr>
                <w:rFonts w:ascii="Arial" w:hAnsi="Arial" w:cs="Arial"/>
                <w:noProof/>
                <w:webHidden/>
                <w:sz w:val="24"/>
                <w:szCs w:val="24"/>
              </w:rPr>
              <w:fldChar w:fldCharType="begin"/>
            </w:r>
            <w:r w:rsidR="00E92712" w:rsidRPr="00AD2B09">
              <w:rPr>
                <w:rFonts w:ascii="Arial" w:hAnsi="Arial" w:cs="Arial"/>
                <w:noProof/>
                <w:webHidden/>
                <w:sz w:val="24"/>
                <w:szCs w:val="24"/>
              </w:rPr>
              <w:instrText xml:space="preserve"> PAGEREF _Toc477769756 \h </w:instrText>
            </w:r>
            <w:r w:rsidRPr="00AD2B09">
              <w:rPr>
                <w:rFonts w:ascii="Arial" w:hAnsi="Arial" w:cs="Arial"/>
                <w:noProof/>
                <w:webHidden/>
                <w:sz w:val="24"/>
                <w:szCs w:val="24"/>
              </w:rPr>
            </w:r>
            <w:r w:rsidRPr="00AD2B09">
              <w:rPr>
                <w:rFonts w:ascii="Arial" w:hAnsi="Arial" w:cs="Arial"/>
                <w:noProof/>
                <w:webHidden/>
                <w:sz w:val="24"/>
                <w:szCs w:val="24"/>
              </w:rPr>
              <w:fldChar w:fldCharType="separate"/>
            </w:r>
            <w:r w:rsidR="00874CED" w:rsidRPr="00AD2B09">
              <w:rPr>
                <w:rFonts w:ascii="Arial" w:hAnsi="Arial" w:cs="Arial"/>
                <w:noProof/>
                <w:webHidden/>
                <w:sz w:val="24"/>
                <w:szCs w:val="24"/>
              </w:rPr>
              <w:t>3</w:t>
            </w:r>
            <w:r w:rsidR="00E92712" w:rsidRPr="00AD2B09">
              <w:rPr>
                <w:rFonts w:ascii="Arial" w:hAnsi="Arial" w:cs="Arial"/>
                <w:noProof/>
                <w:webHidden/>
                <w:sz w:val="24"/>
                <w:szCs w:val="24"/>
              </w:rPr>
              <w:t>7</w:t>
            </w:r>
            <w:r w:rsidRPr="00AD2B09">
              <w:rPr>
                <w:rFonts w:ascii="Arial" w:hAnsi="Arial" w:cs="Arial"/>
                <w:noProof/>
                <w:webHidden/>
                <w:sz w:val="24"/>
                <w:szCs w:val="24"/>
              </w:rPr>
              <w:fldChar w:fldCharType="end"/>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7" w:history="1">
            <w:r w:rsidR="00874CED" w:rsidRPr="00AD2B09">
              <w:rPr>
                <w:rStyle w:val="Hyperlink"/>
                <w:rFonts w:ascii="Arial" w:hAnsi="Arial" w:cs="Arial"/>
                <w:noProof/>
                <w:sz w:val="24"/>
                <w:szCs w:val="24"/>
              </w:rPr>
              <w:t xml:space="preserve">4.6.1Avaliação e Verificação do Rendimento Escolar </w:t>
            </w:r>
            <w:r w:rsidR="00E92712" w:rsidRPr="00AD2B09">
              <w:rPr>
                <w:rFonts w:ascii="Arial" w:hAnsi="Arial" w:cs="Arial"/>
                <w:noProof/>
                <w:webHidden/>
                <w:sz w:val="24"/>
                <w:szCs w:val="24"/>
              </w:rPr>
              <w:tab/>
            </w:r>
            <w:r w:rsidR="00874CED" w:rsidRPr="00AD2B09">
              <w:rPr>
                <w:rFonts w:ascii="Arial" w:hAnsi="Arial" w:cs="Arial"/>
                <w:noProof/>
                <w:webHidden/>
                <w:sz w:val="24"/>
                <w:szCs w:val="24"/>
              </w:rPr>
              <w:t>38</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8" w:history="1">
            <w:r w:rsidR="00874CED" w:rsidRPr="00AD2B09">
              <w:rPr>
                <w:rStyle w:val="Hyperlink"/>
                <w:rFonts w:ascii="Arial" w:hAnsi="Arial" w:cs="Arial"/>
                <w:noProof/>
                <w:sz w:val="24"/>
                <w:szCs w:val="24"/>
              </w:rPr>
              <w:t>4.6.2Recuperação Paralela</w:t>
            </w:r>
            <w:r w:rsidR="00E92712" w:rsidRPr="00AD2B09">
              <w:rPr>
                <w:rFonts w:ascii="Arial" w:hAnsi="Arial" w:cs="Arial"/>
                <w:noProof/>
                <w:webHidden/>
                <w:sz w:val="24"/>
                <w:szCs w:val="24"/>
              </w:rPr>
              <w:tab/>
            </w:r>
            <w:r w:rsidR="00874CED" w:rsidRPr="00AD2B09">
              <w:rPr>
                <w:rFonts w:ascii="Arial" w:hAnsi="Arial" w:cs="Arial"/>
                <w:noProof/>
                <w:webHidden/>
                <w:sz w:val="24"/>
                <w:szCs w:val="24"/>
              </w:rPr>
              <w:t>41</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59" w:history="1">
            <w:r w:rsidR="00874CED" w:rsidRPr="00AD2B09">
              <w:rPr>
                <w:rStyle w:val="Hyperlink"/>
                <w:rFonts w:ascii="Arial" w:hAnsi="Arial" w:cs="Arial"/>
                <w:noProof/>
                <w:sz w:val="24"/>
                <w:szCs w:val="24"/>
              </w:rPr>
              <w:t>5 CONSELHO DE CLASSE</w:t>
            </w:r>
            <w:r w:rsidR="00E92712" w:rsidRPr="00AD2B09">
              <w:rPr>
                <w:rFonts w:ascii="Arial" w:hAnsi="Arial" w:cs="Arial"/>
                <w:noProof/>
                <w:webHidden/>
                <w:sz w:val="24"/>
                <w:szCs w:val="24"/>
              </w:rPr>
              <w:tab/>
            </w:r>
            <w:r w:rsidR="00874CED" w:rsidRPr="00AD2B09">
              <w:rPr>
                <w:rFonts w:ascii="Arial" w:hAnsi="Arial" w:cs="Arial"/>
                <w:noProof/>
                <w:webHidden/>
                <w:sz w:val="24"/>
                <w:szCs w:val="24"/>
              </w:rPr>
              <w:t>42</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60" w:history="1">
            <w:r w:rsidR="00874CED" w:rsidRPr="00AD2B09">
              <w:rPr>
                <w:rStyle w:val="Hyperlink"/>
                <w:rFonts w:ascii="Arial" w:hAnsi="Arial" w:cs="Arial"/>
                <w:noProof/>
                <w:sz w:val="24"/>
                <w:szCs w:val="24"/>
              </w:rPr>
              <w:t>6 UNIFORME</w:t>
            </w:r>
            <w:r w:rsidR="00E92712" w:rsidRPr="00AD2B09">
              <w:rPr>
                <w:rFonts w:ascii="Arial" w:hAnsi="Arial" w:cs="Arial"/>
                <w:noProof/>
                <w:webHidden/>
                <w:sz w:val="24"/>
                <w:szCs w:val="24"/>
              </w:rPr>
              <w:tab/>
            </w:r>
            <w:r w:rsidR="00874CED" w:rsidRPr="00AD2B09">
              <w:rPr>
                <w:rFonts w:ascii="Arial" w:hAnsi="Arial" w:cs="Arial"/>
                <w:noProof/>
                <w:webHidden/>
                <w:sz w:val="24"/>
                <w:szCs w:val="24"/>
              </w:rPr>
              <w:t>43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61" w:history="1">
            <w:r w:rsidR="00874CED" w:rsidRPr="00AD2B09">
              <w:rPr>
                <w:rStyle w:val="Hyperlink"/>
                <w:rFonts w:ascii="Arial" w:hAnsi="Arial" w:cs="Arial"/>
                <w:noProof/>
                <w:sz w:val="24"/>
                <w:szCs w:val="24"/>
              </w:rPr>
              <w:t>7DIREITOS E DEVERES DOS ALUNOS</w:t>
            </w:r>
            <w:r w:rsidR="00E92712" w:rsidRPr="00AD2B09">
              <w:rPr>
                <w:rFonts w:ascii="Arial" w:hAnsi="Arial" w:cs="Arial"/>
                <w:noProof/>
                <w:webHidden/>
                <w:sz w:val="24"/>
                <w:szCs w:val="24"/>
              </w:rPr>
              <w:tab/>
            </w:r>
            <w:r w:rsidR="00874CED" w:rsidRPr="00AD2B09">
              <w:rPr>
                <w:rFonts w:ascii="Arial" w:hAnsi="Arial" w:cs="Arial"/>
                <w:noProof/>
                <w:webHidden/>
                <w:sz w:val="24"/>
                <w:szCs w:val="24"/>
              </w:rPr>
              <w:t>43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62" w:history="1">
            <w:r w:rsidR="00874CED" w:rsidRPr="00AD2B09">
              <w:rPr>
                <w:rStyle w:val="Hyperlink"/>
                <w:rFonts w:ascii="Arial" w:hAnsi="Arial" w:cs="Arial"/>
                <w:noProof/>
                <w:sz w:val="24"/>
                <w:szCs w:val="24"/>
              </w:rPr>
              <w:t>7.1 Direitos do Corpo Discente</w:t>
            </w:r>
            <w:r w:rsidR="00E92712" w:rsidRPr="00AD2B09">
              <w:rPr>
                <w:rFonts w:ascii="Arial" w:hAnsi="Arial" w:cs="Arial"/>
                <w:noProof/>
                <w:webHidden/>
                <w:sz w:val="24"/>
                <w:szCs w:val="24"/>
              </w:rPr>
              <w:tab/>
            </w:r>
            <w:r w:rsidR="00874CED" w:rsidRPr="00AD2B09">
              <w:rPr>
                <w:rFonts w:ascii="Arial" w:hAnsi="Arial" w:cs="Arial"/>
                <w:noProof/>
                <w:webHidden/>
                <w:sz w:val="24"/>
                <w:szCs w:val="24"/>
              </w:rPr>
              <w:t>43</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63" w:history="1">
            <w:r w:rsidR="00874CED" w:rsidRPr="00AD2B09">
              <w:rPr>
                <w:rStyle w:val="Hyperlink"/>
                <w:rFonts w:ascii="Arial" w:hAnsi="Arial" w:cs="Arial"/>
                <w:noProof/>
                <w:sz w:val="24"/>
                <w:szCs w:val="24"/>
              </w:rPr>
              <w:t>7.2Deveres do Corpo Discente</w:t>
            </w:r>
            <w:r w:rsidR="00E92712" w:rsidRPr="00AD2B09">
              <w:rPr>
                <w:rFonts w:ascii="Arial" w:hAnsi="Arial" w:cs="Arial"/>
                <w:noProof/>
                <w:webHidden/>
                <w:sz w:val="24"/>
                <w:szCs w:val="24"/>
              </w:rPr>
              <w:tab/>
            </w:r>
            <w:r w:rsidR="00874CED" w:rsidRPr="00AD2B09">
              <w:rPr>
                <w:rFonts w:ascii="Arial" w:hAnsi="Arial" w:cs="Arial"/>
                <w:noProof/>
                <w:webHidden/>
                <w:sz w:val="24"/>
                <w:szCs w:val="24"/>
              </w:rPr>
              <w:t>44</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64" w:history="1">
            <w:r w:rsidR="00874CED" w:rsidRPr="00AD2B09">
              <w:rPr>
                <w:rStyle w:val="Hyperlink"/>
                <w:rFonts w:ascii="Arial" w:hAnsi="Arial" w:cs="Arial"/>
                <w:noProof/>
                <w:sz w:val="24"/>
                <w:szCs w:val="24"/>
              </w:rPr>
              <w:t>8ENCAMINHAMENTOS DICIPLINARES</w:t>
            </w:r>
            <w:r w:rsidR="00E92712" w:rsidRPr="00AD2B09">
              <w:rPr>
                <w:rFonts w:ascii="Arial" w:hAnsi="Arial" w:cs="Arial"/>
                <w:noProof/>
                <w:webHidden/>
                <w:sz w:val="24"/>
                <w:szCs w:val="24"/>
              </w:rPr>
              <w:tab/>
            </w:r>
            <w:r w:rsidR="00874CED" w:rsidRPr="00AD2B09">
              <w:rPr>
                <w:rFonts w:ascii="Arial" w:hAnsi="Arial" w:cs="Arial"/>
                <w:noProof/>
                <w:webHidden/>
                <w:sz w:val="24"/>
                <w:szCs w:val="24"/>
              </w:rPr>
              <w:t>46</w:t>
            </w:r>
          </w:hyperlink>
        </w:p>
        <w:p w:rsidR="00E92712" w:rsidRPr="00AD2B09" w:rsidRDefault="00AC5AD0" w:rsidP="00E92712">
          <w:pPr>
            <w:pStyle w:val="Sumrio2"/>
            <w:tabs>
              <w:tab w:val="right" w:leader="dot" w:pos="8828"/>
            </w:tabs>
            <w:jc w:val="both"/>
            <w:rPr>
              <w:rFonts w:ascii="Arial" w:hAnsi="Arial" w:cs="Arial"/>
              <w:noProof/>
              <w:sz w:val="24"/>
              <w:szCs w:val="24"/>
            </w:rPr>
          </w:pPr>
          <w:hyperlink w:anchor="_Toc477769765" w:history="1">
            <w:r w:rsidR="00874CED" w:rsidRPr="00AD2B09">
              <w:rPr>
                <w:rStyle w:val="Hyperlink"/>
                <w:rFonts w:ascii="Arial" w:hAnsi="Arial" w:cs="Arial"/>
                <w:noProof/>
                <w:sz w:val="24"/>
                <w:szCs w:val="24"/>
              </w:rPr>
              <w:t>ANEXOS</w:t>
            </w:r>
            <w:r w:rsidR="00E92712" w:rsidRPr="00AD2B09">
              <w:rPr>
                <w:rFonts w:ascii="Arial" w:hAnsi="Arial" w:cs="Arial"/>
                <w:noProof/>
                <w:webHidden/>
                <w:sz w:val="24"/>
                <w:szCs w:val="24"/>
              </w:rPr>
              <w:tab/>
            </w:r>
          </w:hyperlink>
          <w:r w:rsidR="00874CED" w:rsidRPr="00AD2B09">
            <w:rPr>
              <w:rFonts w:ascii="Arial" w:hAnsi="Arial" w:cs="Arial"/>
              <w:noProof/>
              <w:sz w:val="24"/>
              <w:szCs w:val="24"/>
            </w:rPr>
            <w:t>47</w:t>
          </w:r>
        </w:p>
        <w:p w:rsidR="00E92712" w:rsidRPr="00AD2B09" w:rsidRDefault="00AC5AD0" w:rsidP="00E92712">
          <w:pPr>
            <w:pStyle w:val="Sumrio1"/>
            <w:tabs>
              <w:tab w:val="right" w:leader="dot" w:pos="8828"/>
            </w:tabs>
            <w:jc w:val="both"/>
            <w:rPr>
              <w:rFonts w:ascii="Arial" w:hAnsi="Arial" w:cs="Arial"/>
              <w:noProof/>
              <w:sz w:val="24"/>
              <w:szCs w:val="24"/>
            </w:rPr>
          </w:pPr>
          <w:hyperlink w:anchor="_Toc477769766" w:history="1">
            <w:r w:rsidR="00E92712" w:rsidRPr="00AD2B09">
              <w:rPr>
                <w:rStyle w:val="Hyperlink"/>
                <w:rFonts w:ascii="Arial" w:eastAsia="Calibri" w:hAnsi="Arial" w:cs="Arial"/>
                <w:noProof/>
                <w:sz w:val="24"/>
                <w:szCs w:val="24"/>
              </w:rPr>
              <w:t>REFERÊNCIAS BIBLIOGRÁFICAS</w:t>
            </w:r>
            <w:r w:rsidR="00E92712" w:rsidRPr="00AD2B09">
              <w:rPr>
                <w:rFonts w:ascii="Arial" w:hAnsi="Arial" w:cs="Arial"/>
                <w:noProof/>
                <w:webHidden/>
                <w:sz w:val="24"/>
                <w:szCs w:val="24"/>
              </w:rPr>
              <w:tab/>
            </w:r>
            <w:r w:rsidR="00874CED" w:rsidRPr="00AD2B09">
              <w:rPr>
                <w:rFonts w:ascii="Arial" w:hAnsi="Arial" w:cs="Arial"/>
                <w:noProof/>
                <w:webHidden/>
                <w:sz w:val="24"/>
                <w:szCs w:val="24"/>
              </w:rPr>
              <w:t>51</w:t>
            </w:r>
          </w:hyperlink>
        </w:p>
        <w:p w:rsidR="00F86FDA" w:rsidRPr="00AD2B09" w:rsidRDefault="00AC5AD0" w:rsidP="00E92712">
          <w:pPr>
            <w:pStyle w:val="PargrafodaLista"/>
            <w:spacing w:after="0" w:line="360" w:lineRule="auto"/>
            <w:ind w:left="0"/>
            <w:jc w:val="center"/>
            <w:rPr>
              <w:rFonts w:ascii="Arial" w:hAnsi="Arial" w:cs="Arial"/>
              <w:b/>
              <w:sz w:val="24"/>
              <w:szCs w:val="24"/>
            </w:rPr>
          </w:pPr>
          <w:r w:rsidRPr="00AD2B09">
            <w:rPr>
              <w:rFonts w:ascii="Arial" w:hAnsi="Arial" w:cs="Arial"/>
              <w:sz w:val="24"/>
              <w:szCs w:val="24"/>
            </w:rPr>
            <w:fldChar w:fldCharType="end"/>
          </w:r>
        </w:p>
      </w:sdtContent>
    </w:sdt>
    <w:p w:rsidR="00F86FDA" w:rsidRPr="00AD2B09" w:rsidRDefault="00F86FDA">
      <w:pPr>
        <w:rPr>
          <w:rFonts w:ascii="Arial" w:hAnsi="Arial" w:cs="Arial"/>
          <w:b/>
          <w:sz w:val="24"/>
          <w:szCs w:val="24"/>
        </w:rPr>
      </w:pPr>
      <w:r w:rsidRPr="00AD2B09">
        <w:rPr>
          <w:rFonts w:ascii="Arial" w:hAnsi="Arial" w:cs="Arial"/>
          <w:b/>
          <w:sz w:val="24"/>
          <w:szCs w:val="24"/>
        </w:rPr>
        <w:br w:type="page"/>
      </w:r>
    </w:p>
    <w:p w:rsidR="007A2252" w:rsidRPr="00AD2B09" w:rsidRDefault="00D34F1D" w:rsidP="002045F9">
      <w:pPr>
        <w:pStyle w:val="PargrafodaLista"/>
        <w:numPr>
          <w:ilvl w:val="0"/>
          <w:numId w:val="1"/>
        </w:numPr>
        <w:spacing w:after="0" w:line="360" w:lineRule="auto"/>
        <w:ind w:left="0" w:firstLine="0"/>
        <w:rPr>
          <w:rFonts w:ascii="Arial" w:hAnsi="Arial" w:cs="Arial"/>
          <w:b/>
          <w:sz w:val="24"/>
          <w:szCs w:val="24"/>
        </w:rPr>
      </w:pPr>
      <w:r w:rsidRPr="00AD2B09">
        <w:rPr>
          <w:rFonts w:ascii="Arial" w:hAnsi="Arial" w:cs="Arial"/>
          <w:b/>
          <w:sz w:val="24"/>
          <w:szCs w:val="24"/>
        </w:rPr>
        <w:lastRenderedPageBreak/>
        <w:t>APRESENTAÇÃO</w:t>
      </w:r>
    </w:p>
    <w:p w:rsidR="002045F9" w:rsidRPr="00AD2B09" w:rsidRDefault="002045F9" w:rsidP="002045F9">
      <w:pPr>
        <w:pStyle w:val="PargrafodaLista"/>
        <w:spacing w:after="0" w:line="360" w:lineRule="auto"/>
        <w:ind w:left="0"/>
        <w:rPr>
          <w:rFonts w:ascii="Arial" w:hAnsi="Arial" w:cs="Arial"/>
          <w:sz w:val="24"/>
          <w:szCs w:val="24"/>
        </w:rPr>
      </w:pPr>
    </w:p>
    <w:p w:rsidR="00D34F1D" w:rsidRPr="00AD2B09" w:rsidRDefault="00D34F1D" w:rsidP="002045F9">
      <w:pPr>
        <w:pStyle w:val="PargrafodaLista"/>
        <w:numPr>
          <w:ilvl w:val="1"/>
          <w:numId w:val="1"/>
        </w:numPr>
        <w:spacing w:after="0" w:line="360" w:lineRule="auto"/>
        <w:ind w:left="0" w:firstLine="0"/>
        <w:rPr>
          <w:rFonts w:ascii="Arial" w:hAnsi="Arial" w:cs="Arial"/>
          <w:b/>
          <w:sz w:val="24"/>
          <w:szCs w:val="24"/>
        </w:rPr>
      </w:pPr>
      <w:r w:rsidRPr="00AD2B09">
        <w:rPr>
          <w:rFonts w:ascii="Arial" w:hAnsi="Arial" w:cs="Arial"/>
          <w:b/>
          <w:sz w:val="24"/>
          <w:szCs w:val="24"/>
        </w:rPr>
        <w:t>Histórico</w:t>
      </w:r>
    </w:p>
    <w:p w:rsidR="00D34F1D" w:rsidRPr="00AD2B09" w:rsidRDefault="00D34F1D" w:rsidP="002045F9">
      <w:pPr>
        <w:pStyle w:val="PargrafodaLista"/>
        <w:spacing w:after="0" w:line="360" w:lineRule="auto"/>
        <w:ind w:left="0"/>
        <w:rPr>
          <w:rFonts w:ascii="Arial" w:hAnsi="Arial" w:cs="Arial"/>
          <w:sz w:val="24"/>
          <w:szCs w:val="24"/>
        </w:rPr>
      </w:pPr>
    </w:p>
    <w:p w:rsidR="00D34F1D" w:rsidRPr="00AD2B09" w:rsidRDefault="00D34F1D" w:rsidP="002045F9">
      <w:pPr>
        <w:pStyle w:val="PargrafodaLista"/>
        <w:spacing w:after="0" w:line="360" w:lineRule="auto"/>
        <w:ind w:left="0" w:firstLine="708"/>
        <w:jc w:val="both"/>
        <w:rPr>
          <w:rFonts w:ascii="Arial" w:hAnsi="Arial" w:cs="Arial"/>
          <w:sz w:val="24"/>
          <w:szCs w:val="24"/>
        </w:rPr>
      </w:pPr>
      <w:r w:rsidRPr="00AD2B09">
        <w:rPr>
          <w:rFonts w:ascii="Arial" w:hAnsi="Arial" w:cs="Arial"/>
          <w:sz w:val="24"/>
          <w:szCs w:val="24"/>
        </w:rPr>
        <w:t>O Núcleo Escolar Municipal Professor João Maria de Souza Júnior teve sua fundação e</w:t>
      </w:r>
      <w:r w:rsidR="00C62FF2" w:rsidRPr="00AD2B09">
        <w:rPr>
          <w:rFonts w:ascii="Arial" w:hAnsi="Arial" w:cs="Arial"/>
          <w:sz w:val="24"/>
          <w:szCs w:val="24"/>
        </w:rPr>
        <w:t>m 20 de maio de 2015 por meio de um</w:t>
      </w:r>
      <w:r w:rsidRPr="00AD2B09">
        <w:rPr>
          <w:rFonts w:ascii="Arial" w:hAnsi="Arial" w:cs="Arial"/>
          <w:sz w:val="24"/>
          <w:szCs w:val="24"/>
        </w:rPr>
        <w:t xml:space="preserve"> Decreto Municipal</w:t>
      </w:r>
      <w:r w:rsidR="00C62FF2" w:rsidRPr="00AD2B09">
        <w:rPr>
          <w:rFonts w:ascii="Arial" w:hAnsi="Arial" w:cs="Arial"/>
          <w:sz w:val="24"/>
          <w:szCs w:val="24"/>
        </w:rPr>
        <w:t>. Teve seu nome escolhido em homenagem a um professor de grande importância</w:t>
      </w:r>
      <w:r w:rsidR="00CB2803" w:rsidRPr="00AD2B09">
        <w:rPr>
          <w:rFonts w:ascii="Arial" w:hAnsi="Arial" w:cs="Arial"/>
          <w:sz w:val="24"/>
          <w:szCs w:val="24"/>
        </w:rPr>
        <w:t xml:space="preserve"> para o município.</w:t>
      </w:r>
    </w:p>
    <w:p w:rsidR="00CB2803" w:rsidRPr="00AD2B09" w:rsidRDefault="00CB2803" w:rsidP="002045F9">
      <w:pPr>
        <w:pStyle w:val="PargrafodaLista"/>
        <w:spacing w:after="0" w:line="360" w:lineRule="auto"/>
        <w:ind w:left="0" w:firstLine="708"/>
        <w:jc w:val="both"/>
        <w:rPr>
          <w:rFonts w:ascii="Arial" w:hAnsi="Arial" w:cs="Arial"/>
          <w:sz w:val="24"/>
          <w:szCs w:val="24"/>
        </w:rPr>
      </w:pPr>
      <w:r w:rsidRPr="00AD2B09">
        <w:rPr>
          <w:rFonts w:ascii="Arial" w:hAnsi="Arial" w:cs="Arial"/>
          <w:sz w:val="24"/>
          <w:szCs w:val="24"/>
        </w:rPr>
        <w:t>Sobre João Maria de Souza júnior, (2012, p.17, apud SOUZA) diz: foi professor</w:t>
      </w:r>
      <w:r w:rsidR="005900F3">
        <w:rPr>
          <w:rFonts w:ascii="Arial" w:hAnsi="Arial" w:cs="Arial"/>
          <w:sz w:val="24"/>
          <w:szCs w:val="24"/>
        </w:rPr>
        <w:t xml:space="preserve"> </w:t>
      </w:r>
      <w:r w:rsidRPr="00AD2B09">
        <w:rPr>
          <w:rFonts w:ascii="Arial" w:hAnsi="Arial" w:cs="Arial"/>
          <w:sz w:val="24"/>
          <w:szCs w:val="24"/>
        </w:rPr>
        <w:t xml:space="preserve">26 anos, lecionando na Escola Mista Desdobrada de Rio da Parada, de 1937 a 1962, quando foi aposentado por tempo de serviço. Começou a lecionar aos 24 anos </w:t>
      </w:r>
      <w:r w:rsidR="005900F3">
        <w:rPr>
          <w:rFonts w:ascii="Arial" w:hAnsi="Arial" w:cs="Arial"/>
          <w:sz w:val="24"/>
          <w:szCs w:val="24"/>
        </w:rPr>
        <w:t>d</w:t>
      </w:r>
      <w:r w:rsidRPr="00AD2B09">
        <w:rPr>
          <w:rFonts w:ascii="Arial" w:hAnsi="Arial" w:cs="Arial"/>
          <w:sz w:val="24"/>
          <w:szCs w:val="24"/>
        </w:rPr>
        <w:t>e idade. Foi vereador de 1963 a 1967 pelo Partido social Democrático (PSD). O prefeito era Norberto João Vieira e o governador Celso Ramos. Foi vereador pela segunda vez</w:t>
      </w:r>
      <w:r w:rsidR="005900F3">
        <w:rPr>
          <w:rFonts w:ascii="Arial" w:hAnsi="Arial" w:cs="Arial"/>
          <w:sz w:val="24"/>
          <w:szCs w:val="24"/>
        </w:rPr>
        <w:t xml:space="preserve"> </w:t>
      </w:r>
      <w:r w:rsidRPr="00AD2B09">
        <w:rPr>
          <w:rFonts w:ascii="Arial" w:hAnsi="Arial" w:cs="Arial"/>
          <w:sz w:val="24"/>
          <w:szCs w:val="24"/>
        </w:rPr>
        <w:t>de 1968 a 1972 e pela terceira legislatura de 1973 a 1977. Foi presidente do Movimento Brasileiro de Alfabetização (MOBRAL) de 1977 a 1987.</w:t>
      </w:r>
    </w:p>
    <w:p w:rsidR="00B929DB" w:rsidRPr="00AD2B09" w:rsidRDefault="00B929DB" w:rsidP="002045F9">
      <w:pPr>
        <w:pStyle w:val="PargrafodaLista"/>
        <w:spacing w:after="0" w:line="360" w:lineRule="auto"/>
        <w:ind w:left="0" w:firstLine="708"/>
        <w:jc w:val="both"/>
        <w:rPr>
          <w:rFonts w:ascii="Arial" w:hAnsi="Arial" w:cs="Arial"/>
          <w:sz w:val="24"/>
          <w:szCs w:val="24"/>
        </w:rPr>
      </w:pPr>
      <w:r w:rsidRPr="00AD2B09">
        <w:rPr>
          <w:rFonts w:ascii="Arial" w:hAnsi="Arial" w:cs="Arial"/>
          <w:sz w:val="24"/>
          <w:szCs w:val="24"/>
        </w:rPr>
        <w:t>Nasceu no dia 30 de março de 1913 no município de Angelina (na época São José). Com 6 anos de idade veio morar com seus pais na localidade de Alto Vargedo. Seu pai, João Maria de Souza tinha um pequeno comércio a quem ajudara levando e trazendo mercadorias com tropas de mulas até Rancho Queimado. Em 1937 casou-se com Rosalina</w:t>
      </w:r>
      <w:r w:rsidR="005900F3">
        <w:rPr>
          <w:rFonts w:ascii="Arial" w:hAnsi="Arial" w:cs="Arial"/>
          <w:sz w:val="24"/>
          <w:szCs w:val="24"/>
        </w:rPr>
        <w:t xml:space="preserve"> </w:t>
      </w:r>
      <w:r w:rsidRPr="00AD2B09">
        <w:rPr>
          <w:rFonts w:ascii="Arial" w:hAnsi="Arial" w:cs="Arial"/>
          <w:sz w:val="24"/>
          <w:szCs w:val="24"/>
        </w:rPr>
        <w:t>Kreusch de Souza e no mesmo ano foi morar na localidade de Rio Parada em uma casa cedida pelo senhor Fridolino Hoffmann. Na mesma casa também lecionava. O senhor Fridolino cedeu a casa porque tinha muito interesse que seus filhos estudassem.</w:t>
      </w:r>
    </w:p>
    <w:p w:rsidR="00B929DB" w:rsidRPr="00AD2B09" w:rsidRDefault="00B929DB" w:rsidP="002045F9">
      <w:pPr>
        <w:pStyle w:val="PargrafodaLista"/>
        <w:spacing w:after="0" w:line="360" w:lineRule="auto"/>
        <w:ind w:left="0" w:firstLine="708"/>
        <w:jc w:val="both"/>
        <w:rPr>
          <w:rFonts w:ascii="Arial" w:hAnsi="Arial" w:cs="Arial"/>
          <w:sz w:val="24"/>
          <w:szCs w:val="24"/>
        </w:rPr>
      </w:pPr>
      <w:r w:rsidRPr="00AD2B09">
        <w:rPr>
          <w:rFonts w:ascii="Arial" w:hAnsi="Arial" w:cs="Arial"/>
          <w:sz w:val="24"/>
          <w:szCs w:val="24"/>
        </w:rPr>
        <w:t>Mais tarde João Maria de Souza Júnior comprou uma propriedade defronte a igreja de Rio Parada. Sua casa também servia como escola e como igreja. Mais tarde mandou construir uma escola de madeira, retirada de sua propriedade, doando o terreno ao Estado, hoje da prefeitura. No mesmo local funciona atualmente o Núcleo Escolar Rio da Parada.</w:t>
      </w:r>
    </w:p>
    <w:p w:rsidR="00B929DB" w:rsidRPr="00AD2B09" w:rsidRDefault="00B929DB" w:rsidP="002045F9">
      <w:pPr>
        <w:pStyle w:val="PargrafodaLista"/>
        <w:spacing w:after="0" w:line="360" w:lineRule="auto"/>
        <w:ind w:left="0" w:firstLine="708"/>
        <w:jc w:val="both"/>
        <w:rPr>
          <w:rFonts w:ascii="Arial" w:hAnsi="Arial" w:cs="Arial"/>
          <w:sz w:val="24"/>
          <w:szCs w:val="24"/>
        </w:rPr>
      </w:pPr>
      <w:r w:rsidRPr="00AD2B09">
        <w:rPr>
          <w:rFonts w:ascii="Arial" w:hAnsi="Arial" w:cs="Arial"/>
          <w:sz w:val="24"/>
          <w:szCs w:val="24"/>
        </w:rPr>
        <w:t xml:space="preserve">Quando começou a lecionar tinha somente uma parte da formação primária. Dedicado, foi estudando sozinho em sua casa e prestando provas nas cidades de </w:t>
      </w:r>
      <w:r w:rsidR="002045F9" w:rsidRPr="00AD2B09">
        <w:rPr>
          <w:rFonts w:ascii="Arial" w:hAnsi="Arial" w:cs="Arial"/>
          <w:sz w:val="24"/>
          <w:szCs w:val="24"/>
        </w:rPr>
        <w:t>Nova Trento, Ti</w:t>
      </w:r>
      <w:r w:rsidR="005900F3">
        <w:rPr>
          <w:rFonts w:ascii="Arial" w:hAnsi="Arial" w:cs="Arial"/>
          <w:sz w:val="24"/>
          <w:szCs w:val="24"/>
        </w:rPr>
        <w:t xml:space="preserve">jucas e Florianópolis e </w:t>
      </w:r>
      <w:r w:rsidR="002045F9" w:rsidRPr="00AD2B09">
        <w:rPr>
          <w:rFonts w:ascii="Arial" w:hAnsi="Arial" w:cs="Arial"/>
          <w:sz w:val="24"/>
          <w:szCs w:val="24"/>
        </w:rPr>
        <w:t xml:space="preserve"> foi se graduando até concluir o “Normal Regional”, um curso de formação para professores. Em outras, </w:t>
      </w:r>
      <w:r w:rsidR="002045F9" w:rsidRPr="00AD2B09">
        <w:rPr>
          <w:rFonts w:ascii="Arial" w:hAnsi="Arial" w:cs="Arial"/>
          <w:sz w:val="24"/>
          <w:szCs w:val="24"/>
        </w:rPr>
        <w:lastRenderedPageBreak/>
        <w:t>exerceu a função de auxiliar de Inspetor Escolar e como tal viajava todos os meses a cavalo até a cidade de Nova Trento para buscar dinheiro e efetuar o pagamento de todos os professores do Distrito de Vargedo, entre os anos de 1955 a 1960. Foi agricultor e tropeiro. Prestava outros serviços a comunidade, como aplicar injeções, fazer curativos, com talas e faixas imobilizava fratura de ossos, fazia remédios caseiros, foi catequista e capelão. Deu nome ao time de futebol de sua comunidade de Cometa em homenagem ao Comete Halley.</w:t>
      </w:r>
    </w:p>
    <w:p w:rsidR="002045F9" w:rsidRPr="00AD2B09" w:rsidRDefault="002045F9" w:rsidP="002045F9">
      <w:pPr>
        <w:pStyle w:val="PargrafodaLista"/>
        <w:spacing w:after="0" w:line="360" w:lineRule="auto"/>
        <w:ind w:left="0" w:firstLine="708"/>
        <w:jc w:val="both"/>
        <w:rPr>
          <w:rFonts w:ascii="Arial" w:hAnsi="Arial" w:cs="Arial"/>
          <w:sz w:val="24"/>
          <w:szCs w:val="24"/>
        </w:rPr>
      </w:pPr>
    </w:p>
    <w:p w:rsidR="002045F9" w:rsidRPr="00AD2B09" w:rsidRDefault="002045F9" w:rsidP="002045F9">
      <w:pPr>
        <w:pStyle w:val="PargrafodaLista"/>
        <w:numPr>
          <w:ilvl w:val="1"/>
          <w:numId w:val="1"/>
        </w:numPr>
        <w:spacing w:after="0" w:line="360" w:lineRule="auto"/>
        <w:ind w:hanging="720"/>
        <w:jc w:val="both"/>
        <w:rPr>
          <w:rFonts w:ascii="Arial" w:hAnsi="Arial" w:cs="Arial"/>
          <w:b/>
          <w:sz w:val="24"/>
          <w:szCs w:val="24"/>
        </w:rPr>
      </w:pPr>
      <w:r w:rsidRPr="00AD2B09">
        <w:rPr>
          <w:rFonts w:ascii="Arial" w:hAnsi="Arial" w:cs="Arial"/>
          <w:b/>
          <w:sz w:val="24"/>
          <w:szCs w:val="24"/>
        </w:rPr>
        <w:t>Caracterização Histórica da Instituição</w:t>
      </w:r>
    </w:p>
    <w:p w:rsidR="002045F9" w:rsidRPr="00AD2B09" w:rsidRDefault="002045F9" w:rsidP="002045F9">
      <w:pPr>
        <w:pStyle w:val="PargrafodaLista"/>
        <w:spacing w:after="0" w:line="360" w:lineRule="auto"/>
        <w:jc w:val="both"/>
        <w:rPr>
          <w:rFonts w:ascii="Arial" w:hAnsi="Arial" w:cs="Arial"/>
          <w:sz w:val="24"/>
          <w:szCs w:val="24"/>
        </w:rPr>
      </w:pPr>
    </w:p>
    <w:p w:rsidR="002045F9" w:rsidRPr="00AD2B09" w:rsidRDefault="002045F9" w:rsidP="002045F9">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O Núcleo Escolar Municipal Professor João Maria de Souza Júnior está localizado na Rua Ângelo Silva, nº 247, centro da cidade de Leoberto Leal, na região da Grande Florianópolis, pertencente a 13ª Secretaria de Desenvolvimento Regional</w:t>
      </w:r>
      <w:r w:rsidR="000D2FE5" w:rsidRPr="00AD2B09">
        <w:rPr>
          <w:rFonts w:ascii="Arial" w:hAnsi="Arial" w:cs="Arial"/>
          <w:sz w:val="24"/>
          <w:szCs w:val="24"/>
        </w:rPr>
        <w:t>, criada como Núcleo Escolar Municipal pela Lei Complementar nº 1.145 de 20 de maio de 2015.</w:t>
      </w:r>
    </w:p>
    <w:p w:rsidR="00C77926" w:rsidRPr="00AD2B09" w:rsidRDefault="00C77926" w:rsidP="002045F9">
      <w:pPr>
        <w:pStyle w:val="PargrafodaLista"/>
        <w:spacing w:after="0" w:line="360" w:lineRule="auto"/>
        <w:ind w:left="0" w:firstLine="709"/>
        <w:jc w:val="both"/>
        <w:rPr>
          <w:rFonts w:ascii="Arial" w:hAnsi="Arial" w:cs="Arial"/>
          <w:sz w:val="24"/>
          <w:szCs w:val="24"/>
        </w:rPr>
      </w:pPr>
    </w:p>
    <w:p w:rsidR="00A402F3" w:rsidRPr="00AD2B09" w:rsidRDefault="00A402F3" w:rsidP="00A402F3">
      <w:pPr>
        <w:shd w:val="clear" w:color="auto" w:fill="FFFFFF"/>
        <w:spacing w:after="0" w:line="360" w:lineRule="auto"/>
        <w:jc w:val="center"/>
        <w:outlineLvl w:val="1"/>
        <w:rPr>
          <w:rFonts w:ascii="Arial" w:eastAsia="Times New Roman" w:hAnsi="Arial" w:cs="Arial"/>
          <w:b/>
          <w:sz w:val="24"/>
          <w:szCs w:val="24"/>
          <w:lang w:eastAsia="pt-BR"/>
        </w:rPr>
      </w:pPr>
      <w:r w:rsidRPr="00AD2B09">
        <w:rPr>
          <w:rFonts w:ascii="Arial" w:eastAsia="Times New Roman" w:hAnsi="Arial" w:cs="Arial"/>
          <w:b/>
          <w:sz w:val="24"/>
          <w:szCs w:val="24"/>
          <w:lang w:eastAsia="pt-BR"/>
        </w:rPr>
        <w:t>LEI COMPLEMENTAR Nº 1145, DE 20 DE MAIO DE 2015.</w:t>
      </w:r>
    </w:p>
    <w:p w:rsidR="00A402F3" w:rsidRPr="00AD2B09" w:rsidRDefault="00A402F3" w:rsidP="00A402F3">
      <w:pPr>
        <w:spacing w:after="0" w:line="360" w:lineRule="auto"/>
        <w:ind w:left="1843"/>
        <w:jc w:val="both"/>
        <w:rPr>
          <w:rFonts w:ascii="Arial" w:eastAsia="Times New Roman" w:hAnsi="Arial" w:cs="Arial"/>
          <w:b/>
          <w:bCs/>
          <w:kern w:val="36"/>
          <w:sz w:val="24"/>
          <w:szCs w:val="24"/>
          <w:lang w:eastAsia="pt-BR"/>
        </w:rPr>
      </w:pPr>
      <w:r w:rsidRPr="00AD2B09">
        <w:rPr>
          <w:rFonts w:ascii="Arial" w:eastAsia="Times New Roman" w:hAnsi="Arial" w:cs="Arial"/>
          <w:sz w:val="24"/>
          <w:szCs w:val="24"/>
          <w:lang w:eastAsia="pt-BR"/>
        </w:rPr>
        <w:br/>
      </w:r>
      <w:r w:rsidRPr="00AD2B09">
        <w:rPr>
          <w:rFonts w:ascii="Arial" w:eastAsia="Times New Roman" w:hAnsi="Arial" w:cs="Arial"/>
          <w:b/>
          <w:bCs/>
          <w:kern w:val="36"/>
          <w:sz w:val="24"/>
          <w:szCs w:val="24"/>
          <w:lang w:eastAsia="pt-BR"/>
        </w:rPr>
        <w:t>"Cria o NÚCLEO ESCOLAR MUNICIPAL PROFESSOR JOÃO MARIA DE SOUZA JÚNIOR e dá outras providências."</w:t>
      </w:r>
    </w:p>
    <w:p w:rsidR="00A402F3" w:rsidRPr="00AD2B09" w:rsidRDefault="00A402F3" w:rsidP="00A402F3">
      <w:pPr>
        <w:pStyle w:val="PargrafodaLista"/>
        <w:spacing w:after="0" w:line="360" w:lineRule="auto"/>
        <w:ind w:left="0" w:firstLine="709"/>
        <w:jc w:val="both"/>
        <w:rPr>
          <w:rFonts w:ascii="Arial" w:eastAsia="Times New Roman" w:hAnsi="Arial" w:cs="Arial"/>
          <w:sz w:val="24"/>
          <w:szCs w:val="24"/>
          <w:lang w:eastAsia="pt-BR"/>
        </w:rPr>
      </w:pPr>
      <w:r w:rsidRPr="00AD2B09">
        <w:rPr>
          <w:rFonts w:ascii="Arial" w:eastAsia="Times New Roman" w:hAnsi="Arial" w:cs="Arial"/>
          <w:sz w:val="24"/>
          <w:szCs w:val="24"/>
          <w:lang w:eastAsia="pt-BR"/>
        </w:rPr>
        <w:br/>
      </w:r>
      <w:r w:rsidRPr="00AD2B09">
        <w:rPr>
          <w:rFonts w:ascii="Arial" w:eastAsia="Times New Roman" w:hAnsi="Arial" w:cs="Arial"/>
          <w:sz w:val="24"/>
          <w:szCs w:val="24"/>
          <w:shd w:val="clear" w:color="auto" w:fill="FFFFFF"/>
          <w:lang w:eastAsia="pt-BR"/>
        </w:rPr>
        <w:t>TATIANE DUTRA ALVES DA CUNHA, Prefeita Municipal de Leoberto Leal, no uso de suas atribuições legais e com fundamento na </w:t>
      </w:r>
      <w:hyperlink r:id="rId6" w:history="1">
        <w:r w:rsidRPr="00AD2B09">
          <w:rPr>
            <w:rFonts w:ascii="Arial" w:eastAsia="Times New Roman" w:hAnsi="Arial" w:cs="Arial"/>
            <w:b/>
            <w:bCs/>
            <w:sz w:val="24"/>
            <w:szCs w:val="24"/>
            <w:u w:val="single"/>
            <w:shd w:val="clear" w:color="auto" w:fill="FFFFFF"/>
            <w:lang w:eastAsia="pt-BR"/>
          </w:rPr>
          <w:t>Lei Orgânica</w:t>
        </w:r>
      </w:hyperlink>
      <w:r w:rsidRPr="00AD2B09">
        <w:rPr>
          <w:rFonts w:ascii="Arial" w:eastAsia="Times New Roman" w:hAnsi="Arial" w:cs="Arial"/>
          <w:sz w:val="24"/>
          <w:szCs w:val="24"/>
          <w:shd w:val="clear" w:color="auto" w:fill="FFFFFF"/>
          <w:lang w:eastAsia="pt-BR"/>
        </w:rPr>
        <w:t> do Município, faz saber a todos os habitantes que a Câmara Municipal aprovou e ela sanciona a seguinte </w:t>
      </w:r>
      <w:r w:rsidRPr="00AD2B09">
        <w:rPr>
          <w:rFonts w:ascii="Arial" w:eastAsia="Times New Roman" w:hAnsi="Arial" w:cs="Arial"/>
          <w:sz w:val="24"/>
          <w:szCs w:val="24"/>
          <w:lang w:eastAsia="pt-BR"/>
        </w:rPr>
        <w:t>Lei</w:t>
      </w:r>
      <w:r w:rsidRPr="00AD2B09">
        <w:rPr>
          <w:rFonts w:ascii="Arial" w:eastAsia="Times New Roman" w:hAnsi="Arial" w:cs="Arial"/>
          <w:sz w:val="24"/>
          <w:szCs w:val="24"/>
          <w:shd w:val="clear" w:color="auto" w:fill="FFFFFF"/>
          <w:lang w:eastAsia="pt-BR"/>
        </w:rPr>
        <w:t>:</w:t>
      </w:r>
      <w:r w:rsidRPr="00AD2B09">
        <w:rPr>
          <w:rFonts w:ascii="Arial" w:eastAsia="Times New Roman" w:hAnsi="Arial" w:cs="Arial"/>
          <w:sz w:val="24"/>
          <w:szCs w:val="24"/>
          <w:lang w:eastAsia="pt-BR"/>
        </w:rPr>
        <w:br/>
      </w:r>
    </w:p>
    <w:p w:rsidR="00A402F3" w:rsidRPr="00AD2B09" w:rsidRDefault="00A402F3" w:rsidP="00A402F3">
      <w:pPr>
        <w:pStyle w:val="PargrafodaLista"/>
        <w:spacing w:after="0" w:line="360" w:lineRule="auto"/>
        <w:ind w:left="0"/>
        <w:jc w:val="both"/>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lang w:eastAsia="pt-BR"/>
        </w:rPr>
        <w:t xml:space="preserve">Art. 1º </w:t>
      </w:r>
      <w:r w:rsidRPr="00AD2B09">
        <w:rPr>
          <w:rFonts w:ascii="Arial" w:eastAsia="Times New Roman" w:hAnsi="Arial" w:cs="Arial"/>
          <w:sz w:val="24"/>
          <w:szCs w:val="24"/>
          <w:shd w:val="clear" w:color="auto" w:fill="FFFFFF"/>
          <w:lang w:eastAsia="pt-BR"/>
        </w:rPr>
        <w:t>Ficar criado o NÚCLEO ESCOLAR PROFESSOR JOÃO MARIA DE SOUZA JÚNIOR, destinado ao atendimento do ensino fundamental municipal, localizado no perímetro urbano.</w:t>
      </w:r>
    </w:p>
    <w:p w:rsidR="00A402F3" w:rsidRPr="00AD2B09" w:rsidRDefault="00A402F3" w:rsidP="00A402F3">
      <w:pPr>
        <w:pStyle w:val="PargrafodaLista"/>
        <w:spacing w:after="0" w:line="360" w:lineRule="auto"/>
        <w:ind w:left="0"/>
        <w:jc w:val="both"/>
        <w:rPr>
          <w:rFonts w:ascii="Arial" w:eastAsia="Times New Roman" w:hAnsi="Arial" w:cs="Arial"/>
          <w:b/>
          <w:bCs/>
          <w:sz w:val="24"/>
          <w:szCs w:val="24"/>
          <w:shd w:val="clear" w:color="auto" w:fill="D9534F"/>
          <w:lang w:eastAsia="pt-BR"/>
        </w:rPr>
      </w:pPr>
      <w:bookmarkStart w:id="0" w:name="artigo_2"/>
    </w:p>
    <w:bookmarkEnd w:id="0"/>
    <w:p w:rsidR="00E2312B" w:rsidRPr="00AD2B09" w:rsidRDefault="00A402F3" w:rsidP="00A402F3">
      <w:pPr>
        <w:pStyle w:val="PargrafodaLista"/>
        <w:spacing w:after="0" w:line="360" w:lineRule="auto"/>
        <w:ind w:left="0"/>
        <w:jc w:val="both"/>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shd w:val="clear" w:color="auto" w:fill="FFFFFF"/>
          <w:lang w:eastAsia="pt-BR"/>
        </w:rPr>
        <w:t xml:space="preserve">Art. 2º O Núcleo Escolar Professor João Maria de Souza Júnior, no curso do PROGRAMA DE PARCERIA EDUCACIONAL ESTADO/MUNICÍPIO, para assunção total ou parcial dos alunos do Ensino Fundamental da rede estadual </w:t>
      </w:r>
      <w:r w:rsidRPr="00AD2B09">
        <w:rPr>
          <w:rFonts w:ascii="Arial" w:eastAsia="Times New Roman" w:hAnsi="Arial" w:cs="Arial"/>
          <w:sz w:val="24"/>
          <w:szCs w:val="24"/>
          <w:shd w:val="clear" w:color="auto" w:fill="FFFFFF"/>
          <w:lang w:eastAsia="pt-BR"/>
        </w:rPr>
        <w:lastRenderedPageBreak/>
        <w:t xml:space="preserve">pelo Município e enquanto vigorar o TERMO DE CESSÃO DE USO COMPARTILHADO DE IMÓVEL Nº 010/2015, firmado com a Secretaria de Desenvolvimento Regional de Ituporanga, funcionará em parte do </w:t>
      </w:r>
      <w:r w:rsidR="005900F3">
        <w:rPr>
          <w:rFonts w:ascii="Arial" w:eastAsia="Times New Roman" w:hAnsi="Arial" w:cs="Arial"/>
          <w:sz w:val="24"/>
          <w:szCs w:val="24"/>
          <w:shd w:val="clear" w:color="auto" w:fill="FFFFFF"/>
          <w:lang w:eastAsia="pt-BR"/>
        </w:rPr>
        <w:t>imóvel da Escola Estadual</w:t>
      </w:r>
      <w:r w:rsidRPr="00AD2B09">
        <w:rPr>
          <w:rFonts w:ascii="Arial" w:eastAsia="Times New Roman" w:hAnsi="Arial" w:cs="Arial"/>
          <w:sz w:val="24"/>
          <w:szCs w:val="24"/>
          <w:shd w:val="clear" w:color="auto" w:fill="FFFFFF"/>
          <w:lang w:eastAsia="pt-BR"/>
        </w:rPr>
        <w:t xml:space="preserve"> Bertino Silva, e considerando o Termo de Convênio nº 19097/2011-7, firmando entre a Secretaria de Estado da Educação e o Município de Leoberto Leal.</w:t>
      </w:r>
    </w:p>
    <w:p w:rsidR="00E4287E" w:rsidRPr="00AD2B09" w:rsidRDefault="00E4287E" w:rsidP="00A402F3">
      <w:pPr>
        <w:pStyle w:val="PargrafodaLista"/>
        <w:spacing w:after="0" w:line="360" w:lineRule="auto"/>
        <w:ind w:left="0"/>
        <w:jc w:val="both"/>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shd w:val="clear" w:color="auto" w:fill="FFFFFF"/>
          <w:lang w:eastAsia="pt-BR"/>
        </w:rPr>
        <w:t>Art. 3º</w:t>
      </w:r>
      <w:r w:rsidR="00A402F3" w:rsidRPr="00AD2B09">
        <w:rPr>
          <w:rFonts w:ascii="Arial" w:eastAsia="Times New Roman" w:hAnsi="Arial" w:cs="Arial"/>
          <w:sz w:val="24"/>
          <w:szCs w:val="24"/>
          <w:shd w:val="clear" w:color="auto" w:fill="FFFFFF"/>
          <w:lang w:eastAsia="pt-BR"/>
        </w:rPr>
        <w:t> O Núcleo Escolar, criado por esta </w:t>
      </w:r>
      <w:r w:rsidR="00A402F3" w:rsidRPr="00AD2B09">
        <w:rPr>
          <w:rFonts w:ascii="Arial" w:eastAsia="Times New Roman" w:hAnsi="Arial" w:cs="Arial"/>
          <w:sz w:val="24"/>
          <w:szCs w:val="24"/>
          <w:lang w:eastAsia="pt-BR"/>
        </w:rPr>
        <w:t>lei</w:t>
      </w:r>
      <w:r w:rsidR="00A402F3" w:rsidRPr="00AD2B09">
        <w:rPr>
          <w:rFonts w:ascii="Arial" w:eastAsia="Times New Roman" w:hAnsi="Arial" w:cs="Arial"/>
          <w:sz w:val="24"/>
          <w:szCs w:val="24"/>
          <w:shd w:val="clear" w:color="auto" w:fill="FFFFFF"/>
          <w:lang w:eastAsia="pt-BR"/>
        </w:rPr>
        <w:t>, possui a seguinte estrutura:</w:t>
      </w:r>
      <w:r w:rsidR="00A402F3" w:rsidRPr="00AD2B09">
        <w:rPr>
          <w:rFonts w:ascii="Arial" w:eastAsia="Times New Roman" w:hAnsi="Arial" w:cs="Arial"/>
          <w:sz w:val="24"/>
          <w:szCs w:val="24"/>
          <w:lang w:eastAsia="pt-BR"/>
        </w:rPr>
        <w:br/>
      </w:r>
      <w:r w:rsidR="00A402F3" w:rsidRPr="00AD2B09">
        <w:rPr>
          <w:rFonts w:ascii="Arial" w:eastAsia="Times New Roman" w:hAnsi="Arial" w:cs="Arial"/>
          <w:sz w:val="24"/>
          <w:szCs w:val="24"/>
          <w:shd w:val="clear" w:color="auto" w:fill="FFFFFF"/>
          <w:lang w:eastAsia="pt-BR"/>
        </w:rPr>
        <w:t>I - Direção;</w:t>
      </w:r>
    </w:p>
    <w:p w:rsidR="00E2312B" w:rsidRPr="00AD2B09" w:rsidRDefault="00E2312B" w:rsidP="00A402F3">
      <w:pPr>
        <w:pStyle w:val="PargrafodaLista"/>
        <w:spacing w:after="0" w:line="360" w:lineRule="auto"/>
        <w:ind w:left="0"/>
        <w:jc w:val="both"/>
        <w:rPr>
          <w:rFonts w:ascii="Arial" w:eastAsia="Times New Roman" w:hAnsi="Arial" w:cs="Arial"/>
          <w:sz w:val="24"/>
          <w:szCs w:val="24"/>
          <w:shd w:val="clear" w:color="auto" w:fill="FFFFFF"/>
          <w:lang w:eastAsia="pt-BR"/>
        </w:rPr>
      </w:pPr>
    </w:p>
    <w:p w:rsidR="00E4287E" w:rsidRPr="00AD2B09" w:rsidRDefault="00E4287E" w:rsidP="00A402F3">
      <w:pPr>
        <w:pStyle w:val="PargrafodaLista"/>
        <w:spacing w:after="0" w:line="360" w:lineRule="auto"/>
        <w:ind w:left="0"/>
        <w:jc w:val="both"/>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shd w:val="clear" w:color="auto" w:fill="FFFFFF"/>
          <w:lang w:eastAsia="pt-BR"/>
        </w:rPr>
        <w:t>Art. 4º</w:t>
      </w:r>
      <w:r w:rsidR="00A402F3" w:rsidRPr="00AD2B09">
        <w:rPr>
          <w:rFonts w:ascii="Arial" w:eastAsia="Times New Roman" w:hAnsi="Arial" w:cs="Arial"/>
          <w:sz w:val="24"/>
          <w:szCs w:val="24"/>
          <w:shd w:val="clear" w:color="auto" w:fill="FFFFFF"/>
          <w:lang w:eastAsia="pt-BR"/>
        </w:rPr>
        <w:t> O cargo de Diretor de Municipalização de Ensino, criado pela Lei Complementar nº </w:t>
      </w:r>
      <w:hyperlink r:id="rId7" w:history="1">
        <w:r w:rsidR="00A402F3" w:rsidRPr="00AD2B09">
          <w:rPr>
            <w:rFonts w:ascii="Arial" w:eastAsia="Times New Roman" w:hAnsi="Arial" w:cs="Arial"/>
            <w:bCs/>
            <w:sz w:val="24"/>
            <w:szCs w:val="24"/>
            <w:shd w:val="clear" w:color="auto" w:fill="FFFFFF"/>
            <w:lang w:eastAsia="pt-BR"/>
          </w:rPr>
          <w:t>1139</w:t>
        </w:r>
      </w:hyperlink>
      <w:r w:rsidR="00A402F3" w:rsidRPr="00AD2B09">
        <w:rPr>
          <w:rFonts w:ascii="Arial" w:eastAsia="Times New Roman" w:hAnsi="Arial" w:cs="Arial"/>
          <w:sz w:val="24"/>
          <w:szCs w:val="24"/>
          <w:shd w:val="clear" w:color="auto" w:fill="FFFFFF"/>
          <w:lang w:eastAsia="pt-BR"/>
        </w:rPr>
        <w:t>, de 11/03/2015, passa a se denominar Diretor de Ensino e Municipalização, mantidas as atribuições. </w:t>
      </w:r>
    </w:p>
    <w:p w:rsidR="00E4287E" w:rsidRPr="00AD2B09" w:rsidRDefault="00A402F3" w:rsidP="00A402F3">
      <w:pPr>
        <w:pStyle w:val="PargrafodaLista"/>
        <w:spacing w:after="0" w:line="360" w:lineRule="auto"/>
        <w:ind w:left="0"/>
        <w:jc w:val="both"/>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lang w:eastAsia="pt-BR"/>
        </w:rPr>
        <w:br/>
      </w:r>
      <w:r w:rsidR="00E4287E" w:rsidRPr="00AD2B09">
        <w:rPr>
          <w:rFonts w:ascii="Arial" w:eastAsia="Times New Roman" w:hAnsi="Arial" w:cs="Arial"/>
          <w:sz w:val="24"/>
          <w:szCs w:val="24"/>
          <w:shd w:val="clear" w:color="auto" w:fill="FFFFFF"/>
          <w:lang w:eastAsia="pt-BR"/>
        </w:rPr>
        <w:t xml:space="preserve">Art. 5º </w:t>
      </w:r>
      <w:r w:rsidRPr="00AD2B09">
        <w:rPr>
          <w:rFonts w:ascii="Arial" w:eastAsia="Times New Roman" w:hAnsi="Arial" w:cs="Arial"/>
          <w:sz w:val="24"/>
          <w:szCs w:val="24"/>
          <w:shd w:val="clear" w:color="auto" w:fill="FFFFFF"/>
          <w:lang w:eastAsia="pt-BR"/>
        </w:rPr>
        <w:t>Esta </w:t>
      </w:r>
      <w:r w:rsidRPr="00AD2B09">
        <w:rPr>
          <w:rFonts w:ascii="Arial" w:eastAsia="Times New Roman" w:hAnsi="Arial" w:cs="Arial"/>
          <w:sz w:val="24"/>
          <w:szCs w:val="24"/>
          <w:lang w:eastAsia="pt-BR"/>
        </w:rPr>
        <w:t>lei</w:t>
      </w:r>
      <w:r w:rsidRPr="00AD2B09">
        <w:rPr>
          <w:rFonts w:ascii="Arial" w:eastAsia="Times New Roman" w:hAnsi="Arial" w:cs="Arial"/>
          <w:sz w:val="24"/>
          <w:szCs w:val="24"/>
          <w:shd w:val="clear" w:color="auto" w:fill="FFFFFF"/>
          <w:lang w:eastAsia="pt-BR"/>
        </w:rPr>
        <w:t> entrará em vigor na data de sua publicação.</w:t>
      </w:r>
    </w:p>
    <w:p w:rsidR="00E2312B" w:rsidRPr="00AD2B09" w:rsidRDefault="00E2312B" w:rsidP="00A402F3">
      <w:pPr>
        <w:pStyle w:val="PargrafodaLista"/>
        <w:spacing w:after="0" w:line="360" w:lineRule="auto"/>
        <w:ind w:left="0"/>
        <w:jc w:val="both"/>
        <w:rPr>
          <w:rFonts w:ascii="Arial" w:eastAsia="Times New Roman" w:hAnsi="Arial" w:cs="Arial"/>
          <w:sz w:val="24"/>
          <w:szCs w:val="24"/>
          <w:shd w:val="clear" w:color="auto" w:fill="FFFFFF"/>
          <w:lang w:eastAsia="pt-BR"/>
        </w:rPr>
      </w:pPr>
    </w:p>
    <w:p w:rsidR="00E4287E" w:rsidRPr="00AD2B09" w:rsidRDefault="00E4287E" w:rsidP="00A402F3">
      <w:pPr>
        <w:pStyle w:val="PargrafodaLista"/>
        <w:spacing w:after="0" w:line="360" w:lineRule="auto"/>
        <w:ind w:left="0"/>
        <w:jc w:val="both"/>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shd w:val="clear" w:color="auto" w:fill="FFFFFF"/>
          <w:lang w:eastAsia="pt-BR"/>
        </w:rPr>
        <w:t xml:space="preserve">Art. 6º </w:t>
      </w:r>
      <w:r w:rsidR="00A402F3" w:rsidRPr="00AD2B09">
        <w:rPr>
          <w:rFonts w:ascii="Arial" w:eastAsia="Times New Roman" w:hAnsi="Arial" w:cs="Arial"/>
          <w:sz w:val="24"/>
          <w:szCs w:val="24"/>
          <w:shd w:val="clear" w:color="auto" w:fill="FFFFFF"/>
          <w:lang w:eastAsia="pt-BR"/>
        </w:rPr>
        <w:t>Revogam-se as disposições em contrário.</w:t>
      </w:r>
    </w:p>
    <w:p w:rsidR="00C77926" w:rsidRPr="00AD2B09" w:rsidRDefault="00A402F3" w:rsidP="00E4287E">
      <w:pPr>
        <w:pStyle w:val="PargrafodaLista"/>
        <w:spacing w:after="0" w:line="360" w:lineRule="auto"/>
        <w:ind w:left="0"/>
        <w:jc w:val="center"/>
        <w:rPr>
          <w:rFonts w:ascii="Arial" w:eastAsia="Times New Roman" w:hAnsi="Arial" w:cs="Arial"/>
          <w:sz w:val="24"/>
          <w:szCs w:val="24"/>
          <w:shd w:val="clear" w:color="auto" w:fill="FFFFFF"/>
          <w:lang w:eastAsia="pt-BR"/>
        </w:rPr>
      </w:pPr>
      <w:r w:rsidRPr="00AD2B09">
        <w:rPr>
          <w:rFonts w:ascii="Arial" w:eastAsia="Times New Roman" w:hAnsi="Arial" w:cs="Arial"/>
          <w:sz w:val="24"/>
          <w:szCs w:val="24"/>
          <w:lang w:eastAsia="pt-BR"/>
        </w:rPr>
        <w:br/>
      </w:r>
      <w:r w:rsidRPr="00AD2B09">
        <w:rPr>
          <w:rFonts w:ascii="Arial" w:eastAsia="Times New Roman" w:hAnsi="Arial" w:cs="Arial"/>
          <w:sz w:val="24"/>
          <w:szCs w:val="24"/>
          <w:shd w:val="clear" w:color="auto" w:fill="FFFFFF"/>
          <w:lang w:eastAsia="pt-BR"/>
        </w:rPr>
        <w:t>Leoberto Leal, 20 de maio de 2015.</w:t>
      </w:r>
      <w:r w:rsidRPr="00AD2B09">
        <w:rPr>
          <w:rFonts w:ascii="Arial" w:eastAsia="Times New Roman" w:hAnsi="Arial" w:cs="Arial"/>
          <w:sz w:val="24"/>
          <w:szCs w:val="24"/>
          <w:lang w:eastAsia="pt-BR"/>
        </w:rPr>
        <w:br/>
      </w:r>
      <w:r w:rsidRPr="00AD2B09">
        <w:rPr>
          <w:rFonts w:ascii="Arial" w:eastAsia="Times New Roman" w:hAnsi="Arial" w:cs="Arial"/>
          <w:sz w:val="24"/>
          <w:szCs w:val="24"/>
          <w:lang w:eastAsia="pt-BR"/>
        </w:rPr>
        <w:br/>
      </w:r>
      <w:r w:rsidRPr="00AD2B09">
        <w:rPr>
          <w:rFonts w:ascii="Arial" w:eastAsia="Times New Roman" w:hAnsi="Arial" w:cs="Arial"/>
          <w:sz w:val="24"/>
          <w:szCs w:val="24"/>
          <w:shd w:val="clear" w:color="auto" w:fill="FFFFFF"/>
          <w:lang w:eastAsia="pt-BR"/>
        </w:rPr>
        <w:t>TATIANE DUTRA ALVES DA CUNHA</w:t>
      </w:r>
      <w:r w:rsidRPr="00AD2B09">
        <w:rPr>
          <w:rFonts w:ascii="Arial" w:eastAsia="Times New Roman" w:hAnsi="Arial" w:cs="Arial"/>
          <w:sz w:val="24"/>
          <w:szCs w:val="24"/>
          <w:lang w:eastAsia="pt-BR"/>
        </w:rPr>
        <w:br/>
      </w:r>
      <w:r w:rsidRPr="00AD2B09">
        <w:rPr>
          <w:rFonts w:ascii="Arial" w:eastAsia="Times New Roman" w:hAnsi="Arial" w:cs="Arial"/>
          <w:sz w:val="24"/>
          <w:szCs w:val="24"/>
          <w:shd w:val="clear" w:color="auto" w:fill="FFFFFF"/>
          <w:lang w:eastAsia="pt-BR"/>
        </w:rPr>
        <w:t>Prefeita Municipal</w:t>
      </w:r>
    </w:p>
    <w:p w:rsidR="00BA4D1D" w:rsidRPr="00AD2B09" w:rsidRDefault="00BA4D1D" w:rsidP="00E4287E">
      <w:pPr>
        <w:pStyle w:val="PargrafodaLista"/>
        <w:spacing w:after="0" w:line="360" w:lineRule="auto"/>
        <w:ind w:left="0"/>
        <w:jc w:val="center"/>
        <w:rPr>
          <w:rFonts w:ascii="Arial" w:eastAsia="Times New Roman" w:hAnsi="Arial" w:cs="Arial"/>
          <w:sz w:val="24"/>
          <w:szCs w:val="24"/>
          <w:shd w:val="clear" w:color="auto" w:fill="FFFFFF"/>
          <w:lang w:eastAsia="pt-BR"/>
        </w:rPr>
      </w:pPr>
    </w:p>
    <w:p w:rsidR="00BA4D1D" w:rsidRPr="00AD2B09" w:rsidRDefault="00BA4D1D" w:rsidP="001637AA">
      <w:pPr>
        <w:pStyle w:val="PargrafodaLista"/>
        <w:numPr>
          <w:ilvl w:val="1"/>
          <w:numId w:val="1"/>
        </w:numPr>
        <w:spacing w:after="0" w:line="360" w:lineRule="auto"/>
        <w:jc w:val="both"/>
        <w:rPr>
          <w:rFonts w:ascii="Arial" w:eastAsia="Times New Roman" w:hAnsi="Arial" w:cs="Arial"/>
          <w:b/>
          <w:sz w:val="24"/>
          <w:szCs w:val="24"/>
          <w:shd w:val="clear" w:color="auto" w:fill="FFFFFF"/>
          <w:lang w:eastAsia="pt-BR"/>
        </w:rPr>
      </w:pPr>
      <w:r w:rsidRPr="00AD2B09">
        <w:rPr>
          <w:rFonts w:ascii="Arial" w:eastAsia="Times New Roman" w:hAnsi="Arial" w:cs="Arial"/>
          <w:b/>
          <w:sz w:val="24"/>
          <w:szCs w:val="24"/>
          <w:shd w:val="clear" w:color="auto" w:fill="FFFFFF"/>
          <w:lang w:eastAsia="pt-BR"/>
        </w:rPr>
        <w:t>Levantamento da Realidade Local</w:t>
      </w:r>
    </w:p>
    <w:p w:rsidR="00BA4D1D" w:rsidRPr="00AD2B09" w:rsidRDefault="00BA4D1D" w:rsidP="00BA4D1D">
      <w:pPr>
        <w:pStyle w:val="PargrafodaLista"/>
        <w:spacing w:after="0" w:line="360" w:lineRule="auto"/>
        <w:ind w:left="0"/>
        <w:jc w:val="both"/>
        <w:rPr>
          <w:rFonts w:ascii="Arial" w:hAnsi="Arial" w:cs="Arial"/>
          <w:sz w:val="24"/>
          <w:szCs w:val="24"/>
        </w:rPr>
      </w:pPr>
    </w:p>
    <w:p w:rsidR="00BA4D1D" w:rsidRPr="00AD2B09" w:rsidRDefault="00BA4D1D"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 xml:space="preserve">A comunidade escolar </w:t>
      </w:r>
      <w:r w:rsidR="00783219" w:rsidRPr="00AD2B09">
        <w:rPr>
          <w:rFonts w:ascii="Arial" w:hAnsi="Arial" w:cs="Arial"/>
          <w:sz w:val="24"/>
          <w:szCs w:val="24"/>
        </w:rPr>
        <w:t>é formada por alunos oriundos do Centro e a maioria das comunidades vizinhas de Barra Grande, Alto Vargedo, Rio Antinhas, Arroio do Rancho, Rio Emiliano, Rio Areia, rio Veado, Rio das Pedras, Rio Pedrinha, Rio do Mich atingindo 115 famílias.</w:t>
      </w:r>
    </w:p>
    <w:p w:rsidR="00783219" w:rsidRPr="00AD2B09" w:rsidRDefault="005B7F37" w:rsidP="00BA4D1D">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Quanto à </w:t>
      </w:r>
      <w:r w:rsidR="00014F03" w:rsidRPr="00AD2B09">
        <w:rPr>
          <w:rFonts w:ascii="Arial" w:hAnsi="Arial" w:cs="Arial"/>
          <w:sz w:val="24"/>
          <w:szCs w:val="24"/>
        </w:rPr>
        <w:t>etnia</w:t>
      </w:r>
      <w:r w:rsidR="00481039" w:rsidRPr="00AD2B09">
        <w:rPr>
          <w:rFonts w:ascii="Arial" w:hAnsi="Arial" w:cs="Arial"/>
          <w:sz w:val="24"/>
          <w:szCs w:val="24"/>
        </w:rPr>
        <w:t>, há predominância do luso-brasileiro, germânicos, poloneses, açorianos e italianos.</w:t>
      </w:r>
    </w:p>
    <w:p w:rsidR="00A71FDF" w:rsidRPr="00AD2B09" w:rsidRDefault="00A71FDF"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Na formação da comunidade escolar, uma parte é constituída de famílias que se fixaram quando na formação dos primeiros colonizadores e seus</w:t>
      </w:r>
      <w:r w:rsidR="005B7F37">
        <w:rPr>
          <w:rFonts w:ascii="Arial" w:hAnsi="Arial" w:cs="Arial"/>
          <w:sz w:val="24"/>
          <w:szCs w:val="24"/>
        </w:rPr>
        <w:t xml:space="preserve"> </w:t>
      </w:r>
      <w:r w:rsidR="00EE3C01" w:rsidRPr="00AD2B09">
        <w:rPr>
          <w:rFonts w:ascii="Arial" w:hAnsi="Arial" w:cs="Arial"/>
          <w:sz w:val="24"/>
          <w:szCs w:val="24"/>
        </w:rPr>
        <w:t>descendentes continuaram</w:t>
      </w:r>
      <w:r w:rsidR="00E15EAB" w:rsidRPr="00AD2B09">
        <w:rPr>
          <w:rFonts w:ascii="Arial" w:hAnsi="Arial" w:cs="Arial"/>
          <w:sz w:val="24"/>
          <w:szCs w:val="24"/>
        </w:rPr>
        <w:t xml:space="preserve"> residindo neste mesmo local, outra parte é formada </w:t>
      </w:r>
      <w:r w:rsidR="00E15EAB" w:rsidRPr="00AD2B09">
        <w:rPr>
          <w:rFonts w:ascii="Arial" w:hAnsi="Arial" w:cs="Arial"/>
          <w:sz w:val="24"/>
          <w:szCs w:val="24"/>
        </w:rPr>
        <w:lastRenderedPageBreak/>
        <w:t>por um grande número de famílias imigrantes. São filhos de trabalhadores assalariados e agricultores.</w:t>
      </w:r>
    </w:p>
    <w:p w:rsidR="00E15EAB" w:rsidRPr="00AD2B09" w:rsidRDefault="00E15EAB"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O crescimento da população local atualmente é estável em relação ao êxodo rural.</w:t>
      </w:r>
    </w:p>
    <w:p w:rsidR="00E15EAB" w:rsidRPr="00AD2B09" w:rsidRDefault="00E15EAB"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A média de rendimento familiar da clientela escolar está em torno de três salários mínimos.</w:t>
      </w:r>
    </w:p>
    <w:p w:rsidR="00E15EAB" w:rsidRPr="00AD2B09" w:rsidRDefault="00E15EAB"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No setor comercial o seu crescimento oferece poucas perspectivas de desenvolvimento, devido a baixa demanda.</w:t>
      </w:r>
    </w:p>
    <w:p w:rsidR="00E15EAB" w:rsidRPr="00AD2B09" w:rsidRDefault="00E15EAB"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O setor industrial</w:t>
      </w:r>
      <w:r w:rsidR="00C637FA" w:rsidRPr="00AD2B09">
        <w:rPr>
          <w:rFonts w:ascii="Arial" w:hAnsi="Arial" w:cs="Arial"/>
          <w:sz w:val="24"/>
          <w:szCs w:val="24"/>
        </w:rPr>
        <w:t xml:space="preserve"> se concentra no ramo de confecções e algumas iniciativas de cunho familiar no ramo alimentício.</w:t>
      </w:r>
    </w:p>
    <w:p w:rsidR="00C637FA" w:rsidRPr="00AD2B09" w:rsidRDefault="00C637FA" w:rsidP="00BA4D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Quanto a ocupação profissional, a maioria é constituída de agricultores</w:t>
      </w:r>
      <w:r w:rsidR="00BA2C7D" w:rsidRPr="00AD2B09">
        <w:rPr>
          <w:rFonts w:ascii="Arial" w:hAnsi="Arial" w:cs="Arial"/>
          <w:sz w:val="24"/>
          <w:szCs w:val="24"/>
        </w:rPr>
        <w:t>, tendo em vista a pouca oferta de trabalho. O comércio oferece algumas oportunidades, porém limitada ao âmbito familiar.</w:t>
      </w:r>
    </w:p>
    <w:p w:rsidR="00BA2C7D" w:rsidRPr="00AD2B09" w:rsidRDefault="00BA2C7D" w:rsidP="00BA2C7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Com referencia às famílias, já existe certa conscientização da importância da educação na vida dos filhos, entretanto ainda é acentuado o despreparo dos pais na educação dos mesmos. Isso se deve ao baixo grau de instrução que perdura entre a maioria dos chefes de família.</w:t>
      </w:r>
    </w:p>
    <w:p w:rsidR="00BA2C7D" w:rsidRPr="00AD2B09" w:rsidRDefault="00661B3C" w:rsidP="00BA2C7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Quanto aos credos religiosos a predominância é a Igreja Católica e a Igreja Evangélica de Confissão Luterano no Brasil, mas existem também famílias que participam da Assembleia de Deus, Igreja Pentecostal e Igreja do Evangelho Quadrangular.</w:t>
      </w:r>
    </w:p>
    <w:p w:rsidR="00661B3C" w:rsidRPr="00AD2B09" w:rsidRDefault="00DB422B" w:rsidP="00BA2C7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A comunidade participa dos eventos escolares</w:t>
      </w:r>
      <w:r w:rsidR="00832837" w:rsidRPr="00AD2B09">
        <w:rPr>
          <w:rFonts w:ascii="Arial" w:hAnsi="Arial" w:cs="Arial"/>
          <w:sz w:val="24"/>
          <w:szCs w:val="24"/>
        </w:rPr>
        <w:t>, campanhas e promoções, respeitando o patrimônio físico demonstrando apreço pela vida escolar.</w:t>
      </w:r>
    </w:p>
    <w:p w:rsidR="00F65DB3" w:rsidRPr="00AD2B09" w:rsidRDefault="00F65DB3" w:rsidP="00BA2C7D">
      <w:pPr>
        <w:pStyle w:val="PargrafodaLista"/>
        <w:spacing w:after="0" w:line="360" w:lineRule="auto"/>
        <w:ind w:left="0" w:firstLine="709"/>
        <w:jc w:val="both"/>
        <w:rPr>
          <w:rFonts w:ascii="Arial" w:hAnsi="Arial" w:cs="Arial"/>
          <w:sz w:val="24"/>
          <w:szCs w:val="24"/>
        </w:rPr>
      </w:pPr>
    </w:p>
    <w:p w:rsidR="00F65DB3" w:rsidRPr="00AD2B09" w:rsidRDefault="00F65DB3" w:rsidP="001637AA">
      <w:pPr>
        <w:pStyle w:val="PargrafodaLista"/>
        <w:numPr>
          <w:ilvl w:val="1"/>
          <w:numId w:val="1"/>
        </w:numPr>
        <w:spacing w:after="0" w:line="360" w:lineRule="auto"/>
        <w:jc w:val="both"/>
        <w:rPr>
          <w:rFonts w:ascii="Arial" w:hAnsi="Arial" w:cs="Arial"/>
          <w:b/>
          <w:sz w:val="24"/>
          <w:szCs w:val="24"/>
        </w:rPr>
      </w:pPr>
      <w:r w:rsidRPr="00AD2B09">
        <w:rPr>
          <w:rFonts w:ascii="Arial" w:hAnsi="Arial" w:cs="Arial"/>
          <w:b/>
          <w:sz w:val="24"/>
          <w:szCs w:val="24"/>
        </w:rPr>
        <w:t>Função Social da Escola</w:t>
      </w:r>
    </w:p>
    <w:p w:rsidR="00F65DB3" w:rsidRPr="00AD2B09" w:rsidRDefault="00F65DB3" w:rsidP="00F65DB3">
      <w:pPr>
        <w:pStyle w:val="PargrafodaLista"/>
        <w:spacing w:after="0" w:line="360" w:lineRule="auto"/>
        <w:jc w:val="both"/>
        <w:rPr>
          <w:rFonts w:ascii="Arial" w:hAnsi="Arial" w:cs="Arial"/>
          <w:sz w:val="24"/>
          <w:szCs w:val="24"/>
        </w:rPr>
      </w:pPr>
    </w:p>
    <w:p w:rsidR="001637AA" w:rsidRPr="00AD2B09" w:rsidRDefault="001637AA" w:rsidP="001637AA">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Toda ação educativa está concentrada e voltada no conhecimento filosófico e científico do educando. É para ele que está voltada a estrutura escolar.</w:t>
      </w:r>
    </w:p>
    <w:p w:rsidR="001637AA" w:rsidRPr="00AD2B09" w:rsidRDefault="001637AA" w:rsidP="001637AA">
      <w:pPr>
        <w:tabs>
          <w:tab w:val="left" w:pos="1189"/>
        </w:tabs>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 xml:space="preserve">O homem tem necessidade e aspirações infinitas. Por isso ele está em constante busca da realização e conquista. É um ser inteligente capaz, inconcluso, limitado, pode modificar aperfeiçoar e transformar as coisas, o ambiente que o cerca e a si mesmo. Para tanto é um ser que necessita de </w:t>
      </w:r>
      <w:r w:rsidRPr="00AD2B09">
        <w:rPr>
          <w:rFonts w:ascii="Arial" w:hAnsi="Arial" w:cs="Arial"/>
          <w:sz w:val="24"/>
          <w:szCs w:val="24"/>
        </w:rPr>
        <w:lastRenderedPageBreak/>
        <w:t>atenção, carinho, compreensão, apoio de alguém que o auxilie a construir e modificar-se como sujeito de sua própria história.</w:t>
      </w:r>
    </w:p>
    <w:p w:rsidR="001637AA" w:rsidRPr="00AD2B09" w:rsidRDefault="001637AA" w:rsidP="001637AA">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 xml:space="preserve">A Escola é um meio que enseja um contato com os seus, para desenvolver suas habilidades culturais, a dinâmica de suas potencialidades físicas, espirituais, concretas, psicológicas e comportamentais, onde na sua maturidade o educando sente-se realizado. </w:t>
      </w:r>
    </w:p>
    <w:p w:rsidR="001637AA" w:rsidRPr="00AD2B09" w:rsidRDefault="001637AA" w:rsidP="001637AA">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Ele é capaz de organizar as coisas, servindo-se das descobertas que outros realizam e realizaram em épocas e lugares diferentes.</w:t>
      </w:r>
    </w:p>
    <w:p w:rsidR="001637AA" w:rsidRPr="00AD2B09" w:rsidRDefault="001637AA" w:rsidP="001637AA">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Sendo a Educação um processo permanente, contínuo, desencadeado do nascimento, ela acontece sempre em qualquer lugar e tempo. Neste processo educacional o homem se humaniza, conquista seu espaço na sociedade, torna-se capaz de falar, dividir, perguntar, reclamar, criticar, errar e questionar a realidade provocando reações para a transformação de uma sociedade justa e participativa.</w:t>
      </w:r>
    </w:p>
    <w:p w:rsidR="001637AA" w:rsidRPr="00AD2B09" w:rsidRDefault="001637AA" w:rsidP="001637AA">
      <w:pPr>
        <w:tabs>
          <w:tab w:val="left" w:pos="1189"/>
        </w:tabs>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A educação escolar se dá na socialização do conhecimento científico, a mesma possibilita e instrumentaliza o educando para que desencadeie o processo educativo, se liberte e se personaliza obtendo uma formação integral (hábitos, atitudes, apropriação do saber...).</w:t>
      </w:r>
    </w:p>
    <w:p w:rsidR="001637AA" w:rsidRPr="00AD2B09" w:rsidRDefault="001637AA" w:rsidP="001637AA">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A escola tem a função de oportunizar ao aluno a apropriação e socialização do conhecimento científico e filosófico.</w:t>
      </w:r>
    </w:p>
    <w:p w:rsidR="001637AA" w:rsidRPr="00AD2B09" w:rsidRDefault="001637AA" w:rsidP="001637AA">
      <w:pPr>
        <w:tabs>
          <w:tab w:val="left" w:pos="1189"/>
        </w:tabs>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A comunidade escolar deve estar inserida neste processo educativo, bem como, estar em constante atualização em consonância com esta filosofia.</w:t>
      </w:r>
    </w:p>
    <w:p w:rsidR="00F65DB3" w:rsidRPr="00AD2B09" w:rsidRDefault="00F65DB3" w:rsidP="00F65DB3">
      <w:pPr>
        <w:pStyle w:val="PargrafodaLista"/>
        <w:spacing w:after="0" w:line="360" w:lineRule="auto"/>
        <w:jc w:val="both"/>
        <w:rPr>
          <w:rFonts w:ascii="Arial" w:hAnsi="Arial" w:cs="Arial"/>
          <w:sz w:val="24"/>
          <w:szCs w:val="24"/>
        </w:rPr>
      </w:pPr>
    </w:p>
    <w:p w:rsidR="001637AA" w:rsidRPr="00AD2B09" w:rsidRDefault="001637AA" w:rsidP="001637AA">
      <w:pPr>
        <w:pStyle w:val="PargrafodaLista"/>
        <w:numPr>
          <w:ilvl w:val="1"/>
          <w:numId w:val="1"/>
        </w:numPr>
        <w:spacing w:after="0" w:line="360" w:lineRule="auto"/>
        <w:ind w:left="0" w:hanging="11"/>
        <w:jc w:val="both"/>
        <w:rPr>
          <w:rFonts w:ascii="Arial" w:hAnsi="Arial" w:cs="Arial"/>
          <w:b/>
          <w:sz w:val="24"/>
          <w:szCs w:val="24"/>
        </w:rPr>
      </w:pPr>
      <w:r w:rsidRPr="00AD2B09">
        <w:rPr>
          <w:rFonts w:ascii="Arial" w:hAnsi="Arial" w:cs="Arial"/>
          <w:b/>
          <w:sz w:val="24"/>
          <w:szCs w:val="24"/>
        </w:rPr>
        <w:t>Níveis de Ensino</w:t>
      </w:r>
    </w:p>
    <w:p w:rsidR="001637AA" w:rsidRPr="00AD2B09" w:rsidRDefault="001637AA" w:rsidP="001637AA">
      <w:pPr>
        <w:pStyle w:val="PargrafodaLista"/>
        <w:spacing w:after="0" w:line="360" w:lineRule="auto"/>
        <w:jc w:val="both"/>
        <w:rPr>
          <w:rFonts w:ascii="Arial" w:hAnsi="Arial" w:cs="Arial"/>
          <w:sz w:val="24"/>
          <w:szCs w:val="24"/>
        </w:rPr>
      </w:pPr>
    </w:p>
    <w:p w:rsidR="001637AA" w:rsidRPr="00AD2B09" w:rsidRDefault="001637AA" w:rsidP="008D2702">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t xml:space="preserve">O Núcleo Escolar Municipal </w:t>
      </w:r>
      <w:r w:rsidR="008D2702" w:rsidRPr="00AD2B09">
        <w:rPr>
          <w:rFonts w:ascii="Arial" w:hAnsi="Arial" w:cs="Arial"/>
          <w:sz w:val="24"/>
          <w:szCs w:val="24"/>
        </w:rPr>
        <w:t>Professor João Maria de Souza Júnior atende alunos do 1º ao 5º ano do Ensino Fundamental e a Educação Especial</w:t>
      </w:r>
      <w:r w:rsidR="00665004" w:rsidRPr="00AD2B09">
        <w:rPr>
          <w:rFonts w:ascii="Arial" w:hAnsi="Arial" w:cs="Arial"/>
          <w:sz w:val="24"/>
          <w:szCs w:val="24"/>
        </w:rPr>
        <w:t>, de acordo com as Leis vigentes e sua organização, expressas nesse Projeto Político Pedagógico, estruturado de forma a atender os objetivos e metas traçados pela comunidade escolar.</w:t>
      </w:r>
    </w:p>
    <w:p w:rsidR="003C25D9" w:rsidRPr="00AD2B09" w:rsidRDefault="003C25D9" w:rsidP="008D2702">
      <w:pPr>
        <w:pStyle w:val="PargrafodaLista"/>
        <w:spacing w:after="0" w:line="360" w:lineRule="auto"/>
        <w:ind w:left="0" w:firstLine="709"/>
        <w:jc w:val="both"/>
        <w:rPr>
          <w:rFonts w:ascii="Arial" w:hAnsi="Arial" w:cs="Arial"/>
          <w:sz w:val="24"/>
          <w:szCs w:val="24"/>
        </w:rPr>
      </w:pPr>
    </w:p>
    <w:p w:rsidR="003C25D9" w:rsidRPr="00AD2B09" w:rsidRDefault="003C25D9" w:rsidP="003C25D9">
      <w:pPr>
        <w:pStyle w:val="PargrafodaLista"/>
        <w:numPr>
          <w:ilvl w:val="2"/>
          <w:numId w:val="1"/>
        </w:numPr>
        <w:spacing w:after="0" w:line="360" w:lineRule="auto"/>
        <w:ind w:left="0" w:firstLine="0"/>
        <w:jc w:val="both"/>
        <w:rPr>
          <w:rFonts w:ascii="Arial" w:hAnsi="Arial" w:cs="Arial"/>
          <w:b/>
          <w:sz w:val="24"/>
          <w:szCs w:val="24"/>
        </w:rPr>
      </w:pPr>
      <w:r w:rsidRPr="00AD2B09">
        <w:rPr>
          <w:rFonts w:ascii="Arial" w:hAnsi="Arial" w:cs="Arial"/>
          <w:b/>
          <w:sz w:val="24"/>
          <w:szCs w:val="24"/>
        </w:rPr>
        <w:t>Horário de Atendimento</w:t>
      </w:r>
    </w:p>
    <w:p w:rsidR="003C25D9" w:rsidRPr="00AD2B09" w:rsidRDefault="003C25D9" w:rsidP="003C25D9">
      <w:pPr>
        <w:pStyle w:val="PargrafodaLista"/>
        <w:spacing w:after="0" w:line="360" w:lineRule="auto"/>
        <w:jc w:val="both"/>
        <w:rPr>
          <w:rFonts w:ascii="Arial" w:hAnsi="Arial" w:cs="Arial"/>
          <w:sz w:val="24"/>
          <w:szCs w:val="24"/>
        </w:rPr>
      </w:pPr>
    </w:p>
    <w:p w:rsidR="001637AA" w:rsidRPr="00AD2B09" w:rsidRDefault="003C25D9" w:rsidP="006D701D">
      <w:pPr>
        <w:pStyle w:val="PargrafodaLista"/>
        <w:spacing w:after="0" w:line="360" w:lineRule="auto"/>
        <w:ind w:left="0" w:firstLine="709"/>
        <w:jc w:val="both"/>
        <w:rPr>
          <w:rFonts w:ascii="Arial" w:hAnsi="Arial" w:cs="Arial"/>
          <w:sz w:val="24"/>
          <w:szCs w:val="24"/>
        </w:rPr>
      </w:pPr>
      <w:r w:rsidRPr="00AD2B09">
        <w:rPr>
          <w:rFonts w:ascii="Arial" w:hAnsi="Arial" w:cs="Arial"/>
          <w:sz w:val="24"/>
          <w:szCs w:val="24"/>
        </w:rPr>
        <w:lastRenderedPageBreak/>
        <w:t>O</w:t>
      </w:r>
      <w:r w:rsidR="00750CC0" w:rsidRPr="00AD2B09">
        <w:rPr>
          <w:rFonts w:ascii="Arial" w:hAnsi="Arial" w:cs="Arial"/>
          <w:sz w:val="24"/>
          <w:szCs w:val="24"/>
        </w:rPr>
        <w:t xml:space="preserve"> Núcleo Escolar Municipal Professor João Maria de </w:t>
      </w:r>
      <w:r w:rsidR="005B7F37">
        <w:rPr>
          <w:rFonts w:ascii="Arial" w:hAnsi="Arial" w:cs="Arial"/>
          <w:sz w:val="24"/>
          <w:szCs w:val="24"/>
        </w:rPr>
        <w:t>Souza Júnior atende de segunda à</w:t>
      </w:r>
      <w:r w:rsidR="00750CC0" w:rsidRPr="00AD2B09">
        <w:rPr>
          <w:rFonts w:ascii="Arial" w:hAnsi="Arial" w:cs="Arial"/>
          <w:sz w:val="24"/>
          <w:szCs w:val="24"/>
        </w:rPr>
        <w:t xml:space="preserve"> </w:t>
      </w:r>
      <w:r w:rsidR="00B44855" w:rsidRPr="00AD2B09">
        <w:rPr>
          <w:rFonts w:ascii="Arial" w:hAnsi="Arial" w:cs="Arial"/>
          <w:sz w:val="24"/>
          <w:szCs w:val="24"/>
        </w:rPr>
        <w:t>sexta-feira das 7h30min às 11h30min e das 13h às 17h</w:t>
      </w:r>
      <w:r w:rsidR="0048683F" w:rsidRPr="00AD2B09">
        <w:rPr>
          <w:rFonts w:ascii="Arial" w:hAnsi="Arial" w:cs="Arial"/>
          <w:sz w:val="24"/>
          <w:szCs w:val="24"/>
        </w:rPr>
        <w:t>.</w:t>
      </w:r>
    </w:p>
    <w:p w:rsidR="0048683F" w:rsidRPr="00AD2B09" w:rsidRDefault="0048683F" w:rsidP="006D701D">
      <w:pPr>
        <w:pStyle w:val="PargrafodaLista"/>
        <w:spacing w:after="0" w:line="360" w:lineRule="auto"/>
        <w:ind w:left="0" w:firstLine="709"/>
        <w:jc w:val="both"/>
        <w:rPr>
          <w:rFonts w:ascii="Arial" w:hAnsi="Arial" w:cs="Arial"/>
          <w:sz w:val="24"/>
          <w:szCs w:val="24"/>
        </w:rPr>
      </w:pPr>
    </w:p>
    <w:p w:rsidR="00BA15A1" w:rsidRPr="00AD2B09" w:rsidRDefault="00BA15A1" w:rsidP="00BA15A1">
      <w:pPr>
        <w:pStyle w:val="PargrafodaLista"/>
        <w:numPr>
          <w:ilvl w:val="0"/>
          <w:numId w:val="1"/>
        </w:numPr>
        <w:spacing w:after="0" w:line="360" w:lineRule="auto"/>
        <w:ind w:left="0" w:hanging="11"/>
        <w:jc w:val="both"/>
        <w:rPr>
          <w:rFonts w:ascii="Arial" w:hAnsi="Arial" w:cs="Arial"/>
          <w:b/>
          <w:sz w:val="24"/>
          <w:szCs w:val="24"/>
        </w:rPr>
      </w:pPr>
      <w:r w:rsidRPr="00AD2B09">
        <w:rPr>
          <w:rFonts w:ascii="Arial" w:hAnsi="Arial" w:cs="Arial"/>
          <w:b/>
          <w:sz w:val="24"/>
          <w:szCs w:val="24"/>
        </w:rPr>
        <w:t>PAPEL DA ESCOLA</w:t>
      </w:r>
    </w:p>
    <w:p w:rsidR="00BA15A1" w:rsidRPr="00AD2B09" w:rsidRDefault="00BA15A1" w:rsidP="00BA15A1">
      <w:pPr>
        <w:pStyle w:val="PargrafodaLista"/>
        <w:spacing w:after="0" w:line="360" w:lineRule="auto"/>
        <w:jc w:val="both"/>
        <w:rPr>
          <w:rFonts w:ascii="Arial" w:hAnsi="Arial" w:cs="Arial"/>
          <w:sz w:val="24"/>
          <w:szCs w:val="24"/>
        </w:rPr>
      </w:pPr>
    </w:p>
    <w:p w:rsidR="00BA15A1" w:rsidRPr="00AD2B09" w:rsidRDefault="00BA15A1" w:rsidP="00BA15A1">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Toda ação educativa está concentrada e voltada no conhecimento filosófico e científico do educando. É para ele que está voltada a estrutura escolar.</w:t>
      </w:r>
    </w:p>
    <w:p w:rsidR="00BA15A1" w:rsidRPr="00AD2B09" w:rsidRDefault="00BA15A1" w:rsidP="00BA15A1">
      <w:pPr>
        <w:tabs>
          <w:tab w:val="left" w:pos="1189"/>
        </w:tabs>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O homem tem necessidade e aspirações infinitas. Por isso ele está em constante busca da realização e conquista. É um ser inteligente capaz, inconcluso, limitado, pode modificar aperfeiçoar e transformar as coisas, o ambiente que o cerca e a si mesmo. Para tanto é um ser que necessita de atenção, carinho, compreensão, apoio de alguém que o auxilie a construir e modificar-se como sujeito de sua própria história.</w:t>
      </w:r>
    </w:p>
    <w:p w:rsidR="00BA15A1" w:rsidRPr="00AD2B09" w:rsidRDefault="00BA15A1" w:rsidP="00BA15A1">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 xml:space="preserve">A Escola é um meio que enseja um contato com os seus, para desenvolver suas habilidades culturais, a dinâmica de suas potencialidades físicas, espirituais, concretas, psicológicas e comportamentais, onde na sua maturidade o educando sente-se realizado. </w:t>
      </w:r>
    </w:p>
    <w:p w:rsidR="00BA15A1" w:rsidRPr="00AD2B09" w:rsidRDefault="00BA15A1" w:rsidP="00BA15A1">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Ele é capaz de organizar as coisas, servindo-se das descobertas que outros realizam e realizaram em épocas e lugares diferentes.</w:t>
      </w:r>
    </w:p>
    <w:p w:rsidR="00BA15A1" w:rsidRPr="00AD2B09" w:rsidRDefault="00BA15A1" w:rsidP="00BA15A1">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Sendo a Educação um processo permanente, contínuo, desencadeado do nascimento, ela acontece sempre em qualquer lugar e tempo. Neste processo educacional o homem se humaniza, conquista seu espaço na sociedade, torna-se capaz de falar, dividir, perguntar, reclamar, criticar, errar e questionar a realidade provocando reações para a transformação de uma sociedade justa e participativa.</w:t>
      </w:r>
    </w:p>
    <w:p w:rsidR="00BA15A1" w:rsidRPr="00AD2B09" w:rsidRDefault="00BA15A1" w:rsidP="00BA15A1">
      <w:pPr>
        <w:tabs>
          <w:tab w:val="left" w:pos="1189"/>
        </w:tabs>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A educação escolar se dá na socialização do conhecimento científico, a mesma possibilita e instrumentaliza o educando para que desencadeie o processo educativo, se liberte e se personaliza obtendo uma formação integral (hábitos, atitudes, apropriação do saber...).</w:t>
      </w:r>
    </w:p>
    <w:p w:rsidR="00BA15A1" w:rsidRPr="00AD2B09" w:rsidRDefault="00BA15A1" w:rsidP="00BA15A1">
      <w:pPr>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A escola tem a função de oportunizar ao aluno a apropriação e socialização do conhecimento científico e filosófico.</w:t>
      </w:r>
    </w:p>
    <w:p w:rsidR="00BA15A1" w:rsidRPr="00AD2B09" w:rsidRDefault="00BA15A1" w:rsidP="00BA15A1">
      <w:pPr>
        <w:tabs>
          <w:tab w:val="left" w:pos="1189"/>
        </w:tabs>
        <w:autoSpaceDE w:val="0"/>
        <w:autoSpaceDN w:val="0"/>
        <w:adjustRightInd w:val="0"/>
        <w:spacing w:after="0" w:line="360" w:lineRule="auto"/>
        <w:ind w:firstLine="709"/>
        <w:jc w:val="both"/>
        <w:rPr>
          <w:rFonts w:ascii="Arial" w:hAnsi="Arial" w:cs="Arial"/>
          <w:sz w:val="24"/>
          <w:szCs w:val="24"/>
        </w:rPr>
      </w:pPr>
      <w:r w:rsidRPr="00AD2B09">
        <w:rPr>
          <w:rFonts w:ascii="Arial" w:hAnsi="Arial" w:cs="Arial"/>
          <w:sz w:val="24"/>
          <w:szCs w:val="24"/>
        </w:rPr>
        <w:t>A comunidade escolar deve estar inserida neste processo educativo, bem como, estar em constante atualização em consonância com esta filosofia.</w:t>
      </w:r>
    </w:p>
    <w:p w:rsidR="00BA15A1" w:rsidRPr="00AD2B09" w:rsidRDefault="00BA15A1" w:rsidP="00BA15A1">
      <w:pPr>
        <w:pStyle w:val="PargrafodaLista"/>
        <w:spacing w:after="0" w:line="360" w:lineRule="auto"/>
        <w:jc w:val="both"/>
        <w:rPr>
          <w:rFonts w:ascii="Arial" w:hAnsi="Arial" w:cs="Arial"/>
          <w:sz w:val="24"/>
          <w:szCs w:val="24"/>
        </w:rPr>
      </w:pPr>
    </w:p>
    <w:p w:rsidR="00BA2F4A" w:rsidRPr="00AD2B09" w:rsidRDefault="00BA2F4A" w:rsidP="00BA2F4A">
      <w:pPr>
        <w:pStyle w:val="PargrafodaLista"/>
        <w:spacing w:after="0" w:line="360" w:lineRule="auto"/>
        <w:ind w:left="0"/>
        <w:jc w:val="both"/>
        <w:rPr>
          <w:rFonts w:ascii="Arial" w:hAnsi="Arial" w:cs="Arial"/>
          <w:b/>
          <w:sz w:val="24"/>
          <w:szCs w:val="24"/>
        </w:rPr>
      </w:pPr>
      <w:r w:rsidRPr="00AD2B09">
        <w:rPr>
          <w:rFonts w:ascii="Arial" w:hAnsi="Arial" w:cs="Arial"/>
          <w:b/>
          <w:sz w:val="24"/>
          <w:szCs w:val="24"/>
        </w:rPr>
        <w:t>2.1 Objetivos da Escola</w:t>
      </w:r>
    </w:p>
    <w:p w:rsidR="008D5CB0" w:rsidRPr="00AD2B09" w:rsidRDefault="008D5CB0" w:rsidP="00BA2F4A">
      <w:pPr>
        <w:pStyle w:val="PargrafodaLista"/>
        <w:spacing w:after="0" w:line="360" w:lineRule="auto"/>
        <w:ind w:left="0"/>
        <w:jc w:val="both"/>
        <w:rPr>
          <w:rFonts w:ascii="Arial" w:hAnsi="Arial" w:cs="Arial"/>
          <w:b/>
          <w:sz w:val="24"/>
          <w:szCs w:val="24"/>
        </w:rPr>
      </w:pPr>
    </w:p>
    <w:p w:rsidR="008D5CB0" w:rsidRPr="00AD2B09" w:rsidRDefault="008D5CB0" w:rsidP="008D5CB0">
      <w:pPr>
        <w:autoSpaceDE w:val="0"/>
        <w:autoSpaceDN w:val="0"/>
        <w:adjustRightInd w:val="0"/>
        <w:spacing w:after="0" w:line="360" w:lineRule="auto"/>
        <w:ind w:firstLine="708"/>
        <w:jc w:val="both"/>
        <w:rPr>
          <w:rFonts w:ascii="Arial" w:hAnsi="Arial" w:cs="Arial"/>
          <w:sz w:val="24"/>
          <w:szCs w:val="24"/>
        </w:rPr>
      </w:pPr>
      <w:r w:rsidRPr="00AD2B09">
        <w:rPr>
          <w:rFonts w:ascii="Arial" w:hAnsi="Arial" w:cs="Arial"/>
          <w:sz w:val="24"/>
          <w:szCs w:val="24"/>
        </w:rPr>
        <w:t>A escola pública, vista pela sociedade como responsável pela educação das crianças e adolescentes deve ser um espaço agradável onde professores e alunos construam juntos os conhecimentos reelaborando conceitos. Muitas vezes permanecem no senso comum, o qual não se baseia na razão, no conhecimento científico; é o consenso aceito pela maioria sem maiores questionamentos; é reprodutor da visão mística do mundo bem como da situação de exploração e dominação. É preciso fazer da escola um espaço de resistência ao pensamento hegemônico, desvelando as contradições e transformando a vontade política em ato pedagógico promovendo a cidadania.</w:t>
      </w:r>
    </w:p>
    <w:p w:rsidR="008D5CB0" w:rsidRPr="00AD2B09" w:rsidRDefault="008D5CB0" w:rsidP="008D5CB0">
      <w:pPr>
        <w:autoSpaceDE w:val="0"/>
        <w:autoSpaceDN w:val="0"/>
        <w:adjustRightInd w:val="0"/>
        <w:spacing w:after="0" w:line="360" w:lineRule="auto"/>
        <w:ind w:firstLine="708"/>
        <w:jc w:val="both"/>
        <w:rPr>
          <w:rFonts w:ascii="Arial" w:hAnsi="Arial" w:cs="Arial"/>
          <w:sz w:val="24"/>
          <w:szCs w:val="24"/>
        </w:rPr>
      </w:pPr>
      <w:r w:rsidRPr="00AD2B09">
        <w:rPr>
          <w:rFonts w:ascii="Arial" w:hAnsi="Arial" w:cs="Arial"/>
          <w:sz w:val="24"/>
          <w:szCs w:val="24"/>
        </w:rPr>
        <w:t>É, portanto função da escola trabalhar o conhecimento de modo que o sujeito possa ampliar a compreensão da realidade social, de seu tempo/espaço a fim de que possa buscar a melhoria de sua própria qualidade de vida, o que vem de encontro com a concepção dialética da história, segundo a qual, “ o homem é um ser individual, produto de relações sociais, culturais e históricas com os demais homens e com a natureza através da ação, num processo dinâmico do qual deve dar-se conta”. Nessa concepção “ o conhecimento dá-se a partir da relação ativa entre sujeito e realidade, ambos em constante transformação e construção”.</w:t>
      </w:r>
    </w:p>
    <w:p w:rsidR="008D5CB0" w:rsidRPr="00AD2B09" w:rsidRDefault="008D5CB0" w:rsidP="008D5CB0">
      <w:pPr>
        <w:autoSpaceDE w:val="0"/>
        <w:autoSpaceDN w:val="0"/>
        <w:adjustRightInd w:val="0"/>
        <w:spacing w:after="0" w:line="360" w:lineRule="auto"/>
        <w:ind w:firstLine="708"/>
        <w:jc w:val="both"/>
        <w:rPr>
          <w:rFonts w:ascii="Arial" w:hAnsi="Arial" w:cs="Arial"/>
          <w:sz w:val="24"/>
          <w:szCs w:val="24"/>
        </w:rPr>
      </w:pPr>
      <w:r w:rsidRPr="00AD2B09">
        <w:rPr>
          <w:rFonts w:ascii="Arial" w:hAnsi="Arial" w:cs="Arial"/>
          <w:sz w:val="24"/>
          <w:szCs w:val="24"/>
        </w:rPr>
        <w:t xml:space="preserve">A educação no Brasil sempre tem estado baseada na filosofia positivista, a qual, aplicada a educação, induz à escola assistencialista, tecnicista e para a construção de uma nova escola, um novo homem, capaz de construir uma sociedade diferente, é preciso romper com o empirismo, mudar o rumo da educação, possibilitando aos educandos o desenvolvimento da capacidade de “aprender, desaprender e reaprender”, (DOWBOR,2000), partindo de sua experiência e valores, desenvolvendo sua autonomia na busca de informação, integrando-o na sociedade de forma que possa progredir no estudo e no trabalho, através de um currículo e de uma metodologia que atendam a esses pressupostos, promovendo na escola mudança administrativa, política e cultural, mobilizando a sociedade na busca do ideal do ser humano, mudando as relações de poder no seu interior, através da definição das instâncias de </w:t>
      </w:r>
      <w:r w:rsidRPr="00AD2B09">
        <w:rPr>
          <w:rFonts w:ascii="Arial" w:hAnsi="Arial" w:cs="Arial"/>
          <w:sz w:val="24"/>
          <w:szCs w:val="24"/>
        </w:rPr>
        <w:lastRenderedPageBreak/>
        <w:t>deliberação coletivas e individualizadas, levando a uma gestão democrática e participativa.</w:t>
      </w:r>
    </w:p>
    <w:p w:rsidR="008D5CB0" w:rsidRPr="00AD2B09" w:rsidRDefault="008D5CB0" w:rsidP="008D5CB0">
      <w:pPr>
        <w:pStyle w:val="NormalWeb"/>
        <w:spacing w:after="0" w:afterAutospacing="0" w:line="360" w:lineRule="auto"/>
        <w:ind w:firstLine="708"/>
        <w:jc w:val="both"/>
        <w:rPr>
          <w:rFonts w:ascii="Arial" w:hAnsi="Arial" w:cs="Arial"/>
        </w:rPr>
      </w:pPr>
      <w:r w:rsidRPr="00AD2B09">
        <w:rPr>
          <w:rFonts w:ascii="Arial" w:hAnsi="Arial" w:cs="Arial"/>
        </w:rPr>
        <w:t>A prática escolar é uma ação pedagógica sistemática, intencional e continuada dirigida a formação de cidadãos capazes de agir com ética e competência na sociedade. A escola deve oportunizar a apropriação e elaboração dos conceitos científicos, como meio de exercício da cidadania e da democracia. É o espaço que proporciona ao indivíduo condições de ampliação de seus conhecimentos, socializando-o com o grupo. No entanto, citando a Proposta Curricular:</w:t>
      </w:r>
    </w:p>
    <w:p w:rsidR="008D5CB0" w:rsidRPr="00AD2B09" w:rsidRDefault="008D5CB0" w:rsidP="008D5CB0">
      <w:pPr>
        <w:spacing w:line="360" w:lineRule="auto"/>
        <w:ind w:firstLine="708"/>
        <w:jc w:val="both"/>
        <w:rPr>
          <w:rFonts w:ascii="Arial" w:eastAsia="Calibri" w:hAnsi="Arial" w:cs="Arial"/>
          <w:sz w:val="24"/>
          <w:szCs w:val="24"/>
        </w:rPr>
      </w:pPr>
    </w:p>
    <w:p w:rsidR="008D5CB0" w:rsidRPr="00AD2B09" w:rsidRDefault="008D5CB0" w:rsidP="008D5CB0">
      <w:pPr>
        <w:spacing w:after="0" w:line="240" w:lineRule="auto"/>
        <w:ind w:left="1701"/>
        <w:jc w:val="both"/>
        <w:rPr>
          <w:rFonts w:ascii="Arial" w:eastAsia="Calibri" w:hAnsi="Arial" w:cs="Arial"/>
          <w:sz w:val="20"/>
          <w:szCs w:val="20"/>
        </w:rPr>
      </w:pPr>
      <w:r w:rsidRPr="00AD2B09">
        <w:rPr>
          <w:rFonts w:ascii="Arial" w:eastAsia="Calibri" w:hAnsi="Arial" w:cs="Arial"/>
          <w:sz w:val="20"/>
          <w:szCs w:val="20"/>
        </w:rPr>
        <w:t>“...oportunizar a informação cientifica, de forma dogmática, acrescenta muito pouco ao preparo intelectual dos alunos, uma vez que as informações cientificas, diante da dinamicidade da ciência, tornam-se rapidamente obsoletas. O que não se obsoletiza é a maneira de pensar que permita a autonomia de cada um na compreensão do conhecimento e das informações, na busca e na elaboração de novas informações e de novos conhecimentos, uma vez que a elaboração de novos conhecimentos se dá a partir dos conhecimentos que alguém já tem internalizados”. (1998,p.14)</w:t>
      </w:r>
    </w:p>
    <w:p w:rsidR="008D5CB0" w:rsidRPr="00AD2B09" w:rsidRDefault="008D5CB0" w:rsidP="008D5CB0">
      <w:pPr>
        <w:spacing w:line="360" w:lineRule="auto"/>
        <w:jc w:val="both"/>
        <w:rPr>
          <w:rFonts w:ascii="Arial" w:hAnsi="Arial" w:cs="Arial"/>
          <w:sz w:val="24"/>
          <w:szCs w:val="24"/>
        </w:rPr>
      </w:pPr>
    </w:p>
    <w:p w:rsidR="008D5CB0" w:rsidRPr="00AD2B09" w:rsidRDefault="008D5CB0" w:rsidP="008D5CB0">
      <w:pPr>
        <w:spacing w:line="360" w:lineRule="auto"/>
        <w:ind w:firstLine="708"/>
        <w:jc w:val="both"/>
        <w:rPr>
          <w:rFonts w:ascii="Arial" w:eastAsia="Calibri" w:hAnsi="Arial" w:cs="Arial"/>
          <w:sz w:val="24"/>
          <w:szCs w:val="24"/>
        </w:rPr>
      </w:pPr>
      <w:r w:rsidRPr="00AD2B09">
        <w:rPr>
          <w:rFonts w:ascii="Arial" w:eastAsia="Calibri" w:hAnsi="Arial" w:cs="Arial"/>
          <w:sz w:val="24"/>
          <w:szCs w:val="24"/>
        </w:rPr>
        <w:t xml:space="preserve">  Através da apropriação e produção dos conhecimentos busca-se uma sociedade isenta de seletividade e discriminação, uma sociedade crítica, reflexiva, dinâmica, mais justa, democrática e solidária. </w:t>
      </w:r>
    </w:p>
    <w:p w:rsidR="008D5CB0" w:rsidRPr="00AD2B09" w:rsidRDefault="008D5CB0" w:rsidP="008D5CB0">
      <w:pPr>
        <w:spacing w:line="360" w:lineRule="auto"/>
        <w:ind w:firstLine="708"/>
        <w:jc w:val="both"/>
        <w:rPr>
          <w:rFonts w:ascii="Arial" w:eastAsia="Calibri" w:hAnsi="Arial" w:cs="Arial"/>
          <w:sz w:val="24"/>
          <w:szCs w:val="24"/>
        </w:rPr>
      </w:pPr>
      <w:r w:rsidRPr="00AD2B09">
        <w:rPr>
          <w:rFonts w:ascii="Arial" w:eastAsia="Calibri" w:hAnsi="Arial" w:cs="Arial"/>
          <w:sz w:val="24"/>
          <w:szCs w:val="24"/>
        </w:rPr>
        <w:t xml:space="preserve">Assim a escola precisa propiciar formas de aprendizagem para que estes cidadãos se tornem críticos, autônomos e participativos. Que interfiram na realidade para transformá-la em busca desta sociedade tão desejada. </w:t>
      </w:r>
    </w:p>
    <w:p w:rsidR="008D5CB0" w:rsidRPr="00AD2B09" w:rsidRDefault="008D5CB0" w:rsidP="008D5CB0">
      <w:pPr>
        <w:spacing w:line="360" w:lineRule="auto"/>
        <w:ind w:firstLine="708"/>
        <w:jc w:val="both"/>
        <w:rPr>
          <w:rFonts w:ascii="Arial" w:eastAsia="Calibri" w:hAnsi="Arial" w:cs="Arial"/>
          <w:sz w:val="24"/>
          <w:szCs w:val="24"/>
        </w:rPr>
      </w:pPr>
      <w:r w:rsidRPr="00AD2B09">
        <w:rPr>
          <w:rFonts w:ascii="Arial" w:eastAsia="Calibri" w:hAnsi="Arial" w:cs="Arial"/>
          <w:sz w:val="24"/>
          <w:szCs w:val="24"/>
        </w:rPr>
        <w:t>Também é necessária a inclusão de todos os alunos no ensino regular, acolhendo aqueles com necessidades especiais, pois todos são capazes de aprender, desde que seu ritmo de aprendizagem seja considerado e respeitado.</w:t>
      </w:r>
    </w:p>
    <w:p w:rsidR="008D5CB0" w:rsidRPr="00AD2B09" w:rsidRDefault="008D5CB0" w:rsidP="008D5CB0">
      <w:pPr>
        <w:spacing w:line="360" w:lineRule="auto"/>
        <w:ind w:firstLine="708"/>
        <w:jc w:val="both"/>
        <w:rPr>
          <w:rFonts w:ascii="Arial" w:eastAsia="Calibri" w:hAnsi="Arial" w:cs="Arial"/>
          <w:sz w:val="24"/>
          <w:szCs w:val="24"/>
        </w:rPr>
      </w:pPr>
      <w:r w:rsidRPr="00AD2B09">
        <w:rPr>
          <w:rFonts w:ascii="Arial" w:eastAsia="Calibri" w:hAnsi="Arial" w:cs="Arial"/>
          <w:sz w:val="24"/>
          <w:szCs w:val="24"/>
        </w:rPr>
        <w:t xml:space="preserve">Para contemplar estes anseios temos como norteador dos trabalhos pedagógicos a Proposta Curricular de Santa Catarina que faz a opção pela concepção sociointeracionista que tem como preocupação de como as interações sociais agem na formação do sujeito. “Nesta perspectiva criança (sujeito) e o conhecimento (objeto) se relacionam através da interação social” </w:t>
      </w:r>
      <w:r w:rsidRPr="00AD2B09">
        <w:rPr>
          <w:rFonts w:ascii="Arial" w:eastAsia="Calibri" w:hAnsi="Arial" w:cs="Arial"/>
          <w:sz w:val="24"/>
          <w:szCs w:val="24"/>
        </w:rPr>
        <w:lastRenderedPageBreak/>
        <w:t>(1998, p.15). O conhecimento não é entendido como algo abstrato que nasce sozinho, mas historicamente acumulado, organizado e mediado pelo professor.</w:t>
      </w:r>
    </w:p>
    <w:p w:rsidR="008D5CB0" w:rsidRPr="00AD2B09" w:rsidRDefault="008D5CB0" w:rsidP="008D5CB0">
      <w:pPr>
        <w:spacing w:line="360" w:lineRule="auto"/>
        <w:ind w:firstLine="708"/>
        <w:jc w:val="both"/>
        <w:rPr>
          <w:rFonts w:ascii="Arial" w:hAnsi="Arial" w:cs="Arial"/>
          <w:sz w:val="24"/>
          <w:szCs w:val="24"/>
        </w:rPr>
      </w:pPr>
      <w:r w:rsidRPr="00AD2B09">
        <w:rPr>
          <w:rFonts w:ascii="Arial" w:eastAsia="Calibri" w:hAnsi="Arial" w:cs="Arial"/>
          <w:sz w:val="24"/>
          <w:szCs w:val="24"/>
        </w:rPr>
        <w:t>É na interação entre alunos, professores, equipe gestora, funcionários, pais e comunidade que as ações pedagógicas, sempre articuladas com o objetivo da escola, se concretizam.</w:t>
      </w:r>
    </w:p>
    <w:p w:rsidR="008D5CB0" w:rsidRPr="00AD2B09" w:rsidRDefault="008D5CB0" w:rsidP="008D5CB0">
      <w:pPr>
        <w:pStyle w:val="Ttulo2"/>
        <w:jc w:val="both"/>
        <w:rPr>
          <w:rFonts w:ascii="Arial" w:hAnsi="Arial" w:cs="Arial"/>
          <w:sz w:val="24"/>
          <w:szCs w:val="24"/>
        </w:rPr>
      </w:pPr>
      <w:bookmarkStart w:id="1" w:name="_Toc477769717"/>
      <w:r w:rsidRPr="00AD2B09">
        <w:rPr>
          <w:rFonts w:ascii="Arial" w:hAnsi="Arial" w:cs="Arial"/>
          <w:sz w:val="24"/>
          <w:szCs w:val="24"/>
        </w:rPr>
        <w:t>2.2 O</w:t>
      </w:r>
      <w:bookmarkEnd w:id="1"/>
      <w:r w:rsidR="00F42C35" w:rsidRPr="00AD2B09">
        <w:rPr>
          <w:rFonts w:ascii="Arial" w:hAnsi="Arial" w:cs="Arial"/>
          <w:sz w:val="24"/>
          <w:szCs w:val="24"/>
        </w:rPr>
        <w:t>bjetivo Geral</w:t>
      </w:r>
    </w:p>
    <w:p w:rsidR="008D5CB0" w:rsidRPr="00AD2B09" w:rsidRDefault="008D5CB0" w:rsidP="008D5CB0">
      <w:pPr>
        <w:spacing w:after="0" w:line="360" w:lineRule="auto"/>
        <w:ind w:firstLine="851"/>
        <w:jc w:val="both"/>
        <w:rPr>
          <w:rFonts w:ascii="Arial" w:hAnsi="Arial" w:cs="Arial"/>
          <w:sz w:val="24"/>
          <w:szCs w:val="24"/>
        </w:rPr>
      </w:pPr>
      <w:r w:rsidRPr="00AD2B09">
        <w:rPr>
          <w:rFonts w:ascii="Arial" w:hAnsi="Arial" w:cs="Arial"/>
          <w:sz w:val="24"/>
          <w:szCs w:val="24"/>
        </w:rPr>
        <w:t>Cumprir a função social da escola: planejar, produzir e socializar o conhecimento, a fim de formar pessoas críticas e com autonomia para transformar a sociedade em que está inserido, garantindo o acesso, a permanência e o sucesso do aluno.</w:t>
      </w:r>
    </w:p>
    <w:p w:rsidR="008D5CB0" w:rsidRPr="00AD2B09" w:rsidRDefault="008D5CB0" w:rsidP="00BA2F4A">
      <w:pPr>
        <w:pStyle w:val="PargrafodaLista"/>
        <w:spacing w:after="0" w:line="360" w:lineRule="auto"/>
        <w:ind w:left="0"/>
        <w:jc w:val="both"/>
        <w:rPr>
          <w:rFonts w:ascii="Arial" w:hAnsi="Arial" w:cs="Arial"/>
          <w:b/>
          <w:sz w:val="24"/>
          <w:szCs w:val="24"/>
        </w:rPr>
      </w:pPr>
    </w:p>
    <w:p w:rsidR="007861F0" w:rsidRPr="00AD2B09" w:rsidRDefault="007861F0" w:rsidP="007861F0">
      <w:pPr>
        <w:pStyle w:val="Ttulo2"/>
        <w:jc w:val="both"/>
        <w:rPr>
          <w:rFonts w:ascii="Arial" w:hAnsi="Arial" w:cs="Arial"/>
          <w:sz w:val="24"/>
          <w:szCs w:val="24"/>
        </w:rPr>
      </w:pPr>
      <w:bookmarkStart w:id="2" w:name="_Toc477769718"/>
      <w:r w:rsidRPr="00AD2B09">
        <w:rPr>
          <w:rFonts w:ascii="Arial" w:hAnsi="Arial" w:cs="Arial"/>
          <w:sz w:val="24"/>
          <w:szCs w:val="24"/>
        </w:rPr>
        <w:t>2.3 Objetivos Específicos – Dimensão Pedagógica</w:t>
      </w:r>
      <w:bookmarkEnd w:id="2"/>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Definir uma política de ensino que tenha uma participação coletiva, dando efetivo apoio pedagógico em todos os níveis de ensino.</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Construir coletivamente o calendário letivo, projetos de orie</w:t>
      </w:r>
      <w:r w:rsidR="00F76B82">
        <w:rPr>
          <w:rFonts w:ascii="Arial" w:hAnsi="Arial" w:cs="Arial"/>
          <w:sz w:val="24"/>
          <w:szCs w:val="24"/>
        </w:rPr>
        <w:t>ntação pedagógica relacionados à</w:t>
      </w:r>
      <w:r w:rsidRPr="00AD2B09">
        <w:rPr>
          <w:rFonts w:ascii="Arial" w:hAnsi="Arial" w:cs="Arial"/>
          <w:sz w:val="24"/>
          <w:szCs w:val="24"/>
        </w:rPr>
        <w:t xml:space="preserve"> inclusão e diversidade.</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Incentivar a proposta de melhoria de acessibilidade.</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Informar os pais sobre a situação escolar de seus filhos.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Planejar projetos e atividades pedagógicas promovendo interdisciplinaridade com uso criativo e crítico das tecnologias.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Obter o comprometimento do aluno, por intermédio do estímulo do professor.</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Acompanhar no decorrer de todo o ano letivo o processo de ensino e aprendizagem.</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Suprir a de</w:t>
      </w:r>
      <w:r w:rsidR="00F76B82">
        <w:rPr>
          <w:rFonts w:ascii="Arial" w:hAnsi="Arial" w:cs="Arial"/>
          <w:sz w:val="24"/>
          <w:szCs w:val="24"/>
        </w:rPr>
        <w:t>ficiência, no que diz respeito à</w:t>
      </w:r>
      <w:r w:rsidRPr="00AD2B09">
        <w:rPr>
          <w:rFonts w:ascii="Arial" w:hAnsi="Arial" w:cs="Arial"/>
          <w:sz w:val="24"/>
          <w:szCs w:val="24"/>
        </w:rPr>
        <w:t xml:space="preserve"> evasão e reprovação, bem como as aprovações em conselho.</w:t>
      </w:r>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6E3258" w:rsidP="007861F0">
      <w:pPr>
        <w:pStyle w:val="Ttulo2"/>
        <w:jc w:val="both"/>
        <w:rPr>
          <w:rFonts w:ascii="Arial" w:hAnsi="Arial" w:cs="Arial"/>
          <w:sz w:val="24"/>
          <w:szCs w:val="24"/>
        </w:rPr>
      </w:pPr>
      <w:bookmarkStart w:id="3" w:name="_Toc477769719"/>
      <w:r w:rsidRPr="00AD2B09">
        <w:rPr>
          <w:rFonts w:ascii="Arial" w:hAnsi="Arial" w:cs="Arial"/>
          <w:sz w:val="24"/>
          <w:szCs w:val="24"/>
        </w:rPr>
        <w:t>2.4 Objetivos Específicos – Dimensão Administrativa</w:t>
      </w:r>
      <w:bookmarkEnd w:id="3"/>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lastRenderedPageBreak/>
        <w:t>Trazer os pais e comunidade para participar do cotidiano da escola de maneira efetiva.</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Proporcionar uma Gestão Democrática na Escola com decisões descentralizadas, participativas e pautadas em princípios éticos e profissionais.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Dar continuidade às parcerias com a Prefeitura Municipal, iniciativa privada e associações sem fins lucrativos.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Incentivar e promover novas eleições e</w:t>
      </w:r>
      <w:r w:rsidR="00F76B82">
        <w:rPr>
          <w:rFonts w:ascii="Arial" w:hAnsi="Arial" w:cs="Arial"/>
          <w:sz w:val="24"/>
          <w:szCs w:val="24"/>
        </w:rPr>
        <w:t xml:space="preserve"> reestruturar sempre o pla</w:t>
      </w:r>
      <w:r w:rsidRPr="00AD2B09">
        <w:rPr>
          <w:rFonts w:ascii="Arial" w:hAnsi="Arial" w:cs="Arial"/>
          <w:sz w:val="24"/>
          <w:szCs w:val="24"/>
        </w:rPr>
        <w:t>nejamento da Escola.</w:t>
      </w:r>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6E3258" w:rsidP="007861F0">
      <w:pPr>
        <w:pStyle w:val="Ttulo2"/>
        <w:jc w:val="both"/>
        <w:rPr>
          <w:rFonts w:ascii="Arial" w:hAnsi="Arial" w:cs="Arial"/>
          <w:sz w:val="24"/>
          <w:szCs w:val="24"/>
        </w:rPr>
      </w:pPr>
      <w:bookmarkStart w:id="4" w:name="_Toc477769720"/>
      <w:r w:rsidRPr="00AD2B09">
        <w:rPr>
          <w:rFonts w:ascii="Arial" w:hAnsi="Arial" w:cs="Arial"/>
          <w:sz w:val="24"/>
          <w:szCs w:val="24"/>
        </w:rPr>
        <w:t>2.5 Objetivos Específicos - Dimensão Financeira</w:t>
      </w:r>
      <w:bookmarkEnd w:id="4"/>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Utilizar os recursos financeiros de maneira a atender o maior número possível de beneficiários.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Planejar de forma coletiva as prioridades na aplicação dos recursos.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Divulgar com transparência os recursos recebidos e a aplicação deles.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Fazer prestação de contas para toda comunidade escolar.</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Captar recursos para manutenção física e aquisição de material pedagógico, adquirir aparelhos eletrônicos e tecnológicos mais modernos.</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Aproveitar o perfil e as potencialidades dos servidores e pais em toda a gestão.</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Oportunizar à comunidade escolar um orçamento participativo dos recursos da Escola.</w:t>
      </w:r>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E975EF" w:rsidP="007861F0">
      <w:pPr>
        <w:pStyle w:val="Ttulo2"/>
        <w:jc w:val="both"/>
        <w:rPr>
          <w:rFonts w:ascii="Arial" w:hAnsi="Arial" w:cs="Arial"/>
          <w:sz w:val="24"/>
          <w:szCs w:val="24"/>
        </w:rPr>
      </w:pPr>
      <w:bookmarkStart w:id="5" w:name="_Toc477769721"/>
      <w:r w:rsidRPr="00AD2B09">
        <w:rPr>
          <w:rFonts w:ascii="Arial" w:hAnsi="Arial" w:cs="Arial"/>
          <w:sz w:val="24"/>
          <w:szCs w:val="24"/>
        </w:rPr>
        <w:t>2.6 Objetivos Específicos - Dimensão Física</w:t>
      </w:r>
      <w:bookmarkEnd w:id="5"/>
    </w:p>
    <w:p w:rsidR="007861F0" w:rsidRPr="00AD2B09" w:rsidRDefault="007861F0" w:rsidP="007861F0">
      <w:pPr>
        <w:spacing w:after="0" w:line="360" w:lineRule="auto"/>
        <w:ind w:firstLine="851"/>
        <w:jc w:val="both"/>
        <w:rPr>
          <w:rFonts w:ascii="Arial" w:hAnsi="Arial" w:cs="Arial"/>
          <w:sz w:val="24"/>
          <w:szCs w:val="24"/>
        </w:rPr>
      </w:pPr>
    </w:p>
    <w:p w:rsidR="007861F0" w:rsidRPr="00AD2B09" w:rsidRDefault="00C93902" w:rsidP="007861F0">
      <w:pPr>
        <w:spacing w:after="0" w:line="360" w:lineRule="auto"/>
        <w:ind w:firstLine="851"/>
        <w:jc w:val="both"/>
        <w:rPr>
          <w:rFonts w:ascii="Arial" w:hAnsi="Arial" w:cs="Arial"/>
          <w:sz w:val="24"/>
          <w:szCs w:val="24"/>
        </w:rPr>
      </w:pPr>
      <w:r w:rsidRPr="00AD2B09">
        <w:rPr>
          <w:rFonts w:ascii="Arial" w:hAnsi="Arial" w:cs="Arial"/>
          <w:sz w:val="24"/>
          <w:szCs w:val="24"/>
        </w:rPr>
        <w:t>Construir uma Escola Municipal de Educação Básica.</w:t>
      </w:r>
    </w:p>
    <w:p w:rsidR="007861F0" w:rsidRPr="00AD2B09" w:rsidRDefault="007861F0" w:rsidP="007861F0">
      <w:pPr>
        <w:spacing w:after="0" w:line="360" w:lineRule="auto"/>
        <w:ind w:firstLine="851"/>
        <w:jc w:val="both"/>
        <w:rPr>
          <w:rFonts w:ascii="Arial" w:hAnsi="Arial" w:cs="Arial"/>
          <w:sz w:val="24"/>
          <w:szCs w:val="24"/>
        </w:rPr>
      </w:pPr>
      <w:r w:rsidRPr="00AD2B09">
        <w:rPr>
          <w:rFonts w:ascii="Arial" w:hAnsi="Arial" w:cs="Arial"/>
          <w:sz w:val="24"/>
          <w:szCs w:val="24"/>
        </w:rPr>
        <w:t>Buscar parceiros dispostos a contribuir com a construção de uma escola mais justa, igualitária e nas condições necessárias para a prática.</w:t>
      </w:r>
    </w:p>
    <w:p w:rsidR="007861F0" w:rsidRPr="00AD2B09" w:rsidRDefault="00C93902" w:rsidP="007861F0">
      <w:pPr>
        <w:spacing w:after="0" w:line="360" w:lineRule="auto"/>
        <w:ind w:firstLine="851"/>
        <w:jc w:val="both"/>
        <w:rPr>
          <w:rFonts w:ascii="Arial" w:hAnsi="Arial" w:cs="Arial"/>
          <w:sz w:val="24"/>
          <w:szCs w:val="24"/>
        </w:rPr>
      </w:pPr>
      <w:r w:rsidRPr="00AD2B09">
        <w:rPr>
          <w:rFonts w:ascii="Arial" w:hAnsi="Arial" w:cs="Arial"/>
          <w:sz w:val="24"/>
          <w:szCs w:val="24"/>
        </w:rPr>
        <w:t>Efetuar solicitações financeiras junto ao governo municipal e poder legislativo para aquisição de equipamentos e reformas e ampliações de infraestrutura.</w:t>
      </w:r>
    </w:p>
    <w:p w:rsidR="00C93902" w:rsidRPr="00AD2B09" w:rsidRDefault="00C93902" w:rsidP="007861F0">
      <w:pPr>
        <w:spacing w:after="0" w:line="360" w:lineRule="auto"/>
        <w:ind w:firstLine="851"/>
        <w:jc w:val="both"/>
        <w:rPr>
          <w:rFonts w:ascii="Arial" w:hAnsi="Arial" w:cs="Arial"/>
          <w:sz w:val="24"/>
          <w:szCs w:val="24"/>
        </w:rPr>
      </w:pPr>
      <w:r w:rsidRPr="00AD2B09">
        <w:rPr>
          <w:rFonts w:ascii="Arial" w:hAnsi="Arial" w:cs="Arial"/>
          <w:sz w:val="24"/>
          <w:szCs w:val="24"/>
        </w:rPr>
        <w:lastRenderedPageBreak/>
        <w:t>Melhorar a acessibilidade em todo o ambiente escolar e climatizar todas as salas.</w:t>
      </w:r>
    </w:p>
    <w:p w:rsidR="007861F0" w:rsidRPr="00AD2B09" w:rsidRDefault="007861F0" w:rsidP="00BA2F4A">
      <w:pPr>
        <w:pStyle w:val="PargrafodaLista"/>
        <w:spacing w:after="0" w:line="360" w:lineRule="auto"/>
        <w:ind w:left="0"/>
        <w:jc w:val="both"/>
        <w:rPr>
          <w:rFonts w:ascii="Arial" w:hAnsi="Arial" w:cs="Arial"/>
          <w:b/>
          <w:sz w:val="24"/>
          <w:szCs w:val="24"/>
        </w:rPr>
      </w:pPr>
    </w:p>
    <w:p w:rsidR="00A345C1" w:rsidRPr="00AD2B09" w:rsidRDefault="00A345C1" w:rsidP="00A345C1">
      <w:pPr>
        <w:pStyle w:val="Ttulo1"/>
        <w:jc w:val="both"/>
        <w:rPr>
          <w:rFonts w:ascii="Arial" w:hAnsi="Arial" w:cs="Arial"/>
          <w:sz w:val="24"/>
          <w:szCs w:val="24"/>
        </w:rPr>
      </w:pPr>
      <w:bookmarkStart w:id="6" w:name="_Toc477769722"/>
      <w:r w:rsidRPr="00AD2B09">
        <w:rPr>
          <w:rFonts w:ascii="Arial" w:hAnsi="Arial" w:cs="Arial"/>
          <w:sz w:val="24"/>
          <w:szCs w:val="24"/>
        </w:rPr>
        <w:t>3. METAS</w:t>
      </w:r>
      <w:bookmarkEnd w:id="6"/>
    </w:p>
    <w:p w:rsidR="00A345C1" w:rsidRPr="00AD2B09" w:rsidRDefault="00A345C1" w:rsidP="00A345C1">
      <w:pPr>
        <w:pStyle w:val="Ttulo2"/>
        <w:jc w:val="both"/>
        <w:rPr>
          <w:rFonts w:ascii="Arial" w:hAnsi="Arial" w:cs="Arial"/>
          <w:sz w:val="24"/>
          <w:szCs w:val="24"/>
        </w:rPr>
      </w:pPr>
      <w:bookmarkStart w:id="7" w:name="_Toc477769723"/>
      <w:r w:rsidRPr="00AD2B09">
        <w:rPr>
          <w:rFonts w:ascii="Arial" w:hAnsi="Arial" w:cs="Arial"/>
          <w:sz w:val="24"/>
          <w:szCs w:val="24"/>
        </w:rPr>
        <w:t>3.1 Dimensão Pedagógica</w:t>
      </w:r>
      <w:bookmarkEnd w:id="7"/>
    </w:p>
    <w:p w:rsidR="00A345C1" w:rsidRPr="00AD2B09" w:rsidRDefault="00A345C1" w:rsidP="00A345C1">
      <w:pPr>
        <w:spacing w:after="0" w:line="360" w:lineRule="auto"/>
        <w:jc w:val="both"/>
        <w:rPr>
          <w:rFonts w:ascii="Arial" w:hAnsi="Arial" w:cs="Arial"/>
          <w:b/>
          <w:sz w:val="24"/>
          <w:szCs w:val="24"/>
        </w:rPr>
      </w:pPr>
    </w:p>
    <w:p w:rsidR="00A345C1" w:rsidRPr="00AD2B09" w:rsidRDefault="00A345C1"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Reelaborar o PPP com todos os seguimentos da comunidade escolar.</w:t>
      </w:r>
    </w:p>
    <w:p w:rsidR="00A345C1" w:rsidRPr="00AD2B09" w:rsidRDefault="00A345C1"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 xml:space="preserve">Melhorar a qualidade de ensino e os índices a partir dos resultados de avaliações em torno de 20% (Instituto </w:t>
      </w:r>
      <w:r w:rsidR="00861B88" w:rsidRPr="00AD2B09">
        <w:rPr>
          <w:rFonts w:ascii="Arial" w:hAnsi="Arial" w:cs="Arial"/>
          <w:sz w:val="24"/>
          <w:szCs w:val="24"/>
        </w:rPr>
        <w:t>A</w:t>
      </w:r>
      <w:r w:rsidRPr="00AD2B09">
        <w:rPr>
          <w:rFonts w:ascii="Arial" w:hAnsi="Arial" w:cs="Arial"/>
          <w:sz w:val="24"/>
          <w:szCs w:val="24"/>
        </w:rPr>
        <w:t>yrton Senna e Positivo).</w:t>
      </w:r>
    </w:p>
    <w:p w:rsidR="00A345C1" w:rsidRPr="00AD2B09" w:rsidRDefault="00A345C1"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Usar as tecnologias no ensino-aprendizagem (WEB Rádio Escolar disponibilizada pela Escola de Educação Básica Bertino Silva, rede sociais, etc.).</w:t>
      </w:r>
    </w:p>
    <w:p w:rsidR="00A345C1" w:rsidRPr="00F76B82" w:rsidRDefault="00A345C1" w:rsidP="00F76B82">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Implementar e oportunizar grupos de estudo, formados pelos estudantes e oportuniz</w:t>
      </w:r>
      <w:r w:rsidR="00F76B82">
        <w:rPr>
          <w:rFonts w:ascii="Arial" w:hAnsi="Arial" w:cs="Arial"/>
          <w:sz w:val="24"/>
          <w:szCs w:val="24"/>
        </w:rPr>
        <w:t xml:space="preserve">ar reuniões pedagógicas </w:t>
      </w:r>
      <w:r w:rsidRPr="00AD2B09">
        <w:rPr>
          <w:rFonts w:ascii="Arial" w:hAnsi="Arial" w:cs="Arial"/>
          <w:sz w:val="24"/>
          <w:szCs w:val="24"/>
        </w:rPr>
        <w:t>para estudo do planejamento.</w:t>
      </w:r>
    </w:p>
    <w:p w:rsidR="00A345C1" w:rsidRPr="00AD2B09" w:rsidRDefault="00A345C1"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Auxiliar pedagogicamente o professor quando este solicitar.</w:t>
      </w:r>
    </w:p>
    <w:p w:rsidR="00A345C1" w:rsidRPr="00AD2B09" w:rsidRDefault="00A345C1"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 xml:space="preserve">Acompanhar </w:t>
      </w:r>
      <w:r w:rsidR="00A77D89" w:rsidRPr="00AD2B09">
        <w:rPr>
          <w:rFonts w:ascii="Arial" w:hAnsi="Arial" w:cs="Arial"/>
          <w:sz w:val="24"/>
          <w:szCs w:val="24"/>
        </w:rPr>
        <w:t xml:space="preserve">coletivamente </w:t>
      </w:r>
      <w:r w:rsidRPr="00AD2B09">
        <w:rPr>
          <w:rFonts w:ascii="Arial" w:hAnsi="Arial" w:cs="Arial"/>
          <w:sz w:val="24"/>
          <w:szCs w:val="24"/>
        </w:rPr>
        <w:t>o planejamento</w:t>
      </w:r>
      <w:r w:rsidR="00A77D89" w:rsidRPr="00AD2B09">
        <w:rPr>
          <w:rFonts w:ascii="Arial" w:hAnsi="Arial" w:cs="Arial"/>
          <w:sz w:val="24"/>
          <w:szCs w:val="24"/>
        </w:rPr>
        <w:t xml:space="preserve"> anual de cada </w:t>
      </w:r>
      <w:r w:rsidRPr="00AD2B09">
        <w:rPr>
          <w:rFonts w:ascii="Arial" w:hAnsi="Arial" w:cs="Arial"/>
          <w:sz w:val="24"/>
          <w:szCs w:val="24"/>
        </w:rPr>
        <w:t>professor</w:t>
      </w:r>
      <w:r w:rsidR="00A77D89" w:rsidRPr="00AD2B09">
        <w:rPr>
          <w:rFonts w:ascii="Arial" w:hAnsi="Arial" w:cs="Arial"/>
          <w:sz w:val="24"/>
          <w:szCs w:val="24"/>
        </w:rPr>
        <w:t>.</w:t>
      </w:r>
    </w:p>
    <w:p w:rsidR="00A345C1" w:rsidRPr="00AD2B09" w:rsidRDefault="00960D4B"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 xml:space="preserve">Acompanhar o planejamento dos professores com o objetivo de </w:t>
      </w:r>
      <w:r w:rsidR="00B77463" w:rsidRPr="00AD2B09">
        <w:rPr>
          <w:rFonts w:ascii="Arial" w:hAnsi="Arial" w:cs="Arial"/>
          <w:sz w:val="24"/>
          <w:szCs w:val="24"/>
        </w:rPr>
        <w:t>ajudá</w:t>
      </w:r>
      <w:r w:rsidRPr="00AD2B09">
        <w:rPr>
          <w:rFonts w:ascii="Arial" w:hAnsi="Arial" w:cs="Arial"/>
          <w:sz w:val="24"/>
          <w:szCs w:val="24"/>
        </w:rPr>
        <w:t>-lo para um efetivo ensino e aprendizagem</w:t>
      </w:r>
      <w:r w:rsidR="00A345C1" w:rsidRPr="00AD2B09">
        <w:rPr>
          <w:rFonts w:ascii="Arial" w:hAnsi="Arial" w:cs="Arial"/>
          <w:sz w:val="24"/>
          <w:szCs w:val="24"/>
        </w:rPr>
        <w:t>.</w:t>
      </w:r>
    </w:p>
    <w:p w:rsidR="00A345C1" w:rsidRPr="00AD2B09" w:rsidRDefault="00B77463"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Reestruturar as aulas de leitura.</w:t>
      </w:r>
    </w:p>
    <w:p w:rsidR="00A345C1" w:rsidRPr="00AD2B09" w:rsidRDefault="00B77463" w:rsidP="00B77463">
      <w:pPr>
        <w:pStyle w:val="PargrafodaLista"/>
        <w:numPr>
          <w:ilvl w:val="0"/>
          <w:numId w:val="6"/>
        </w:numPr>
        <w:spacing w:after="0" w:line="360" w:lineRule="auto"/>
        <w:ind w:left="0" w:firstLine="284"/>
        <w:jc w:val="both"/>
        <w:rPr>
          <w:rFonts w:ascii="Arial" w:hAnsi="Arial" w:cs="Arial"/>
          <w:sz w:val="24"/>
          <w:szCs w:val="24"/>
        </w:rPr>
      </w:pPr>
      <w:r w:rsidRPr="00AD2B09">
        <w:rPr>
          <w:rFonts w:ascii="Arial" w:hAnsi="Arial" w:cs="Arial"/>
          <w:sz w:val="24"/>
          <w:szCs w:val="24"/>
        </w:rPr>
        <w:t>Incentivar maior participação e acompanhamento dos pais na escola.</w:t>
      </w:r>
    </w:p>
    <w:p w:rsidR="00B77463" w:rsidRPr="00AD2B09" w:rsidRDefault="00B77463"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Adquirir materiais pedagógicos para alunos com necessidades especiais.</w:t>
      </w:r>
    </w:p>
    <w:p w:rsidR="00B77463" w:rsidRPr="00AD2B09" w:rsidRDefault="00B77463"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Conscientizar os alunos contra qualquer tipo de preconceito e violência.</w:t>
      </w:r>
    </w:p>
    <w:p w:rsidR="00B77463" w:rsidRPr="00AD2B09" w:rsidRDefault="00D16927"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Inovar e revitalizar projetos pedagógicos.</w:t>
      </w:r>
    </w:p>
    <w:p w:rsidR="00D16927" w:rsidRPr="00AD2B09" w:rsidRDefault="00D16927"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Incentivar a formação acadêmica ou profissional.</w:t>
      </w:r>
    </w:p>
    <w:p w:rsidR="00D16927" w:rsidRPr="00AD2B09" w:rsidRDefault="00D16927"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Promover gincanas culturais e esportivas anualmente.</w:t>
      </w:r>
    </w:p>
    <w:p w:rsidR="00D16927" w:rsidRPr="00AD2B09" w:rsidRDefault="00D16927"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Criar um sistema de trocas de aulas para professores quando de eventuais faltas, estarem substituindo o referido profissional em sala de aula.</w:t>
      </w:r>
    </w:p>
    <w:p w:rsidR="00D16927" w:rsidRPr="00AD2B09" w:rsidRDefault="00D16927" w:rsidP="00B77463">
      <w:pPr>
        <w:pStyle w:val="PargrafodaLista"/>
        <w:numPr>
          <w:ilvl w:val="0"/>
          <w:numId w:val="4"/>
        </w:numPr>
        <w:spacing w:after="0" w:line="360" w:lineRule="auto"/>
        <w:ind w:left="0" w:firstLine="284"/>
        <w:jc w:val="both"/>
        <w:rPr>
          <w:rFonts w:ascii="Arial" w:hAnsi="Arial" w:cs="Arial"/>
          <w:sz w:val="24"/>
          <w:szCs w:val="24"/>
        </w:rPr>
      </w:pPr>
      <w:r w:rsidRPr="00AD2B09">
        <w:rPr>
          <w:rFonts w:ascii="Arial" w:hAnsi="Arial" w:cs="Arial"/>
          <w:sz w:val="24"/>
          <w:szCs w:val="24"/>
        </w:rPr>
        <w:t>Absorver outros programas que futuramente surgirão sempre visando o aprendizado.</w:t>
      </w:r>
    </w:p>
    <w:p w:rsidR="00B77463" w:rsidRPr="00AD2B09" w:rsidRDefault="00B77463" w:rsidP="00B77463">
      <w:pPr>
        <w:spacing w:after="0" w:line="360" w:lineRule="auto"/>
        <w:ind w:firstLine="284"/>
        <w:jc w:val="both"/>
        <w:rPr>
          <w:rFonts w:ascii="Arial" w:hAnsi="Arial" w:cs="Arial"/>
          <w:b/>
          <w:bCs/>
          <w:sz w:val="24"/>
          <w:szCs w:val="24"/>
        </w:rPr>
      </w:pPr>
    </w:p>
    <w:p w:rsidR="00A345C1" w:rsidRPr="00AD2B09" w:rsidRDefault="00D16927" w:rsidP="00A345C1">
      <w:pPr>
        <w:pStyle w:val="Ttulo2"/>
        <w:jc w:val="both"/>
        <w:rPr>
          <w:rFonts w:ascii="Arial" w:hAnsi="Arial" w:cs="Arial"/>
          <w:sz w:val="24"/>
          <w:szCs w:val="24"/>
        </w:rPr>
      </w:pPr>
      <w:bookmarkStart w:id="8" w:name="_Toc477769724"/>
      <w:r w:rsidRPr="00AD2B09">
        <w:rPr>
          <w:rFonts w:ascii="Arial" w:hAnsi="Arial" w:cs="Arial"/>
          <w:sz w:val="24"/>
          <w:szCs w:val="24"/>
        </w:rPr>
        <w:lastRenderedPageBreak/>
        <w:t>3.2 Dimensão Administrativa</w:t>
      </w:r>
      <w:bookmarkEnd w:id="8"/>
    </w:p>
    <w:p w:rsidR="00A345C1" w:rsidRPr="00AD2B09" w:rsidRDefault="00A345C1" w:rsidP="00D16927">
      <w:pPr>
        <w:spacing w:after="0" w:line="360" w:lineRule="auto"/>
        <w:ind w:left="709"/>
        <w:jc w:val="both"/>
        <w:rPr>
          <w:rFonts w:ascii="Arial" w:hAnsi="Arial" w:cs="Arial"/>
          <w:sz w:val="24"/>
          <w:szCs w:val="24"/>
        </w:rPr>
      </w:pP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Diminuir os índices de reprovação e evasão escolar.</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Conscientizar os alunos contra qualquer tipo de preconceito e violência.</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Incentivar a formação acadêmica ou profissional.</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Reorganizar o espaço da secretaria e das salas de aulas.</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 xml:space="preserve">Fazer com que o </w:t>
      </w:r>
      <w:r w:rsidR="00D16927" w:rsidRPr="00AD2B09">
        <w:rPr>
          <w:rFonts w:ascii="Arial" w:hAnsi="Arial" w:cs="Arial"/>
          <w:sz w:val="24"/>
          <w:szCs w:val="24"/>
        </w:rPr>
        <w:t>g</w:t>
      </w:r>
      <w:r w:rsidRPr="00AD2B09">
        <w:rPr>
          <w:rFonts w:ascii="Arial" w:hAnsi="Arial" w:cs="Arial"/>
          <w:sz w:val="24"/>
          <w:szCs w:val="24"/>
        </w:rPr>
        <w:t xml:space="preserve">estor, </w:t>
      </w:r>
      <w:r w:rsidR="00D16927" w:rsidRPr="00AD2B09">
        <w:rPr>
          <w:rFonts w:ascii="Arial" w:hAnsi="Arial" w:cs="Arial"/>
          <w:sz w:val="24"/>
          <w:szCs w:val="24"/>
        </w:rPr>
        <w:t xml:space="preserve">alunos e </w:t>
      </w:r>
      <w:r w:rsidRPr="00AD2B09">
        <w:rPr>
          <w:rFonts w:ascii="Arial" w:hAnsi="Arial" w:cs="Arial"/>
          <w:sz w:val="24"/>
          <w:szCs w:val="24"/>
        </w:rPr>
        <w:t>professores cumpram realmente as suas funções de forma efetiva.</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Valorizar e respeitar todos os alunos e professores.</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Lembrar a comunidade escolar sobre os seus direitos e deveres.</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Reunir os pais com mais frequência e compartilhar os problemas que a escola enfrenta em todos os sentidos.</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Melhorar o relacionamento interpessoal na comunidade escolar.</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Revitalizar o recreio participativo</w:t>
      </w:r>
      <w:r w:rsidR="00D16927" w:rsidRPr="00AD2B09">
        <w:rPr>
          <w:rFonts w:ascii="Arial" w:hAnsi="Arial" w:cs="Arial"/>
          <w:sz w:val="24"/>
          <w:szCs w:val="24"/>
        </w:rPr>
        <w:t xml:space="preserve"> e monitorado</w:t>
      </w:r>
      <w:r w:rsidRPr="00AD2B09">
        <w:rPr>
          <w:rFonts w:ascii="Arial" w:hAnsi="Arial" w:cs="Arial"/>
          <w:sz w:val="24"/>
          <w:szCs w:val="24"/>
        </w:rPr>
        <w:t>.</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Valorizar e fortalecer a alimentação saudável que a escola já oferece (merenda escolar).</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Revitalizar os jogos intern</w:t>
      </w:r>
      <w:r w:rsidR="00F76B82">
        <w:rPr>
          <w:rFonts w:ascii="Arial" w:hAnsi="Arial" w:cs="Arial"/>
          <w:sz w:val="24"/>
          <w:szCs w:val="24"/>
        </w:rPr>
        <w:t xml:space="preserve">os escolares </w:t>
      </w:r>
      <w:r w:rsidRPr="00AD2B09">
        <w:rPr>
          <w:rFonts w:ascii="Arial" w:hAnsi="Arial" w:cs="Arial"/>
          <w:sz w:val="24"/>
          <w:szCs w:val="24"/>
        </w:rPr>
        <w:t>, gincanas esportivas e culturais.</w:t>
      </w:r>
    </w:p>
    <w:p w:rsidR="00A345C1" w:rsidRPr="00AD2B09" w:rsidRDefault="00F76B82" w:rsidP="00D16927">
      <w:pPr>
        <w:pStyle w:val="PargrafodaLista"/>
        <w:numPr>
          <w:ilvl w:val="0"/>
          <w:numId w:val="4"/>
        </w:numPr>
        <w:spacing w:after="0" w:line="360" w:lineRule="auto"/>
        <w:ind w:left="284" w:firstLine="0"/>
        <w:jc w:val="both"/>
        <w:rPr>
          <w:rFonts w:ascii="Arial" w:hAnsi="Arial" w:cs="Arial"/>
          <w:sz w:val="24"/>
          <w:szCs w:val="24"/>
        </w:rPr>
      </w:pPr>
      <w:r>
        <w:rPr>
          <w:rFonts w:ascii="Arial" w:hAnsi="Arial" w:cs="Arial"/>
          <w:sz w:val="24"/>
          <w:szCs w:val="24"/>
        </w:rPr>
        <w:t>Promover eventos</w:t>
      </w:r>
      <w:r w:rsidR="00A345C1" w:rsidRPr="00AD2B09">
        <w:rPr>
          <w:rFonts w:ascii="Arial" w:hAnsi="Arial" w:cs="Arial"/>
          <w:sz w:val="24"/>
          <w:szCs w:val="24"/>
        </w:rPr>
        <w:t xml:space="preserve"> para a comunidade escolar, objetivando encontros e confraternizações durante o ano letivo.</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Proporcionar e realizar a gestão democrática de forma efetiva.</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Conscientizar a importância da participação dos pais na escola.</w:t>
      </w:r>
    </w:p>
    <w:p w:rsidR="00A345C1" w:rsidRPr="00AD2B09" w:rsidRDefault="00A345C1" w:rsidP="00D16927">
      <w:pPr>
        <w:pStyle w:val="PargrafodaLista"/>
        <w:numPr>
          <w:ilvl w:val="0"/>
          <w:numId w:val="4"/>
        </w:numPr>
        <w:spacing w:after="0" w:line="360" w:lineRule="auto"/>
        <w:ind w:left="284" w:firstLine="0"/>
        <w:jc w:val="both"/>
        <w:rPr>
          <w:rFonts w:ascii="Arial" w:hAnsi="Arial" w:cs="Arial"/>
          <w:b/>
          <w:sz w:val="24"/>
          <w:szCs w:val="24"/>
        </w:rPr>
      </w:pPr>
      <w:r w:rsidRPr="00AD2B09">
        <w:rPr>
          <w:rFonts w:ascii="Arial" w:hAnsi="Arial" w:cs="Arial"/>
          <w:sz w:val="24"/>
          <w:szCs w:val="24"/>
        </w:rPr>
        <w:t>Aplicar a avaliação institucional realizada por segmentos externos e resultados internos.</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 xml:space="preserve">Desenvolver uma gestão compartilhada com a rede </w:t>
      </w:r>
      <w:r w:rsidR="00D16927" w:rsidRPr="00AD2B09">
        <w:rPr>
          <w:rFonts w:ascii="Arial" w:hAnsi="Arial" w:cs="Arial"/>
          <w:sz w:val="24"/>
          <w:szCs w:val="24"/>
        </w:rPr>
        <w:t>estadual</w:t>
      </w:r>
      <w:r w:rsidRPr="00AD2B09">
        <w:rPr>
          <w:rFonts w:ascii="Arial" w:hAnsi="Arial" w:cs="Arial"/>
          <w:sz w:val="24"/>
          <w:szCs w:val="24"/>
        </w:rPr>
        <w:t xml:space="preserve"> de ensino.</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Desenvolver projetos e programas em consonância com a Secretaria Municipal de Educação.</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 xml:space="preserve">Tratar de forma educada, valorizar e respeitar </w:t>
      </w:r>
      <w:r w:rsidR="00D16927" w:rsidRPr="00AD2B09">
        <w:rPr>
          <w:rFonts w:ascii="Arial" w:hAnsi="Arial" w:cs="Arial"/>
          <w:sz w:val="24"/>
          <w:szCs w:val="24"/>
        </w:rPr>
        <w:t xml:space="preserve">todos </w:t>
      </w:r>
      <w:r w:rsidRPr="00AD2B09">
        <w:rPr>
          <w:rFonts w:ascii="Arial" w:hAnsi="Arial" w:cs="Arial"/>
          <w:sz w:val="24"/>
          <w:szCs w:val="24"/>
        </w:rPr>
        <w:t xml:space="preserve">os funcionários </w:t>
      </w:r>
      <w:r w:rsidR="00D16927" w:rsidRPr="00AD2B09">
        <w:rPr>
          <w:rFonts w:ascii="Arial" w:hAnsi="Arial" w:cs="Arial"/>
          <w:sz w:val="24"/>
          <w:szCs w:val="24"/>
        </w:rPr>
        <w:t>da comunidade escolar.</w:t>
      </w:r>
    </w:p>
    <w:p w:rsidR="00A345C1" w:rsidRPr="00AD2B09" w:rsidRDefault="00A345C1" w:rsidP="00D16927">
      <w:pPr>
        <w:pStyle w:val="PargrafodaLista"/>
        <w:numPr>
          <w:ilvl w:val="0"/>
          <w:numId w:val="4"/>
        </w:numPr>
        <w:spacing w:after="0" w:line="360" w:lineRule="auto"/>
        <w:ind w:left="284" w:firstLine="0"/>
        <w:jc w:val="both"/>
        <w:rPr>
          <w:rFonts w:ascii="Arial" w:hAnsi="Arial" w:cs="Arial"/>
          <w:sz w:val="24"/>
          <w:szCs w:val="24"/>
        </w:rPr>
      </w:pPr>
      <w:r w:rsidRPr="00AD2B09">
        <w:rPr>
          <w:rFonts w:ascii="Arial" w:hAnsi="Arial" w:cs="Arial"/>
          <w:sz w:val="24"/>
          <w:szCs w:val="24"/>
        </w:rPr>
        <w:t>Reorganizar e adequar o espaço físico da escola a fim de atender as necessidades.</w:t>
      </w:r>
    </w:p>
    <w:p w:rsidR="00AD2B09" w:rsidRDefault="00AD2B09" w:rsidP="00A345C1">
      <w:pPr>
        <w:pStyle w:val="Ttulo2"/>
        <w:jc w:val="both"/>
        <w:rPr>
          <w:rFonts w:ascii="Arial" w:hAnsi="Arial" w:cs="Arial"/>
          <w:sz w:val="24"/>
          <w:szCs w:val="24"/>
        </w:rPr>
      </w:pPr>
      <w:bookmarkStart w:id="9" w:name="_Toc477769725"/>
    </w:p>
    <w:p w:rsidR="00A345C1" w:rsidRPr="00AD2B09" w:rsidRDefault="00A345C1" w:rsidP="00A345C1">
      <w:pPr>
        <w:pStyle w:val="Ttulo2"/>
        <w:jc w:val="both"/>
        <w:rPr>
          <w:rFonts w:ascii="Arial" w:hAnsi="Arial" w:cs="Arial"/>
          <w:sz w:val="24"/>
          <w:szCs w:val="24"/>
        </w:rPr>
      </w:pPr>
      <w:r w:rsidRPr="00AD2B09">
        <w:rPr>
          <w:rFonts w:ascii="Arial" w:hAnsi="Arial" w:cs="Arial"/>
          <w:sz w:val="24"/>
          <w:szCs w:val="24"/>
        </w:rPr>
        <w:t>3.2.1- Compete ao Diretor(a)</w:t>
      </w:r>
      <w:bookmarkEnd w:id="9"/>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lastRenderedPageBreak/>
        <w:t>Cumprir e fazer cumprir as disposições deste regimento, bem como as leis, decretos, regulamento e determinações das autoridades educacionais aplicáveis a escola.</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Representar oficialmente o estabelecimento.</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Aplicar penalidades disciplinares conforme a legislação em vigor e segundo as disposições do Regimento Escolar.</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Coordenar o funcionamento de todos os serviços administrativos e pedagógicos do est</w:t>
      </w:r>
      <w:r w:rsidR="00F76B82">
        <w:rPr>
          <w:rFonts w:ascii="Arial" w:hAnsi="Arial" w:cs="Arial"/>
          <w:sz w:val="24"/>
          <w:szCs w:val="24"/>
        </w:rPr>
        <w:t>abelecimento, inclusive quanto à</w:t>
      </w:r>
      <w:r w:rsidRPr="00AD2B09">
        <w:rPr>
          <w:rFonts w:ascii="Arial" w:hAnsi="Arial" w:cs="Arial"/>
          <w:sz w:val="24"/>
          <w:szCs w:val="24"/>
        </w:rPr>
        <w:t xml:space="preserve"> orientação e observação do funcionamento.</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Promover o bom relacionamento humano entre o</w:t>
      </w:r>
      <w:r w:rsidR="00336DC9" w:rsidRPr="00AD2B09">
        <w:rPr>
          <w:rFonts w:ascii="Arial" w:hAnsi="Arial" w:cs="Arial"/>
          <w:sz w:val="24"/>
          <w:szCs w:val="24"/>
        </w:rPr>
        <w:t>s</w:t>
      </w:r>
      <w:r w:rsidRPr="00AD2B09">
        <w:rPr>
          <w:rFonts w:ascii="Arial" w:hAnsi="Arial" w:cs="Arial"/>
          <w:sz w:val="24"/>
          <w:szCs w:val="24"/>
        </w:rPr>
        <w:t xml:space="preserve"> membros da escola, da família e da comunidade escolar.</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Estimular a comunidade escolar a zelar pela conservação do patrimônio da escola.</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Estimular a organização da APP e outras associações escolares.</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Convocar os representantes das entidades escolares como: APP, Professores e Pais.</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Coordenar, acompanhar e avaliar a execução do PPP da Unidade Escolar.</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Acompanhar o plano de aplicação financeira e a respectiva prestação de contas.</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Estudar e propor alternativas</w:t>
      </w:r>
      <w:r w:rsidR="00F76B82">
        <w:rPr>
          <w:rFonts w:ascii="Arial" w:hAnsi="Arial" w:cs="Arial"/>
          <w:sz w:val="24"/>
          <w:szCs w:val="24"/>
        </w:rPr>
        <w:t xml:space="preserve"> </w:t>
      </w:r>
      <w:r w:rsidRPr="00AD2B09">
        <w:rPr>
          <w:rFonts w:ascii="Arial" w:hAnsi="Arial" w:cs="Arial"/>
          <w:sz w:val="24"/>
          <w:szCs w:val="24"/>
        </w:rPr>
        <w:t>de solução, ouvidas as entidades escolares, para atender situações emergenciais de ordem pedagógicas e administrativas.</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Participar do</w:t>
      </w:r>
      <w:r w:rsidR="00F76B82">
        <w:rPr>
          <w:rFonts w:ascii="Arial" w:hAnsi="Arial" w:cs="Arial"/>
          <w:sz w:val="24"/>
          <w:szCs w:val="24"/>
        </w:rPr>
        <w:t>s</w:t>
      </w:r>
      <w:r w:rsidRPr="00AD2B09">
        <w:rPr>
          <w:rFonts w:ascii="Arial" w:hAnsi="Arial" w:cs="Arial"/>
          <w:sz w:val="24"/>
          <w:szCs w:val="24"/>
        </w:rPr>
        <w:t xml:space="preserve"> Conselho</w:t>
      </w:r>
      <w:r w:rsidR="00F76B82">
        <w:rPr>
          <w:rFonts w:ascii="Arial" w:hAnsi="Arial" w:cs="Arial"/>
          <w:sz w:val="24"/>
          <w:szCs w:val="24"/>
        </w:rPr>
        <w:t>s</w:t>
      </w:r>
      <w:r w:rsidRPr="00AD2B09">
        <w:rPr>
          <w:rFonts w:ascii="Arial" w:hAnsi="Arial" w:cs="Arial"/>
          <w:sz w:val="24"/>
          <w:szCs w:val="24"/>
        </w:rPr>
        <w:t xml:space="preserve"> de Classe.</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Coordenar a elaboração do calendário escolar e garantir o seu cumprimento.</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Administrar o patrimônio escolar de acordo com a legislação vigente.</w:t>
      </w:r>
    </w:p>
    <w:p w:rsidR="00A345C1" w:rsidRPr="00AD2B09" w:rsidRDefault="00A345C1" w:rsidP="00520431">
      <w:pPr>
        <w:numPr>
          <w:ilvl w:val="0"/>
          <w:numId w:val="7"/>
        </w:numPr>
        <w:tabs>
          <w:tab w:val="left" w:pos="70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Assumir as funções de orientador educacional e do supervisor escolar quando a escola não conta com esses serviços.</w:t>
      </w:r>
    </w:p>
    <w:p w:rsidR="00A345C1" w:rsidRPr="00AD2B09" w:rsidRDefault="00A345C1" w:rsidP="00520431">
      <w:pPr>
        <w:numPr>
          <w:ilvl w:val="0"/>
          <w:numId w:val="7"/>
        </w:numPr>
        <w:tabs>
          <w:tab w:val="left" w:pos="709"/>
          <w:tab w:val="left" w:pos="118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Acompanhar e avaliar estágio em administração escolar.</w:t>
      </w:r>
    </w:p>
    <w:p w:rsidR="00A345C1" w:rsidRPr="00AD2B09" w:rsidRDefault="00A345C1" w:rsidP="00520431">
      <w:pPr>
        <w:numPr>
          <w:ilvl w:val="0"/>
          <w:numId w:val="7"/>
        </w:numPr>
        <w:tabs>
          <w:tab w:val="left" w:pos="709"/>
          <w:tab w:val="left" w:pos="118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Buscar atualização permanente.</w:t>
      </w:r>
    </w:p>
    <w:p w:rsidR="00A345C1" w:rsidRPr="00AD2B09" w:rsidRDefault="00336DC9" w:rsidP="00520431">
      <w:pPr>
        <w:numPr>
          <w:ilvl w:val="0"/>
          <w:numId w:val="7"/>
        </w:numPr>
        <w:tabs>
          <w:tab w:val="left" w:pos="709"/>
          <w:tab w:val="left" w:pos="118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t xml:space="preserve">Contribuir </w:t>
      </w:r>
      <w:r w:rsidR="00A345C1" w:rsidRPr="00AD2B09">
        <w:rPr>
          <w:rFonts w:ascii="Arial" w:hAnsi="Arial" w:cs="Arial"/>
          <w:sz w:val="24"/>
          <w:szCs w:val="24"/>
        </w:rPr>
        <w:t>para que todos os funcionários da escola se comprometam com o atendimento às necessidades dos alunos.</w:t>
      </w:r>
    </w:p>
    <w:p w:rsidR="00A345C1" w:rsidRPr="00AD2B09" w:rsidRDefault="00A345C1" w:rsidP="00520431">
      <w:pPr>
        <w:pStyle w:val="PargrafodaLista"/>
        <w:numPr>
          <w:ilvl w:val="0"/>
          <w:numId w:val="7"/>
        </w:numPr>
        <w:tabs>
          <w:tab w:val="left" w:pos="709"/>
          <w:tab w:val="left" w:pos="1549"/>
        </w:tabs>
        <w:autoSpaceDE w:val="0"/>
        <w:autoSpaceDN w:val="0"/>
        <w:adjustRightInd w:val="0"/>
        <w:spacing w:after="0" w:line="360" w:lineRule="auto"/>
        <w:ind w:left="284" w:firstLine="64"/>
        <w:jc w:val="both"/>
        <w:rPr>
          <w:rFonts w:ascii="Arial" w:hAnsi="Arial" w:cs="Arial"/>
          <w:sz w:val="24"/>
          <w:szCs w:val="24"/>
        </w:rPr>
      </w:pPr>
      <w:r w:rsidRPr="00AD2B09">
        <w:rPr>
          <w:rFonts w:ascii="Arial" w:hAnsi="Arial" w:cs="Arial"/>
          <w:sz w:val="24"/>
          <w:szCs w:val="24"/>
        </w:rPr>
        <w:lastRenderedPageBreak/>
        <w:t xml:space="preserve">Executar as outras atividades </w:t>
      </w:r>
      <w:r w:rsidR="00336DC9" w:rsidRPr="00AD2B09">
        <w:rPr>
          <w:rFonts w:ascii="Arial" w:hAnsi="Arial" w:cs="Arial"/>
          <w:sz w:val="24"/>
          <w:szCs w:val="24"/>
        </w:rPr>
        <w:t>compatíveis com a função, bem como, orientar todas as atividades escolares estimulando aqueles a quem coordena, solidarizando-os num esforço comum, destinado a alcançar os objetivos da escola.</w:t>
      </w:r>
    </w:p>
    <w:p w:rsidR="00A345C1" w:rsidRPr="00AD2B09" w:rsidRDefault="00A345C1" w:rsidP="00BA2F4A">
      <w:pPr>
        <w:pStyle w:val="PargrafodaLista"/>
        <w:spacing w:after="0" w:line="360" w:lineRule="auto"/>
        <w:ind w:left="0"/>
        <w:jc w:val="both"/>
        <w:rPr>
          <w:rFonts w:ascii="Arial" w:hAnsi="Arial" w:cs="Arial"/>
          <w:b/>
          <w:sz w:val="24"/>
          <w:szCs w:val="24"/>
        </w:rPr>
      </w:pPr>
    </w:p>
    <w:p w:rsidR="00996E2F" w:rsidRPr="00AD2B09" w:rsidRDefault="00996E2F" w:rsidP="00996E2F">
      <w:pPr>
        <w:pStyle w:val="Ttulo2"/>
        <w:jc w:val="both"/>
        <w:rPr>
          <w:rFonts w:ascii="Arial" w:hAnsi="Arial" w:cs="Arial"/>
          <w:sz w:val="24"/>
          <w:szCs w:val="24"/>
        </w:rPr>
      </w:pPr>
      <w:bookmarkStart w:id="10" w:name="_Toc477769726"/>
      <w:r w:rsidRPr="00AD2B09">
        <w:rPr>
          <w:rFonts w:ascii="Arial" w:hAnsi="Arial" w:cs="Arial"/>
          <w:sz w:val="24"/>
          <w:szCs w:val="24"/>
        </w:rPr>
        <w:t>3.2.2 Assistente de Educação</w:t>
      </w:r>
      <w:bookmarkEnd w:id="10"/>
      <w:r w:rsidR="009C35B4">
        <w:rPr>
          <w:rFonts w:ascii="Arial" w:hAnsi="Arial" w:cs="Arial"/>
          <w:sz w:val="24"/>
          <w:szCs w:val="24"/>
        </w:rPr>
        <w:t>(Secretaria de Educação).</w:t>
      </w:r>
    </w:p>
    <w:p w:rsidR="00996E2F" w:rsidRPr="00AD2B09" w:rsidRDefault="00996E2F" w:rsidP="00996E2F">
      <w:pPr>
        <w:autoSpaceDE w:val="0"/>
        <w:autoSpaceDN w:val="0"/>
        <w:adjustRightInd w:val="0"/>
        <w:spacing w:after="0" w:line="360" w:lineRule="auto"/>
        <w:jc w:val="both"/>
        <w:rPr>
          <w:rFonts w:ascii="Arial" w:hAnsi="Arial" w:cs="Arial"/>
          <w:sz w:val="24"/>
          <w:szCs w:val="24"/>
        </w:rPr>
      </w:pPr>
    </w:p>
    <w:p w:rsidR="00996E2F" w:rsidRPr="00AD2B09" w:rsidRDefault="00996E2F" w:rsidP="00996E2F">
      <w:pPr>
        <w:tabs>
          <w:tab w:val="left" w:pos="118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ab/>
        <w:t xml:space="preserve">A secretaria é o setor que tem a seu encargo todo o serviço de escrituração escolar e correspondência da Unidade Escolar. </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Organizar os serviços da secretaria, de maneira que concentre nela toda escrituração escolar da escola.</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Assegurar a preservação dos documentos escolares, organizando o arquivo de forma que possa atender com eficiênci</w:t>
      </w:r>
      <w:r w:rsidR="00AD2B09">
        <w:rPr>
          <w:rFonts w:ascii="Arial" w:hAnsi="Arial" w:cs="Arial"/>
          <w:sz w:val="24"/>
          <w:szCs w:val="24"/>
        </w:rPr>
        <w:t>a qualquer informação solicitada</w:t>
      </w:r>
      <w:r w:rsidRPr="00AD2B09">
        <w:rPr>
          <w:rFonts w:ascii="Arial" w:hAnsi="Arial" w:cs="Arial"/>
          <w:sz w:val="24"/>
          <w:szCs w:val="24"/>
        </w:rPr>
        <w:t>.</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Cumprir e fazer cumprir os despachos e determinação da direção.</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 xml:space="preserve">Redigir e fazer expedir toda correspondência oficial da Escola submetendo-a </w:t>
      </w:r>
      <w:r w:rsidR="00E91B99" w:rsidRPr="00AD2B09">
        <w:rPr>
          <w:rFonts w:ascii="Arial" w:hAnsi="Arial" w:cs="Arial"/>
          <w:sz w:val="24"/>
          <w:szCs w:val="24"/>
        </w:rPr>
        <w:t>a</w:t>
      </w:r>
      <w:r w:rsidRPr="00AD2B09">
        <w:rPr>
          <w:rFonts w:ascii="Arial" w:hAnsi="Arial" w:cs="Arial"/>
          <w:sz w:val="24"/>
          <w:szCs w:val="24"/>
        </w:rPr>
        <w:t xml:space="preserve"> assinatura do diretor. </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Organizar e manter em dia, regulamentos, instruções, circulares e despachos que dizem respeito às atividades da Escola.</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Elaborar relatórios Oficiais, encaminhando-os às autoridades competentes.</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Estruturar os livros, fichas e demais documentos dos alunos da Escola, efetuando na época prevista, os cálculos de apuração dos resultados.</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Lavrar e subscrever atas e termos referentes às provas e resultados dos trabalhos escolares.</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Examinar e providenciar históricos escolares dos alunos transferidos, quanto à relação e nomenclatura de disciplinas, carga horária, dependência, adaptação, recuperação e outros.</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Apresentar ao</w:t>
      </w:r>
      <w:r w:rsidR="009C35B4">
        <w:rPr>
          <w:rFonts w:ascii="Arial" w:hAnsi="Arial" w:cs="Arial"/>
          <w:sz w:val="24"/>
          <w:szCs w:val="24"/>
        </w:rPr>
        <w:t xml:space="preserve"> </w:t>
      </w:r>
      <w:r w:rsidR="00A15ECF">
        <w:rPr>
          <w:rFonts w:ascii="Arial" w:hAnsi="Arial" w:cs="Arial"/>
          <w:sz w:val="24"/>
          <w:szCs w:val="24"/>
        </w:rPr>
        <w:t>(a)</w:t>
      </w:r>
      <w:r w:rsidRPr="00AD2B09">
        <w:rPr>
          <w:rFonts w:ascii="Arial" w:hAnsi="Arial" w:cs="Arial"/>
          <w:sz w:val="24"/>
          <w:szCs w:val="24"/>
        </w:rPr>
        <w:t xml:space="preserve"> Diretor</w:t>
      </w:r>
      <w:r w:rsidR="00E91B99">
        <w:rPr>
          <w:rFonts w:ascii="Arial" w:hAnsi="Arial" w:cs="Arial"/>
          <w:sz w:val="24"/>
          <w:szCs w:val="24"/>
        </w:rPr>
        <w:t>(a)</w:t>
      </w:r>
      <w:r w:rsidRPr="00AD2B09">
        <w:rPr>
          <w:rFonts w:ascii="Arial" w:hAnsi="Arial" w:cs="Arial"/>
          <w:sz w:val="24"/>
          <w:szCs w:val="24"/>
        </w:rPr>
        <w:t xml:space="preserve"> em tempo hábil, todos os documentos que devem ser assinados.</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Comunicar ao</w:t>
      </w:r>
      <w:r w:rsidR="009C35B4">
        <w:rPr>
          <w:rFonts w:ascii="Arial" w:hAnsi="Arial" w:cs="Arial"/>
          <w:sz w:val="24"/>
          <w:szCs w:val="24"/>
        </w:rPr>
        <w:t xml:space="preserve"> </w:t>
      </w:r>
      <w:r w:rsidR="00A15ECF">
        <w:rPr>
          <w:rFonts w:ascii="Arial" w:hAnsi="Arial" w:cs="Arial"/>
          <w:sz w:val="24"/>
          <w:szCs w:val="24"/>
        </w:rPr>
        <w:t>(a)</w:t>
      </w:r>
      <w:r w:rsidRPr="00AD2B09">
        <w:rPr>
          <w:rFonts w:ascii="Arial" w:hAnsi="Arial" w:cs="Arial"/>
          <w:sz w:val="24"/>
          <w:szCs w:val="24"/>
        </w:rPr>
        <w:t xml:space="preserve"> Diretor</w:t>
      </w:r>
      <w:r w:rsidR="00E91B99">
        <w:rPr>
          <w:rFonts w:ascii="Arial" w:hAnsi="Arial" w:cs="Arial"/>
          <w:sz w:val="24"/>
          <w:szCs w:val="24"/>
        </w:rPr>
        <w:t xml:space="preserve"> (a)</w:t>
      </w:r>
      <w:r w:rsidRPr="00AD2B09">
        <w:rPr>
          <w:rFonts w:ascii="Arial" w:hAnsi="Arial" w:cs="Arial"/>
          <w:sz w:val="24"/>
          <w:szCs w:val="24"/>
        </w:rPr>
        <w:t xml:space="preserve"> toda irregularidade que venha ocorrer na secretaria.</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lastRenderedPageBreak/>
        <w:t>Assinar juntamente com o</w:t>
      </w:r>
      <w:r w:rsidR="009C35B4">
        <w:rPr>
          <w:rFonts w:ascii="Arial" w:hAnsi="Arial" w:cs="Arial"/>
          <w:sz w:val="24"/>
          <w:szCs w:val="24"/>
        </w:rPr>
        <w:t xml:space="preserve"> </w:t>
      </w:r>
      <w:r w:rsidR="00A15ECF">
        <w:rPr>
          <w:rFonts w:ascii="Arial" w:hAnsi="Arial" w:cs="Arial"/>
          <w:sz w:val="24"/>
          <w:szCs w:val="24"/>
        </w:rPr>
        <w:t>(a)</w:t>
      </w:r>
      <w:r w:rsidRPr="00AD2B09">
        <w:rPr>
          <w:rFonts w:ascii="Arial" w:hAnsi="Arial" w:cs="Arial"/>
          <w:sz w:val="24"/>
          <w:szCs w:val="24"/>
        </w:rPr>
        <w:t xml:space="preserve"> Diretor</w:t>
      </w:r>
      <w:r w:rsidR="00E91B99">
        <w:rPr>
          <w:rFonts w:ascii="Arial" w:hAnsi="Arial" w:cs="Arial"/>
          <w:sz w:val="24"/>
          <w:szCs w:val="24"/>
        </w:rPr>
        <w:t>(a)</w:t>
      </w:r>
      <w:r w:rsidRPr="00AD2B09">
        <w:rPr>
          <w:rFonts w:ascii="Arial" w:hAnsi="Arial" w:cs="Arial"/>
          <w:sz w:val="24"/>
          <w:szCs w:val="24"/>
        </w:rPr>
        <w:t>, os certificados</w:t>
      </w:r>
      <w:r w:rsidR="00E91B99">
        <w:rPr>
          <w:rFonts w:ascii="Arial" w:hAnsi="Arial" w:cs="Arial"/>
          <w:sz w:val="24"/>
          <w:szCs w:val="24"/>
        </w:rPr>
        <w:t>,</w:t>
      </w:r>
      <w:r w:rsidRPr="00AD2B09">
        <w:rPr>
          <w:rFonts w:ascii="Arial" w:hAnsi="Arial" w:cs="Arial"/>
          <w:sz w:val="24"/>
          <w:szCs w:val="24"/>
        </w:rPr>
        <w:t xml:space="preserve"> diplomas </w:t>
      </w:r>
      <w:r w:rsidR="00E91B99">
        <w:rPr>
          <w:rFonts w:ascii="Arial" w:hAnsi="Arial" w:cs="Arial"/>
          <w:sz w:val="24"/>
          <w:szCs w:val="24"/>
        </w:rPr>
        <w:t xml:space="preserve">e </w:t>
      </w:r>
      <w:r w:rsidRPr="00AD2B09">
        <w:rPr>
          <w:rFonts w:ascii="Arial" w:hAnsi="Arial" w:cs="Arial"/>
          <w:sz w:val="24"/>
          <w:szCs w:val="24"/>
        </w:rPr>
        <w:t>documentos referentes à vida escolar do aluno.</w:t>
      </w:r>
    </w:p>
    <w:p w:rsidR="00996E2F" w:rsidRPr="00AD2B09" w:rsidRDefault="00996E2F" w:rsidP="00996E2F">
      <w:pPr>
        <w:pStyle w:val="PargrafodaLista"/>
        <w:numPr>
          <w:ilvl w:val="0"/>
          <w:numId w:val="8"/>
        </w:numPr>
        <w:tabs>
          <w:tab w:val="left" w:pos="1129"/>
        </w:tabs>
        <w:autoSpaceDE w:val="0"/>
        <w:autoSpaceDN w:val="0"/>
        <w:adjustRightInd w:val="0"/>
        <w:spacing w:after="0" w:line="360" w:lineRule="auto"/>
        <w:jc w:val="both"/>
        <w:rPr>
          <w:rFonts w:ascii="Arial" w:hAnsi="Arial" w:cs="Arial"/>
          <w:sz w:val="24"/>
          <w:szCs w:val="24"/>
        </w:rPr>
      </w:pPr>
      <w:r w:rsidRPr="00AD2B09">
        <w:rPr>
          <w:rFonts w:ascii="Arial" w:hAnsi="Arial" w:cs="Arial"/>
          <w:sz w:val="24"/>
          <w:szCs w:val="24"/>
        </w:rPr>
        <w:t>Exercer as demais funções que lhe forem atribuídas.</w:t>
      </w:r>
    </w:p>
    <w:p w:rsidR="00996E2F" w:rsidRPr="00AD2B09" w:rsidRDefault="00996E2F" w:rsidP="00996E2F">
      <w:pPr>
        <w:tabs>
          <w:tab w:val="left" w:pos="1489"/>
        </w:tabs>
        <w:autoSpaceDE w:val="0"/>
        <w:autoSpaceDN w:val="0"/>
        <w:adjustRightInd w:val="0"/>
        <w:spacing w:after="0" w:line="360" w:lineRule="auto"/>
        <w:ind w:left="360"/>
        <w:jc w:val="both"/>
        <w:rPr>
          <w:rFonts w:ascii="Arial" w:hAnsi="Arial" w:cs="Arial"/>
          <w:sz w:val="24"/>
          <w:szCs w:val="24"/>
        </w:rPr>
      </w:pPr>
    </w:p>
    <w:p w:rsidR="00AA1A86" w:rsidRPr="00AA1A86" w:rsidRDefault="00AA1A86" w:rsidP="00AA1A86">
      <w:pPr>
        <w:pStyle w:val="Ttulo2"/>
        <w:jc w:val="both"/>
        <w:rPr>
          <w:rFonts w:ascii="Arial" w:hAnsi="Arial" w:cs="Arial"/>
          <w:sz w:val="24"/>
          <w:szCs w:val="24"/>
        </w:rPr>
      </w:pPr>
      <w:bookmarkStart w:id="11" w:name="_Toc477769727"/>
      <w:r w:rsidRPr="00AA1A86">
        <w:rPr>
          <w:rFonts w:ascii="Arial" w:hAnsi="Arial" w:cs="Arial"/>
          <w:sz w:val="24"/>
          <w:szCs w:val="24"/>
        </w:rPr>
        <w:t>3.2.3 Orientador(a) Pedagógico</w:t>
      </w:r>
      <w:bookmarkEnd w:id="11"/>
      <w:r w:rsidRPr="00AA1A86">
        <w:rPr>
          <w:rFonts w:ascii="Arial" w:hAnsi="Arial" w:cs="Arial"/>
          <w:sz w:val="24"/>
          <w:szCs w:val="24"/>
        </w:rPr>
        <w:t>(a)</w:t>
      </w:r>
    </w:p>
    <w:p w:rsidR="00AA1A86" w:rsidRPr="00A0452B" w:rsidRDefault="00AA1A86" w:rsidP="00AA1A86">
      <w:pPr>
        <w:jc w:val="both"/>
        <w:rPr>
          <w:rFonts w:ascii="Arial" w:hAnsi="Arial" w:cs="Arial"/>
        </w:rPr>
      </w:pP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 de estudos e pesquisas de natureza técnica sobre administração ger</w:t>
      </w:r>
      <w:r w:rsidR="00827F91">
        <w:rPr>
          <w:rFonts w:ascii="Arial" w:hAnsi="Arial" w:cs="Arial"/>
          <w:sz w:val="24"/>
          <w:szCs w:val="24"/>
        </w:rPr>
        <w:t>al e específica, sob orientação.</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 estudar e propor aperfeiçoamento e adequação da legislação e normas específicas, bem como</w:t>
      </w:r>
      <w:r w:rsidR="00827F91">
        <w:rPr>
          <w:rFonts w:ascii="Arial" w:hAnsi="Arial" w:cs="Arial"/>
          <w:sz w:val="24"/>
          <w:szCs w:val="24"/>
        </w:rPr>
        <w:t xml:space="preserve"> métodos e técnicas de trabalho.</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Realizar programação de trabalho, tendo em vista alterações e normas leg</w:t>
      </w:r>
      <w:r w:rsidR="00B45BC4">
        <w:rPr>
          <w:rFonts w:ascii="Arial" w:hAnsi="Arial" w:cs="Arial"/>
          <w:sz w:val="24"/>
          <w:szCs w:val="24"/>
        </w:rPr>
        <w:t>ais, regulamentares ou recursos.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 na elaboração de programas para o levantamento, implementação e c</w:t>
      </w:r>
      <w:r w:rsidR="00B45BC4">
        <w:rPr>
          <w:rFonts w:ascii="Arial" w:hAnsi="Arial" w:cs="Arial"/>
          <w:sz w:val="24"/>
          <w:szCs w:val="24"/>
        </w:rPr>
        <w:t>ontrole das práticas de pessoal.</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Selecionar, clas</w:t>
      </w:r>
      <w:r w:rsidR="00B45BC4">
        <w:rPr>
          <w:rFonts w:ascii="Arial" w:hAnsi="Arial" w:cs="Arial"/>
          <w:sz w:val="24"/>
          <w:szCs w:val="24"/>
        </w:rPr>
        <w:t>sificar e arquivar documentação.</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 na execução de pr</w:t>
      </w:r>
      <w:r w:rsidR="00B45BC4">
        <w:rPr>
          <w:rFonts w:ascii="Arial" w:hAnsi="Arial" w:cs="Arial"/>
          <w:sz w:val="24"/>
          <w:szCs w:val="24"/>
        </w:rPr>
        <w:t>ogramas e projetos educacionais.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Prestar auxílio no desenvolvimento de atividades relativas à assistência técnica aos segmentos envolvidos diretamente com o processo ensino-aprendizag</w:t>
      </w:r>
      <w:r w:rsidR="00B45BC4">
        <w:rPr>
          <w:rFonts w:ascii="Arial" w:hAnsi="Arial" w:cs="Arial"/>
          <w:sz w:val="24"/>
          <w:szCs w:val="24"/>
        </w:rPr>
        <w:t>em.</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Desenvolver outras atividades afins a</w:t>
      </w:r>
      <w:r w:rsidR="00B45BC4">
        <w:rPr>
          <w:rFonts w:ascii="Arial" w:hAnsi="Arial" w:cs="Arial"/>
          <w:sz w:val="24"/>
          <w:szCs w:val="24"/>
        </w:rPr>
        <w:t>o órgão e a sua área de atuação.</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 com a comunidade escolar na construção</w:t>
      </w:r>
      <w:r w:rsidR="00B45BC4">
        <w:rPr>
          <w:rFonts w:ascii="Arial" w:hAnsi="Arial" w:cs="Arial"/>
          <w:sz w:val="24"/>
          <w:szCs w:val="24"/>
        </w:rPr>
        <w:t xml:space="preserve"> do projeto político-pedagógico.</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 xml:space="preserve">Auxiliar na distribuição dos recursos humanos, físicos e </w:t>
      </w:r>
      <w:r w:rsidR="00B45BC4">
        <w:rPr>
          <w:rFonts w:ascii="Arial" w:hAnsi="Arial" w:cs="Arial"/>
          <w:sz w:val="24"/>
          <w:szCs w:val="24"/>
        </w:rPr>
        <w:t>materiais disponíveis na escola.</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w:t>
      </w:r>
      <w:r w:rsidR="00B45BC4">
        <w:rPr>
          <w:rFonts w:ascii="Arial" w:hAnsi="Arial" w:cs="Arial"/>
          <w:sz w:val="24"/>
          <w:szCs w:val="24"/>
        </w:rPr>
        <w:t xml:space="preserve"> do planejamento curricular.</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Auxiliar na coleta e organização de informações, dados estatí</w:t>
      </w:r>
      <w:r w:rsidR="00B45BC4">
        <w:rPr>
          <w:rFonts w:ascii="Arial" w:hAnsi="Arial" w:cs="Arial"/>
          <w:sz w:val="24"/>
          <w:szCs w:val="24"/>
        </w:rPr>
        <w:t>sticos da escola e documentação.</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Contribuir para a criação, organização e funcionamento das</w:t>
      </w:r>
      <w:r w:rsidR="00B45BC4">
        <w:rPr>
          <w:rFonts w:ascii="Arial" w:hAnsi="Arial" w:cs="Arial"/>
          <w:sz w:val="24"/>
          <w:szCs w:val="24"/>
        </w:rPr>
        <w:t xml:space="preserve"> diversas associações escolares.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Comprometer-se com atendimento às reais ne</w:t>
      </w:r>
      <w:r w:rsidR="00B45BC4">
        <w:rPr>
          <w:rFonts w:ascii="Arial" w:hAnsi="Arial" w:cs="Arial"/>
          <w:sz w:val="24"/>
          <w:szCs w:val="24"/>
        </w:rPr>
        <w:t>cessidades escolares.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 xml:space="preserve">Participar dos conselhos de classe, reuniões </w:t>
      </w:r>
      <w:r w:rsidR="00B45BC4">
        <w:rPr>
          <w:rFonts w:ascii="Arial" w:hAnsi="Arial" w:cs="Arial"/>
          <w:sz w:val="24"/>
          <w:szCs w:val="24"/>
        </w:rPr>
        <w:t>pedagógicas e grupos de estudos.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lastRenderedPageBreak/>
        <w:t>Contribuir para o cu</w:t>
      </w:r>
      <w:r w:rsidR="00B45BC4">
        <w:rPr>
          <w:rFonts w:ascii="Arial" w:hAnsi="Arial" w:cs="Arial"/>
          <w:sz w:val="24"/>
          <w:szCs w:val="24"/>
        </w:rPr>
        <w:t>mprimento do calendário escolar.</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Participar na elaboração, execução e desenv</w:t>
      </w:r>
      <w:r w:rsidR="00B45BC4">
        <w:rPr>
          <w:rFonts w:ascii="Arial" w:hAnsi="Arial" w:cs="Arial"/>
          <w:sz w:val="24"/>
          <w:szCs w:val="24"/>
        </w:rPr>
        <w:t>olvimento de projetos especiais.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Administrar e organizar os la</w:t>
      </w:r>
      <w:r w:rsidR="00B45BC4">
        <w:rPr>
          <w:rFonts w:ascii="Arial" w:hAnsi="Arial" w:cs="Arial"/>
          <w:sz w:val="24"/>
          <w:szCs w:val="24"/>
        </w:rPr>
        <w:t>boratórios existentes na escola.</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Auxiliar da administração e organi</w:t>
      </w:r>
      <w:r w:rsidR="00B45BC4">
        <w:rPr>
          <w:rFonts w:ascii="Arial" w:hAnsi="Arial" w:cs="Arial"/>
          <w:sz w:val="24"/>
          <w:szCs w:val="24"/>
        </w:rPr>
        <w:t>zação das bibliotecas escolares.</w:t>
      </w:r>
    </w:p>
    <w:p w:rsidR="00AA1A86" w:rsidRPr="00AA1A86" w:rsidRDefault="00AA1A86" w:rsidP="00AA1A86">
      <w:pPr>
        <w:pStyle w:val="PargrafodaLista"/>
        <w:numPr>
          <w:ilvl w:val="0"/>
          <w:numId w:val="9"/>
        </w:numPr>
        <w:autoSpaceDE w:val="0"/>
        <w:autoSpaceDN w:val="0"/>
        <w:adjustRightInd w:val="0"/>
        <w:spacing w:after="0" w:line="360" w:lineRule="auto"/>
        <w:jc w:val="both"/>
        <w:rPr>
          <w:rFonts w:ascii="Arial" w:hAnsi="Arial" w:cs="Arial"/>
          <w:sz w:val="24"/>
          <w:szCs w:val="24"/>
        </w:rPr>
      </w:pPr>
      <w:r w:rsidRPr="00AA1A86">
        <w:rPr>
          <w:rFonts w:ascii="Arial" w:hAnsi="Arial" w:cs="Arial"/>
          <w:sz w:val="24"/>
          <w:szCs w:val="24"/>
        </w:rPr>
        <w:t>Executar outras atividades de acordo com as necessidades da escola.</w:t>
      </w:r>
    </w:p>
    <w:p w:rsidR="00996E2F" w:rsidRDefault="00996E2F" w:rsidP="00AA1A86">
      <w:pPr>
        <w:pStyle w:val="PargrafodaLista"/>
        <w:spacing w:after="0" w:line="360" w:lineRule="auto"/>
        <w:ind w:left="0"/>
        <w:jc w:val="both"/>
        <w:rPr>
          <w:rFonts w:ascii="Arial" w:hAnsi="Arial" w:cs="Arial"/>
          <w:b/>
          <w:sz w:val="24"/>
          <w:szCs w:val="24"/>
        </w:rPr>
      </w:pPr>
    </w:p>
    <w:p w:rsidR="009927D1" w:rsidRPr="009927D1" w:rsidRDefault="009927D1" w:rsidP="009927D1">
      <w:pPr>
        <w:pStyle w:val="Ttulo2"/>
        <w:jc w:val="both"/>
        <w:rPr>
          <w:rFonts w:ascii="Arial" w:hAnsi="Arial" w:cs="Arial"/>
          <w:sz w:val="24"/>
          <w:szCs w:val="24"/>
        </w:rPr>
      </w:pPr>
      <w:bookmarkStart w:id="12" w:name="_Toc477769728"/>
      <w:r w:rsidRPr="009927D1">
        <w:rPr>
          <w:rFonts w:ascii="Arial" w:hAnsi="Arial" w:cs="Arial"/>
          <w:sz w:val="24"/>
          <w:szCs w:val="24"/>
        </w:rPr>
        <w:t>3.2.4 Auxiliares de Serviços Gerais</w:t>
      </w:r>
      <w:bookmarkEnd w:id="12"/>
    </w:p>
    <w:p w:rsidR="009927D1" w:rsidRPr="00A0452B" w:rsidRDefault="009927D1" w:rsidP="009927D1">
      <w:pPr>
        <w:autoSpaceDE w:val="0"/>
        <w:autoSpaceDN w:val="0"/>
        <w:adjustRightInd w:val="0"/>
        <w:spacing w:after="0" w:line="360" w:lineRule="auto"/>
        <w:ind w:left="709"/>
        <w:jc w:val="both"/>
        <w:rPr>
          <w:rFonts w:ascii="Arial" w:hAnsi="Arial" w:cs="Arial"/>
          <w:sz w:val="24"/>
          <w:szCs w:val="24"/>
        </w:rPr>
      </w:pPr>
    </w:p>
    <w:p w:rsidR="009927D1" w:rsidRPr="008F6AF5" w:rsidRDefault="009927D1"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F6AF5">
        <w:rPr>
          <w:rFonts w:ascii="Arial" w:hAnsi="Arial" w:cs="Arial"/>
          <w:sz w:val="24"/>
          <w:szCs w:val="24"/>
        </w:rPr>
        <w:t>Os serviços gerais têm a seu encargo a manutenção, preservação e segurança da Unidade Escolar, sendo coordenados e supervisionados pela Direção.</w:t>
      </w:r>
    </w:p>
    <w:p w:rsidR="009927D1" w:rsidRDefault="009927D1"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sidRPr="008F6AF5">
        <w:rPr>
          <w:rFonts w:ascii="Arial" w:hAnsi="Arial" w:cs="Arial"/>
          <w:sz w:val="24"/>
          <w:szCs w:val="24"/>
        </w:rPr>
        <w:t xml:space="preserve">O corpo de pessoal para os serviços gerais será formado por: servente, merendeira e outros previstos em atos específicos da Secretaria </w:t>
      </w:r>
      <w:r w:rsidR="008F6AF5">
        <w:rPr>
          <w:rFonts w:ascii="Arial" w:hAnsi="Arial" w:cs="Arial"/>
          <w:sz w:val="24"/>
          <w:szCs w:val="24"/>
        </w:rPr>
        <w:t>Municipal de Educação.</w:t>
      </w:r>
    </w:p>
    <w:p w:rsidR="008F6AF5" w:rsidRDefault="00915B88"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Zelar pela manutenção das instalações, mobiliários e equipamentos das escolas.</w:t>
      </w:r>
    </w:p>
    <w:p w:rsidR="00915B88" w:rsidRDefault="00915B88"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Providenciar a relação de material e produtos necessários, bem como, as condições necessárias ao cumprimento de suas funções.</w:t>
      </w:r>
    </w:p>
    <w:p w:rsidR="00915B88" w:rsidRDefault="00915B88"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Abrir as salas de aula após bater o sinal, ficando responsáveis pela chave e pelo uso delas.</w:t>
      </w:r>
    </w:p>
    <w:p w:rsidR="00915B88" w:rsidRDefault="00617599"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Apontar consertos necessários à conservação dos bens e instalações, providenciando, se for o caso a sua execução.</w:t>
      </w:r>
    </w:p>
    <w:p w:rsidR="00617599" w:rsidRDefault="00617599"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Efetuar a limpeza das dependências internas e externas da unidade escolar, inclusive o jardim.</w:t>
      </w:r>
    </w:p>
    <w:p w:rsidR="00617599" w:rsidRDefault="00617599"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Manter as condiç</w:t>
      </w:r>
      <w:r w:rsidR="009C35B4">
        <w:rPr>
          <w:rFonts w:ascii="Arial" w:hAnsi="Arial" w:cs="Arial"/>
          <w:sz w:val="24"/>
          <w:szCs w:val="24"/>
        </w:rPr>
        <w:t>ões de funcionamento relativas à</w:t>
      </w:r>
      <w:r>
        <w:rPr>
          <w:rFonts w:ascii="Arial" w:hAnsi="Arial" w:cs="Arial"/>
          <w:sz w:val="24"/>
          <w:szCs w:val="24"/>
        </w:rPr>
        <w:t xml:space="preserve"> segurança da Unidade Escolar.</w:t>
      </w:r>
    </w:p>
    <w:p w:rsidR="00617599" w:rsidRDefault="00617599"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Executar serviços de copa e cozinha com o atendimento aos funcionários e alunos.</w:t>
      </w:r>
    </w:p>
    <w:p w:rsidR="00617599" w:rsidRDefault="00617599"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Executar outras atividades correlatas.</w:t>
      </w:r>
    </w:p>
    <w:p w:rsidR="00617599" w:rsidRDefault="00617599" w:rsidP="008F6AF5">
      <w:pPr>
        <w:pStyle w:val="PargrafodaLista"/>
        <w:numPr>
          <w:ilvl w:val="0"/>
          <w:numId w:val="1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Manter vigilância, ordem, segurança no espaço físico escolar e prestação de serviços gerais.</w:t>
      </w:r>
    </w:p>
    <w:p w:rsidR="005724A0" w:rsidRDefault="005724A0" w:rsidP="005724A0">
      <w:pPr>
        <w:pStyle w:val="PargrafodaLista"/>
        <w:autoSpaceDE w:val="0"/>
        <w:autoSpaceDN w:val="0"/>
        <w:adjustRightInd w:val="0"/>
        <w:spacing w:after="0" w:line="360" w:lineRule="auto"/>
        <w:jc w:val="both"/>
        <w:rPr>
          <w:rFonts w:ascii="Arial" w:hAnsi="Arial" w:cs="Arial"/>
          <w:sz w:val="24"/>
          <w:szCs w:val="24"/>
        </w:rPr>
      </w:pPr>
    </w:p>
    <w:p w:rsidR="005724A0" w:rsidRPr="005724A0" w:rsidRDefault="005724A0" w:rsidP="005724A0">
      <w:pPr>
        <w:pStyle w:val="Ttulo2"/>
        <w:jc w:val="both"/>
        <w:rPr>
          <w:rFonts w:ascii="Arial" w:hAnsi="Arial" w:cs="Arial"/>
          <w:sz w:val="24"/>
          <w:szCs w:val="24"/>
        </w:rPr>
      </w:pPr>
      <w:bookmarkStart w:id="13" w:name="_Toc477769730"/>
      <w:r>
        <w:rPr>
          <w:rFonts w:ascii="Arial" w:hAnsi="Arial" w:cs="Arial"/>
          <w:sz w:val="24"/>
          <w:szCs w:val="24"/>
        </w:rPr>
        <w:t>3.2.5</w:t>
      </w:r>
      <w:r w:rsidRPr="005724A0">
        <w:rPr>
          <w:rFonts w:ascii="Arial" w:hAnsi="Arial" w:cs="Arial"/>
          <w:sz w:val="24"/>
          <w:szCs w:val="24"/>
        </w:rPr>
        <w:t xml:space="preserve"> Do Corpo Docente</w:t>
      </w:r>
      <w:bookmarkEnd w:id="13"/>
    </w:p>
    <w:p w:rsidR="005724A0" w:rsidRPr="00A0452B" w:rsidRDefault="005724A0" w:rsidP="005724A0">
      <w:pPr>
        <w:autoSpaceDE w:val="0"/>
        <w:autoSpaceDN w:val="0"/>
        <w:adjustRightInd w:val="0"/>
        <w:spacing w:after="0" w:line="360" w:lineRule="auto"/>
        <w:jc w:val="both"/>
        <w:rPr>
          <w:rFonts w:ascii="Arial" w:hAnsi="Arial" w:cs="Arial"/>
          <w:b/>
          <w:bCs/>
          <w:sz w:val="24"/>
          <w:szCs w:val="24"/>
        </w:rPr>
      </w:pPr>
    </w:p>
    <w:p w:rsidR="005724A0"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Ministrar aulas e orientar a aprendizagem do aluno.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Não se delongar em sala, de assunto alheio aos que deverão lecionar.</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Cumprir e fazer cumprir os horários e calendários escolares.</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Comparecer ao estabelecimento nos horários estabelecidos, comunicando com antecedência, as faltas a que por ventura esteja sujeito.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Manter e fazer com que seja mantida a disciplina em sala e fora dela, em cooperação com a direção.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 xml:space="preserve">Operacionalizar os conteúdos programáticos com base na proposta curricular em consonância com o Plano Político-Pedagógico. </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Acatar as decisões da</w:t>
      </w:r>
      <w:r w:rsidRPr="00A0452B">
        <w:rPr>
          <w:rFonts w:ascii="Arial" w:hAnsi="Arial" w:cs="Arial"/>
          <w:sz w:val="24"/>
          <w:szCs w:val="24"/>
        </w:rPr>
        <w:t xml:space="preserve"> Diretor</w:t>
      </w:r>
      <w:r>
        <w:rPr>
          <w:rFonts w:ascii="Arial" w:hAnsi="Arial" w:cs="Arial"/>
          <w:sz w:val="24"/>
          <w:szCs w:val="24"/>
        </w:rPr>
        <w:t>ia</w:t>
      </w:r>
      <w:r w:rsidRPr="00A0452B">
        <w:rPr>
          <w:rFonts w:ascii="Arial" w:hAnsi="Arial" w:cs="Arial"/>
          <w:sz w:val="24"/>
          <w:szCs w:val="24"/>
        </w:rPr>
        <w:t>, órgãos e demais autoridades de ensino.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Participar de reuniões, conselhos de classe, atividades cívicas e outras.</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Promover uma avaliação contínua e paralela, acompanhando e enriquecendo o desenvolvimento do trabalho do aluno, elevando-o a uma compreensão cada vez maior sobre o mundo e sobre a si mesmo pertinente ao nível de cada série ou fase.</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Apresentar relatórios das atividades pedagógicas desenvolvidas durante o ano sempre que solicitado pela Direção.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Responsabilizar-se pelo material didático pedagógico da Unidade Escolar utilizados nas aulas.</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Comunicar a direção sempre que perceber ocorrências de faltas</w:t>
      </w:r>
      <w:r w:rsidR="002B4E0A">
        <w:rPr>
          <w:rFonts w:ascii="Arial" w:hAnsi="Arial" w:cs="Arial"/>
          <w:sz w:val="24"/>
          <w:szCs w:val="24"/>
        </w:rPr>
        <w:t>,</w:t>
      </w:r>
      <w:r w:rsidRPr="00A0452B">
        <w:rPr>
          <w:rFonts w:ascii="Arial" w:hAnsi="Arial" w:cs="Arial"/>
          <w:sz w:val="24"/>
          <w:szCs w:val="24"/>
        </w:rPr>
        <w:t xml:space="preserve"> desordens e evasão por parte do corpo discente.</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Participar de processos coletivos de avaliação do próprio trabalho e da unidade escolar com vistas ao melhor rendimento do processo ensino-aprendizagem, replanejando sempre que necessário.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 xml:space="preserve">Propiciar aquisição do conhecimento científico, para que os alunos reelaborem os conhecimentos adquiridos e elaborem novos conhecimentos, respeitando os valores culturais, artísticos e históricos </w:t>
      </w:r>
      <w:r w:rsidRPr="00A0452B">
        <w:rPr>
          <w:rFonts w:ascii="Arial" w:hAnsi="Arial" w:cs="Arial"/>
          <w:sz w:val="24"/>
          <w:szCs w:val="24"/>
        </w:rPr>
        <w:lastRenderedPageBreak/>
        <w:t>próprios do contexto social do educando, garantindo-lhe liberdade de criação e o acesso as fontes de cultura.</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Avaliar o desempenho dos alunos atribuindo-lhes notas ou conceitos nos prazos fixados.</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Elaborar programas, planos de cursos e de aula, no que lhe for de competência.</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Zelar pelo bom nome do estabelecimento.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 xml:space="preserve">Tratar os alunos com </w:t>
      </w:r>
      <w:r w:rsidR="002B4E0A">
        <w:rPr>
          <w:rFonts w:ascii="Arial" w:hAnsi="Arial" w:cs="Arial"/>
          <w:sz w:val="24"/>
          <w:szCs w:val="24"/>
        </w:rPr>
        <w:t>humanidade</w:t>
      </w:r>
      <w:r w:rsidRPr="00A0452B">
        <w:rPr>
          <w:rFonts w:ascii="Arial" w:hAnsi="Arial" w:cs="Arial"/>
          <w:sz w:val="24"/>
          <w:szCs w:val="24"/>
        </w:rPr>
        <w:t>.</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Manter irrepreensível conduta, compatível com nobre missão de educar.</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Entregar, quando solicitado, a Escola todos os documentos necessários para investidura e exercício da profissão sempre que exigido.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Comentar com os alunos o resultado de trabalhos, provas, testes, pesquisas e outras atividades, esclarecendo os erros cometidos, a fim de que no futuro, sejam evitados.</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Estabelecer com os alunos um regime de ativa e constante colaboração.</w:t>
      </w:r>
    </w:p>
    <w:p w:rsidR="005724A0" w:rsidRPr="00A0452B" w:rsidRDefault="005724A0" w:rsidP="005724A0">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Requisitar material didático que julgar necessário às aulas dentro das possibilidades da escola.</w:t>
      </w:r>
    </w:p>
    <w:p w:rsidR="005724A0" w:rsidRPr="009C35B4" w:rsidRDefault="005724A0" w:rsidP="009C35B4">
      <w:pPr>
        <w:numPr>
          <w:ilvl w:val="0"/>
          <w:numId w:val="2"/>
        </w:numPr>
        <w:tabs>
          <w:tab w:val="left" w:pos="1129"/>
        </w:tabs>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Fazer recuperação paralela com os alunos;</w:t>
      </w:r>
    </w:p>
    <w:p w:rsidR="005724A0" w:rsidRPr="008F6AF5" w:rsidRDefault="005724A0" w:rsidP="005724A0">
      <w:pPr>
        <w:pStyle w:val="PargrafodaLista"/>
        <w:autoSpaceDE w:val="0"/>
        <w:autoSpaceDN w:val="0"/>
        <w:adjustRightInd w:val="0"/>
        <w:spacing w:after="0" w:line="360" w:lineRule="auto"/>
        <w:jc w:val="both"/>
        <w:rPr>
          <w:rFonts w:ascii="Arial" w:hAnsi="Arial" w:cs="Arial"/>
          <w:sz w:val="24"/>
          <w:szCs w:val="24"/>
        </w:rPr>
      </w:pPr>
    </w:p>
    <w:p w:rsidR="00742554" w:rsidRPr="00742554" w:rsidRDefault="00A4684B" w:rsidP="00742554">
      <w:pPr>
        <w:pStyle w:val="Ttulo2"/>
        <w:jc w:val="both"/>
        <w:rPr>
          <w:rFonts w:ascii="Arial" w:hAnsi="Arial" w:cs="Arial"/>
          <w:sz w:val="24"/>
          <w:szCs w:val="24"/>
        </w:rPr>
      </w:pPr>
      <w:bookmarkStart w:id="14" w:name="_Toc477769731"/>
      <w:r>
        <w:rPr>
          <w:rFonts w:ascii="Arial" w:hAnsi="Arial" w:cs="Arial"/>
          <w:sz w:val="24"/>
          <w:szCs w:val="24"/>
        </w:rPr>
        <w:t>3.2.6</w:t>
      </w:r>
      <w:r w:rsidR="00742554" w:rsidRPr="00742554">
        <w:rPr>
          <w:rFonts w:ascii="Arial" w:hAnsi="Arial" w:cs="Arial"/>
          <w:sz w:val="24"/>
          <w:szCs w:val="24"/>
        </w:rPr>
        <w:t xml:space="preserve"> Monitor da Sala de Tecnologia Educacional</w:t>
      </w:r>
      <w:bookmarkEnd w:id="14"/>
    </w:p>
    <w:p w:rsidR="00742554" w:rsidRPr="00A0452B" w:rsidRDefault="00742554" w:rsidP="00742554">
      <w:pPr>
        <w:tabs>
          <w:tab w:val="left" w:pos="709"/>
          <w:tab w:val="left" w:pos="1129"/>
        </w:tabs>
        <w:autoSpaceDE w:val="0"/>
        <w:autoSpaceDN w:val="0"/>
        <w:adjustRightInd w:val="0"/>
        <w:spacing w:after="0" w:line="360" w:lineRule="auto"/>
        <w:ind w:left="426"/>
        <w:jc w:val="both"/>
        <w:rPr>
          <w:rFonts w:ascii="Arial" w:hAnsi="Arial" w:cs="Arial"/>
          <w:sz w:val="24"/>
          <w:szCs w:val="24"/>
        </w:rPr>
      </w:pPr>
    </w:p>
    <w:p w:rsidR="00742554"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Pr>
          <w:rFonts w:ascii="Arial" w:hAnsi="Arial" w:cs="Arial"/>
          <w:sz w:val="24"/>
          <w:szCs w:val="24"/>
        </w:rPr>
        <w:t xml:space="preserve">Manter a Sala de Tecnologia Educacional </w:t>
      </w:r>
      <w:r w:rsidR="00F9461D">
        <w:rPr>
          <w:rFonts w:ascii="Arial" w:hAnsi="Arial" w:cs="Arial"/>
          <w:sz w:val="24"/>
          <w:szCs w:val="24"/>
        </w:rPr>
        <w:t>aberta e em funcionamento durante todo</w:t>
      </w:r>
      <w:r w:rsidR="00800850">
        <w:rPr>
          <w:rFonts w:ascii="Arial" w:hAnsi="Arial" w:cs="Arial"/>
          <w:sz w:val="24"/>
          <w:szCs w:val="24"/>
        </w:rPr>
        <w:t xml:space="preserve"> o seu horário de trabalho compatível com o funcionamento da escola, atendendo prioritariamente:</w:t>
      </w:r>
    </w:p>
    <w:p w:rsidR="00800850" w:rsidRDefault="00800850" w:rsidP="00800850">
      <w:pPr>
        <w:pStyle w:val="PargrafodaLista"/>
        <w:numPr>
          <w:ilvl w:val="0"/>
          <w:numId w:val="14"/>
        </w:numPr>
        <w:autoSpaceDE w:val="0"/>
        <w:autoSpaceDN w:val="0"/>
        <w:adjustRightInd w:val="0"/>
        <w:spacing w:after="0" w:line="360" w:lineRule="auto"/>
        <w:ind w:left="1843" w:firstLine="54"/>
        <w:jc w:val="both"/>
        <w:rPr>
          <w:rFonts w:ascii="Arial" w:hAnsi="Arial" w:cs="Arial"/>
          <w:sz w:val="24"/>
          <w:szCs w:val="24"/>
        </w:rPr>
      </w:pPr>
      <w:r>
        <w:rPr>
          <w:rFonts w:ascii="Arial" w:hAnsi="Arial" w:cs="Arial"/>
          <w:sz w:val="24"/>
          <w:szCs w:val="24"/>
        </w:rPr>
        <w:t>Turmas regulares de alunos com professores;</w:t>
      </w:r>
    </w:p>
    <w:p w:rsidR="00800850" w:rsidRDefault="00800850" w:rsidP="00800850">
      <w:pPr>
        <w:pStyle w:val="PargrafodaLista"/>
        <w:numPr>
          <w:ilvl w:val="0"/>
          <w:numId w:val="14"/>
        </w:numPr>
        <w:autoSpaceDE w:val="0"/>
        <w:autoSpaceDN w:val="0"/>
        <w:adjustRightInd w:val="0"/>
        <w:spacing w:after="0" w:line="360" w:lineRule="auto"/>
        <w:ind w:left="1843" w:firstLine="54"/>
        <w:jc w:val="both"/>
        <w:rPr>
          <w:rFonts w:ascii="Arial" w:hAnsi="Arial" w:cs="Arial"/>
          <w:sz w:val="24"/>
          <w:szCs w:val="24"/>
        </w:rPr>
      </w:pPr>
      <w:r>
        <w:rPr>
          <w:rFonts w:ascii="Arial" w:hAnsi="Arial" w:cs="Arial"/>
          <w:sz w:val="24"/>
          <w:szCs w:val="24"/>
        </w:rPr>
        <w:t>Alunos, professores, servidores individualmente;</w:t>
      </w:r>
    </w:p>
    <w:p w:rsidR="00800850" w:rsidRPr="00800850" w:rsidRDefault="00800850" w:rsidP="00800850">
      <w:pPr>
        <w:pStyle w:val="PargrafodaLista"/>
        <w:numPr>
          <w:ilvl w:val="0"/>
          <w:numId w:val="14"/>
        </w:numPr>
        <w:autoSpaceDE w:val="0"/>
        <w:autoSpaceDN w:val="0"/>
        <w:adjustRightInd w:val="0"/>
        <w:spacing w:after="0" w:line="360" w:lineRule="auto"/>
        <w:ind w:left="1843" w:firstLine="54"/>
        <w:jc w:val="both"/>
        <w:rPr>
          <w:rFonts w:ascii="Arial" w:hAnsi="Arial" w:cs="Arial"/>
          <w:sz w:val="24"/>
          <w:szCs w:val="24"/>
        </w:rPr>
      </w:pPr>
      <w:r>
        <w:rPr>
          <w:rFonts w:ascii="Arial" w:hAnsi="Arial" w:cs="Arial"/>
          <w:sz w:val="24"/>
          <w:szCs w:val="24"/>
        </w:rPr>
        <w:t>Pessoas da comunidade, quando regulamentado pela escola aberta ou outro programa.</w:t>
      </w:r>
    </w:p>
    <w:p w:rsidR="00742554" w:rsidRPr="00A0452B"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Professor</w:t>
      </w:r>
      <w:r w:rsidR="00800850">
        <w:rPr>
          <w:rFonts w:ascii="Arial" w:hAnsi="Arial" w:cs="Arial"/>
          <w:sz w:val="24"/>
          <w:szCs w:val="24"/>
        </w:rPr>
        <w:t>es em aula com turmas de alunos.</w:t>
      </w:r>
    </w:p>
    <w:p w:rsidR="00742554" w:rsidRPr="00A0452B"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 xml:space="preserve">Alunos </w:t>
      </w:r>
      <w:r w:rsidR="00800850">
        <w:rPr>
          <w:rFonts w:ascii="Arial" w:hAnsi="Arial" w:cs="Arial"/>
          <w:sz w:val="24"/>
          <w:szCs w:val="24"/>
        </w:rPr>
        <w:t>individualmente no contra turno.</w:t>
      </w:r>
    </w:p>
    <w:p w:rsidR="00742554" w:rsidRPr="00A0452B"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Profe</w:t>
      </w:r>
      <w:r w:rsidR="00800850">
        <w:rPr>
          <w:rFonts w:ascii="Arial" w:hAnsi="Arial" w:cs="Arial"/>
          <w:sz w:val="24"/>
          <w:szCs w:val="24"/>
        </w:rPr>
        <w:t>ssores durante a hora atividade.</w:t>
      </w:r>
    </w:p>
    <w:p w:rsidR="00742554" w:rsidRPr="00A0452B"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Outras atividades na Sala de Tecnologias Educacionais.</w:t>
      </w:r>
    </w:p>
    <w:p w:rsidR="00800850"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sidRPr="00800850">
        <w:rPr>
          <w:rFonts w:ascii="Arial" w:hAnsi="Arial" w:cs="Arial"/>
          <w:sz w:val="24"/>
          <w:szCs w:val="24"/>
        </w:rPr>
        <w:lastRenderedPageBreak/>
        <w:t>Zelar e controlar o patrimônio da S</w:t>
      </w:r>
      <w:r w:rsidR="00800850" w:rsidRPr="00800850">
        <w:rPr>
          <w:rFonts w:ascii="Arial" w:hAnsi="Arial" w:cs="Arial"/>
          <w:sz w:val="24"/>
          <w:szCs w:val="24"/>
        </w:rPr>
        <w:t>ala de Tecnologias Educacionais.</w:t>
      </w:r>
    </w:p>
    <w:p w:rsidR="00742554" w:rsidRPr="00800850" w:rsidRDefault="00742554" w:rsidP="00742554">
      <w:pPr>
        <w:numPr>
          <w:ilvl w:val="0"/>
          <w:numId w:val="12"/>
        </w:numPr>
        <w:autoSpaceDE w:val="0"/>
        <w:autoSpaceDN w:val="0"/>
        <w:adjustRightInd w:val="0"/>
        <w:spacing w:after="0" w:line="360" w:lineRule="auto"/>
        <w:ind w:left="720" w:hanging="360"/>
        <w:jc w:val="both"/>
        <w:rPr>
          <w:rFonts w:ascii="Arial" w:hAnsi="Arial" w:cs="Arial"/>
          <w:sz w:val="24"/>
          <w:szCs w:val="24"/>
        </w:rPr>
      </w:pPr>
      <w:r w:rsidRPr="00800850">
        <w:rPr>
          <w:rFonts w:ascii="Arial" w:hAnsi="Arial" w:cs="Arial"/>
          <w:sz w:val="24"/>
          <w:szCs w:val="24"/>
        </w:rPr>
        <w:t>Executar pequenos reparos e configurações, realizar a supervisão e a fiscalização dos equipamentos para prestar a necessária orientação técnica e providenciar a correção de falhas administrativas e de equipamentos, sob pena de responsabilidade.</w:t>
      </w:r>
    </w:p>
    <w:p w:rsidR="006F3AA0" w:rsidRDefault="006F3AA0" w:rsidP="006F3AA0">
      <w:pPr>
        <w:pStyle w:val="Ttulo2"/>
        <w:jc w:val="both"/>
        <w:rPr>
          <w:rFonts w:ascii="Arial" w:hAnsi="Arial" w:cs="Arial"/>
          <w:sz w:val="24"/>
          <w:szCs w:val="24"/>
        </w:rPr>
      </w:pPr>
      <w:bookmarkStart w:id="15" w:name="_Toc477769732"/>
    </w:p>
    <w:p w:rsidR="006F3AA0" w:rsidRDefault="006F3AA0" w:rsidP="006F3AA0">
      <w:pPr>
        <w:pStyle w:val="Ttulo2"/>
        <w:jc w:val="both"/>
        <w:rPr>
          <w:rFonts w:ascii="Arial" w:hAnsi="Arial" w:cs="Arial"/>
          <w:sz w:val="24"/>
          <w:szCs w:val="24"/>
        </w:rPr>
      </w:pPr>
    </w:p>
    <w:p w:rsidR="006F3AA0" w:rsidRPr="006F3AA0" w:rsidRDefault="006F3AA0" w:rsidP="006F3AA0">
      <w:pPr>
        <w:pStyle w:val="Ttulo2"/>
        <w:jc w:val="both"/>
        <w:rPr>
          <w:rFonts w:ascii="Arial" w:hAnsi="Arial" w:cs="Arial"/>
          <w:sz w:val="24"/>
          <w:szCs w:val="24"/>
        </w:rPr>
      </w:pPr>
      <w:r w:rsidRPr="006F3AA0">
        <w:rPr>
          <w:rFonts w:ascii="Arial" w:hAnsi="Arial" w:cs="Arial"/>
          <w:sz w:val="24"/>
          <w:szCs w:val="24"/>
        </w:rPr>
        <w:t>3.2.</w:t>
      </w:r>
      <w:r>
        <w:rPr>
          <w:rFonts w:ascii="Arial" w:hAnsi="Arial" w:cs="Arial"/>
          <w:sz w:val="24"/>
          <w:szCs w:val="24"/>
        </w:rPr>
        <w:t>7</w:t>
      </w:r>
      <w:r w:rsidRPr="006F3AA0">
        <w:rPr>
          <w:rFonts w:ascii="Arial" w:hAnsi="Arial" w:cs="Arial"/>
          <w:sz w:val="24"/>
          <w:szCs w:val="24"/>
        </w:rPr>
        <w:t>- Associação de Pais e Professores</w:t>
      </w:r>
      <w:bookmarkEnd w:id="15"/>
    </w:p>
    <w:p w:rsidR="006F3AA0" w:rsidRPr="00A0452B" w:rsidRDefault="006F3AA0" w:rsidP="006F3AA0">
      <w:pPr>
        <w:tabs>
          <w:tab w:val="left" w:pos="112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A APP se compõe dos pais e responsáveis legais por alunos, professores deste estabelecimento de ensino e pessoas da comunidade.</w:t>
      </w:r>
    </w:p>
    <w:p w:rsidR="006F3AA0" w:rsidRPr="00A0452B" w:rsidRDefault="006F3AA0" w:rsidP="006F3AA0">
      <w:pPr>
        <w:tabs>
          <w:tab w:val="left" w:pos="70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A Associação de Pais e Profes</w:t>
      </w:r>
      <w:r>
        <w:rPr>
          <w:rFonts w:ascii="Arial" w:hAnsi="Arial" w:cs="Arial"/>
          <w:sz w:val="24"/>
          <w:szCs w:val="24"/>
        </w:rPr>
        <w:t>sores (APP)</w:t>
      </w:r>
      <w:r w:rsidRPr="00A0452B">
        <w:rPr>
          <w:rFonts w:ascii="Arial" w:hAnsi="Arial" w:cs="Arial"/>
          <w:sz w:val="24"/>
          <w:szCs w:val="24"/>
        </w:rPr>
        <w:t xml:space="preserve"> terá como finalidade específica</w:t>
      </w:r>
      <w:r>
        <w:rPr>
          <w:rFonts w:ascii="Arial" w:hAnsi="Arial" w:cs="Arial"/>
          <w:sz w:val="24"/>
          <w:szCs w:val="24"/>
        </w:rPr>
        <w:t xml:space="preserve"> a conjunção de esforços entre e</w:t>
      </w:r>
      <w:r w:rsidRPr="00A0452B">
        <w:rPr>
          <w:rFonts w:ascii="Arial" w:hAnsi="Arial" w:cs="Arial"/>
          <w:sz w:val="24"/>
          <w:szCs w:val="24"/>
        </w:rPr>
        <w:t xml:space="preserve">scola e a comunidade, para estimular a transformação da </w:t>
      </w:r>
      <w:r>
        <w:rPr>
          <w:rFonts w:ascii="Arial" w:hAnsi="Arial" w:cs="Arial"/>
          <w:sz w:val="24"/>
          <w:szCs w:val="24"/>
        </w:rPr>
        <w:t>e</w:t>
      </w:r>
      <w:r w:rsidRPr="00A0452B">
        <w:rPr>
          <w:rFonts w:ascii="Arial" w:hAnsi="Arial" w:cs="Arial"/>
          <w:sz w:val="24"/>
          <w:szCs w:val="24"/>
        </w:rPr>
        <w:t>scola em centro de integração e desenvolvimento comunitário, por meio</w:t>
      </w:r>
      <w:r>
        <w:rPr>
          <w:rFonts w:ascii="Arial" w:hAnsi="Arial" w:cs="Arial"/>
          <w:sz w:val="24"/>
          <w:szCs w:val="24"/>
        </w:rPr>
        <w:t xml:space="preserve"> da participação da família na </w:t>
      </w:r>
      <w:r w:rsidR="00A4684B">
        <w:rPr>
          <w:rFonts w:ascii="Arial" w:hAnsi="Arial" w:cs="Arial"/>
          <w:sz w:val="24"/>
          <w:szCs w:val="24"/>
        </w:rPr>
        <w:t>escola e da e</w:t>
      </w:r>
      <w:r w:rsidRPr="00A0452B">
        <w:rPr>
          <w:rFonts w:ascii="Arial" w:hAnsi="Arial" w:cs="Arial"/>
          <w:sz w:val="24"/>
          <w:szCs w:val="24"/>
        </w:rPr>
        <w:t>scola na comunidade.</w:t>
      </w:r>
    </w:p>
    <w:p w:rsidR="006F3AA0" w:rsidRDefault="006F3AA0" w:rsidP="00A4684B">
      <w:pPr>
        <w:tabs>
          <w:tab w:val="left" w:pos="1129"/>
          <w:tab w:val="left" w:pos="136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A APP é constituída de pais, responsáveis legais pelo aluno</w:t>
      </w:r>
      <w:r w:rsidR="00A4684B">
        <w:rPr>
          <w:rFonts w:ascii="Arial" w:hAnsi="Arial" w:cs="Arial"/>
          <w:sz w:val="24"/>
          <w:szCs w:val="24"/>
        </w:rPr>
        <w:t>,</w:t>
      </w:r>
      <w:r w:rsidRPr="00A0452B">
        <w:rPr>
          <w:rFonts w:ascii="Arial" w:hAnsi="Arial" w:cs="Arial"/>
          <w:sz w:val="24"/>
          <w:szCs w:val="24"/>
        </w:rPr>
        <w:t xml:space="preserve"> corpo docente e pessoas da comunidade quando estiverem sua admissão aprovada pela diretoria por terem prestado relevante serviço.</w:t>
      </w:r>
      <w:r w:rsidR="00A4684B">
        <w:rPr>
          <w:rFonts w:ascii="Arial" w:hAnsi="Arial" w:cs="Arial"/>
          <w:sz w:val="24"/>
          <w:szCs w:val="24"/>
        </w:rPr>
        <w:t xml:space="preserve"> Estes membros são escolhidos por eleição, em assembleia geral por pais, professores e alunos. </w:t>
      </w:r>
      <w:r w:rsidRPr="00A0452B">
        <w:rPr>
          <w:rFonts w:ascii="Arial" w:hAnsi="Arial" w:cs="Arial"/>
          <w:sz w:val="24"/>
          <w:szCs w:val="24"/>
        </w:rPr>
        <w:t>APP tem um mandato de 02 anos.</w:t>
      </w:r>
    </w:p>
    <w:p w:rsidR="00A4684B" w:rsidRDefault="00A4684B" w:rsidP="00A4684B">
      <w:pPr>
        <w:tabs>
          <w:tab w:val="left" w:pos="1129"/>
          <w:tab w:val="left" w:pos="1369"/>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São deveres da associação:</w:t>
      </w:r>
    </w:p>
    <w:p w:rsidR="006F3AA0" w:rsidRPr="00A4684B" w:rsidRDefault="00A4684B" w:rsidP="00A4684B">
      <w:pPr>
        <w:pStyle w:val="PargrafodaLista"/>
        <w:numPr>
          <w:ilvl w:val="0"/>
          <w:numId w:val="15"/>
        </w:numPr>
        <w:tabs>
          <w:tab w:val="left" w:pos="1129"/>
          <w:tab w:val="left" w:pos="1369"/>
        </w:tabs>
        <w:autoSpaceDE w:val="0"/>
        <w:autoSpaceDN w:val="0"/>
        <w:adjustRightInd w:val="0"/>
        <w:spacing w:after="0" w:line="360" w:lineRule="auto"/>
        <w:ind w:left="426"/>
        <w:jc w:val="both"/>
        <w:rPr>
          <w:rFonts w:ascii="Arial" w:hAnsi="Arial" w:cs="Arial"/>
          <w:sz w:val="24"/>
          <w:szCs w:val="24"/>
        </w:rPr>
      </w:pPr>
      <w:r w:rsidRPr="00A4684B">
        <w:rPr>
          <w:rFonts w:ascii="Arial" w:hAnsi="Arial" w:cs="Arial"/>
          <w:sz w:val="24"/>
          <w:szCs w:val="24"/>
        </w:rPr>
        <w:t xml:space="preserve">  Promover</w:t>
      </w:r>
      <w:r w:rsidR="006F3AA0" w:rsidRPr="00A4684B">
        <w:rPr>
          <w:rFonts w:ascii="Arial" w:hAnsi="Arial" w:cs="Arial"/>
          <w:sz w:val="24"/>
          <w:szCs w:val="24"/>
        </w:rPr>
        <w:t xml:space="preserve"> festas populares e outras promoções, com finalidades de arrecadar recursos financeiros.</w:t>
      </w:r>
    </w:p>
    <w:p w:rsidR="006F3AA0" w:rsidRPr="00A4684B" w:rsidRDefault="006F3AA0" w:rsidP="00A4684B">
      <w:pPr>
        <w:pStyle w:val="PargrafodaLista"/>
        <w:numPr>
          <w:ilvl w:val="0"/>
          <w:numId w:val="15"/>
        </w:numPr>
        <w:tabs>
          <w:tab w:val="left" w:pos="1129"/>
          <w:tab w:val="left" w:pos="1369"/>
        </w:tabs>
        <w:autoSpaceDE w:val="0"/>
        <w:autoSpaceDN w:val="0"/>
        <w:adjustRightInd w:val="0"/>
        <w:spacing w:after="0" w:line="360" w:lineRule="auto"/>
        <w:ind w:left="426"/>
        <w:jc w:val="both"/>
        <w:rPr>
          <w:rFonts w:ascii="Arial" w:hAnsi="Arial" w:cs="Arial"/>
          <w:sz w:val="24"/>
          <w:szCs w:val="24"/>
        </w:rPr>
      </w:pPr>
      <w:r w:rsidRPr="00A4684B">
        <w:rPr>
          <w:rFonts w:ascii="Arial" w:hAnsi="Arial" w:cs="Arial"/>
          <w:sz w:val="24"/>
          <w:szCs w:val="24"/>
        </w:rPr>
        <w:t>Administrar de acordo com as normas legais que regem a atuação da APP, os recursos provenientes de subvenções e arrecadações da entidade.</w:t>
      </w:r>
    </w:p>
    <w:p w:rsidR="006F3AA0" w:rsidRPr="00A4684B" w:rsidRDefault="006F3AA0" w:rsidP="00A4684B">
      <w:pPr>
        <w:pStyle w:val="PargrafodaLista"/>
        <w:numPr>
          <w:ilvl w:val="0"/>
          <w:numId w:val="15"/>
        </w:numPr>
        <w:tabs>
          <w:tab w:val="left" w:pos="1129"/>
          <w:tab w:val="left" w:pos="1369"/>
        </w:tabs>
        <w:autoSpaceDE w:val="0"/>
        <w:autoSpaceDN w:val="0"/>
        <w:adjustRightInd w:val="0"/>
        <w:spacing w:after="0" w:line="360" w:lineRule="auto"/>
        <w:ind w:left="426"/>
        <w:jc w:val="both"/>
        <w:rPr>
          <w:rFonts w:ascii="Arial" w:hAnsi="Arial" w:cs="Arial"/>
          <w:sz w:val="24"/>
          <w:szCs w:val="24"/>
        </w:rPr>
      </w:pPr>
      <w:r w:rsidRPr="00A4684B">
        <w:rPr>
          <w:rFonts w:ascii="Arial" w:hAnsi="Arial" w:cs="Arial"/>
          <w:sz w:val="24"/>
          <w:szCs w:val="24"/>
        </w:rPr>
        <w:t>Manter, conservar e concertar o prédio e suas instalações e equipamentos.</w:t>
      </w:r>
    </w:p>
    <w:p w:rsidR="006F3AA0" w:rsidRPr="00A4684B" w:rsidRDefault="006F3AA0" w:rsidP="00A4684B">
      <w:pPr>
        <w:pStyle w:val="PargrafodaLista"/>
        <w:numPr>
          <w:ilvl w:val="0"/>
          <w:numId w:val="15"/>
        </w:numPr>
        <w:tabs>
          <w:tab w:val="left" w:pos="1129"/>
          <w:tab w:val="left" w:pos="1369"/>
        </w:tabs>
        <w:autoSpaceDE w:val="0"/>
        <w:autoSpaceDN w:val="0"/>
        <w:adjustRightInd w:val="0"/>
        <w:spacing w:after="0" w:line="360" w:lineRule="auto"/>
        <w:ind w:left="426"/>
        <w:jc w:val="both"/>
        <w:rPr>
          <w:rFonts w:ascii="Arial" w:hAnsi="Arial" w:cs="Arial"/>
          <w:sz w:val="24"/>
          <w:szCs w:val="24"/>
        </w:rPr>
      </w:pPr>
      <w:r w:rsidRPr="00A4684B">
        <w:rPr>
          <w:rFonts w:ascii="Arial" w:hAnsi="Arial" w:cs="Arial"/>
          <w:sz w:val="24"/>
          <w:szCs w:val="24"/>
        </w:rPr>
        <w:t>Prover o material didático e de expedientes necessários.</w:t>
      </w:r>
    </w:p>
    <w:p w:rsidR="006F3AA0" w:rsidRPr="00A4684B" w:rsidRDefault="006F3AA0" w:rsidP="00A4684B">
      <w:pPr>
        <w:pStyle w:val="PargrafodaLista"/>
        <w:numPr>
          <w:ilvl w:val="0"/>
          <w:numId w:val="15"/>
        </w:numPr>
        <w:tabs>
          <w:tab w:val="left" w:pos="1129"/>
          <w:tab w:val="left" w:pos="1369"/>
        </w:tabs>
        <w:autoSpaceDE w:val="0"/>
        <w:autoSpaceDN w:val="0"/>
        <w:adjustRightInd w:val="0"/>
        <w:spacing w:after="0" w:line="360" w:lineRule="auto"/>
        <w:ind w:left="426"/>
        <w:jc w:val="both"/>
        <w:rPr>
          <w:rFonts w:ascii="Arial" w:hAnsi="Arial" w:cs="Arial"/>
          <w:sz w:val="24"/>
          <w:szCs w:val="24"/>
        </w:rPr>
      </w:pPr>
      <w:r w:rsidRPr="00A4684B">
        <w:rPr>
          <w:rFonts w:ascii="Arial" w:hAnsi="Arial" w:cs="Arial"/>
          <w:sz w:val="24"/>
          <w:szCs w:val="24"/>
        </w:rPr>
        <w:t xml:space="preserve">Participar das atividades escolares procurando integrar cada vez mais comunidade e </w:t>
      </w:r>
      <w:r w:rsidR="00A4684B">
        <w:rPr>
          <w:rFonts w:ascii="Arial" w:hAnsi="Arial" w:cs="Arial"/>
          <w:sz w:val="24"/>
          <w:szCs w:val="24"/>
        </w:rPr>
        <w:t>e</w:t>
      </w:r>
      <w:r w:rsidRPr="00A4684B">
        <w:rPr>
          <w:rFonts w:ascii="Arial" w:hAnsi="Arial" w:cs="Arial"/>
          <w:sz w:val="24"/>
          <w:szCs w:val="24"/>
        </w:rPr>
        <w:t>scola.</w:t>
      </w:r>
    </w:p>
    <w:p w:rsidR="005B3F0E" w:rsidRPr="00A0452B" w:rsidRDefault="005B3F0E" w:rsidP="008F6AF5">
      <w:pPr>
        <w:autoSpaceDE w:val="0"/>
        <w:autoSpaceDN w:val="0"/>
        <w:adjustRightInd w:val="0"/>
        <w:spacing w:after="0" w:line="360" w:lineRule="auto"/>
        <w:ind w:left="709"/>
        <w:jc w:val="both"/>
        <w:rPr>
          <w:rFonts w:ascii="Arial" w:hAnsi="Arial" w:cs="Arial"/>
          <w:sz w:val="24"/>
          <w:szCs w:val="24"/>
        </w:rPr>
      </w:pPr>
    </w:p>
    <w:p w:rsidR="002071A2" w:rsidRPr="00742554" w:rsidRDefault="002071A2" w:rsidP="002071A2">
      <w:pPr>
        <w:pStyle w:val="Ttulo2"/>
        <w:jc w:val="both"/>
        <w:rPr>
          <w:rFonts w:ascii="Arial" w:hAnsi="Arial" w:cs="Arial"/>
          <w:sz w:val="24"/>
          <w:szCs w:val="24"/>
        </w:rPr>
      </w:pPr>
      <w:r>
        <w:rPr>
          <w:rFonts w:ascii="Arial" w:hAnsi="Arial" w:cs="Arial"/>
          <w:sz w:val="24"/>
          <w:szCs w:val="24"/>
        </w:rPr>
        <w:lastRenderedPageBreak/>
        <w:t>3.2.8Professor de Educação Especial</w:t>
      </w:r>
    </w:p>
    <w:p w:rsidR="002071A2" w:rsidRPr="00A0452B" w:rsidRDefault="002071A2" w:rsidP="002071A2">
      <w:pPr>
        <w:tabs>
          <w:tab w:val="left" w:pos="709"/>
          <w:tab w:val="left" w:pos="1129"/>
        </w:tabs>
        <w:autoSpaceDE w:val="0"/>
        <w:autoSpaceDN w:val="0"/>
        <w:adjustRightInd w:val="0"/>
        <w:spacing w:after="0" w:line="360" w:lineRule="auto"/>
        <w:ind w:left="426"/>
        <w:jc w:val="both"/>
        <w:rPr>
          <w:rFonts w:ascii="Arial" w:hAnsi="Arial" w:cs="Arial"/>
          <w:sz w:val="24"/>
          <w:szCs w:val="24"/>
        </w:rPr>
      </w:pPr>
    </w:p>
    <w:p w:rsidR="009927D1" w:rsidRPr="00B12641" w:rsidRDefault="00B12641" w:rsidP="00B12641">
      <w:pPr>
        <w:pStyle w:val="PargrafodaLista"/>
        <w:numPr>
          <w:ilvl w:val="0"/>
          <w:numId w:val="16"/>
        </w:numPr>
        <w:spacing w:after="0" w:line="360" w:lineRule="auto"/>
        <w:ind w:left="426"/>
        <w:jc w:val="both"/>
        <w:rPr>
          <w:rFonts w:ascii="Arial" w:hAnsi="Arial" w:cs="Arial"/>
          <w:b/>
          <w:sz w:val="24"/>
          <w:szCs w:val="24"/>
        </w:rPr>
      </w:pPr>
      <w:r>
        <w:rPr>
          <w:rFonts w:ascii="Arial" w:hAnsi="Arial" w:cs="Arial"/>
          <w:sz w:val="24"/>
          <w:szCs w:val="24"/>
        </w:rPr>
        <w:t xml:space="preserve">   Planejar com o objetivo de desenvolver as ações e operações mentais que possibilitem a elaboração conceitual dos educandos.</w:t>
      </w:r>
    </w:p>
    <w:p w:rsidR="00B12641" w:rsidRPr="00B12641" w:rsidRDefault="00B12641" w:rsidP="00B12641">
      <w:pPr>
        <w:pStyle w:val="PargrafodaLista"/>
        <w:numPr>
          <w:ilvl w:val="0"/>
          <w:numId w:val="16"/>
        </w:numPr>
        <w:spacing w:after="0" w:line="360" w:lineRule="auto"/>
        <w:ind w:left="426"/>
        <w:jc w:val="both"/>
        <w:rPr>
          <w:rFonts w:ascii="Arial" w:hAnsi="Arial" w:cs="Arial"/>
          <w:b/>
          <w:sz w:val="24"/>
          <w:szCs w:val="24"/>
        </w:rPr>
      </w:pPr>
      <w:r>
        <w:rPr>
          <w:rFonts w:ascii="Arial" w:hAnsi="Arial" w:cs="Arial"/>
          <w:sz w:val="24"/>
          <w:szCs w:val="24"/>
        </w:rPr>
        <w:t xml:space="preserve">   Elaborar e executar o planejamento das atividades, conforme as especificidades dos alunos.</w:t>
      </w:r>
    </w:p>
    <w:p w:rsidR="00B12641" w:rsidRPr="00B12641" w:rsidRDefault="00B12641" w:rsidP="00B12641">
      <w:pPr>
        <w:pStyle w:val="PargrafodaLista"/>
        <w:numPr>
          <w:ilvl w:val="0"/>
          <w:numId w:val="16"/>
        </w:numPr>
        <w:spacing w:after="0" w:line="360" w:lineRule="auto"/>
        <w:ind w:left="426"/>
        <w:jc w:val="both"/>
        <w:rPr>
          <w:rFonts w:ascii="Arial" w:hAnsi="Arial" w:cs="Arial"/>
          <w:b/>
          <w:sz w:val="24"/>
          <w:szCs w:val="24"/>
        </w:rPr>
      </w:pPr>
      <w:r>
        <w:rPr>
          <w:rFonts w:ascii="Arial" w:hAnsi="Arial" w:cs="Arial"/>
          <w:sz w:val="24"/>
          <w:szCs w:val="24"/>
        </w:rPr>
        <w:t xml:space="preserve">  Participar das reuniões e conselhos de classe na unidade escolar onde o aluno está matriculado.</w:t>
      </w:r>
    </w:p>
    <w:p w:rsidR="00B12641" w:rsidRPr="00B12641" w:rsidRDefault="00B12641" w:rsidP="00B12641">
      <w:pPr>
        <w:pStyle w:val="PargrafodaLista"/>
        <w:numPr>
          <w:ilvl w:val="0"/>
          <w:numId w:val="16"/>
        </w:numPr>
        <w:spacing w:after="0" w:line="360" w:lineRule="auto"/>
        <w:ind w:left="426"/>
        <w:jc w:val="both"/>
        <w:rPr>
          <w:rFonts w:ascii="Arial" w:hAnsi="Arial" w:cs="Arial"/>
          <w:b/>
          <w:sz w:val="24"/>
          <w:szCs w:val="24"/>
        </w:rPr>
      </w:pPr>
      <w:r>
        <w:rPr>
          <w:rFonts w:ascii="Arial" w:hAnsi="Arial" w:cs="Arial"/>
          <w:sz w:val="24"/>
          <w:szCs w:val="24"/>
        </w:rPr>
        <w:t xml:space="preserve">  Participar da elaboração do projeto político pedagógico.</w:t>
      </w:r>
    </w:p>
    <w:p w:rsidR="00B12641" w:rsidRPr="00B12641" w:rsidRDefault="00B12641" w:rsidP="00B12641">
      <w:pPr>
        <w:pStyle w:val="PargrafodaLista"/>
        <w:numPr>
          <w:ilvl w:val="0"/>
          <w:numId w:val="16"/>
        </w:numPr>
        <w:spacing w:after="0" w:line="360" w:lineRule="auto"/>
        <w:ind w:left="426"/>
        <w:jc w:val="both"/>
        <w:rPr>
          <w:rFonts w:ascii="Arial" w:hAnsi="Arial" w:cs="Arial"/>
          <w:b/>
          <w:sz w:val="24"/>
          <w:szCs w:val="24"/>
        </w:rPr>
      </w:pPr>
      <w:r>
        <w:rPr>
          <w:rFonts w:ascii="Arial" w:hAnsi="Arial" w:cs="Arial"/>
          <w:sz w:val="24"/>
          <w:szCs w:val="24"/>
        </w:rPr>
        <w:t xml:space="preserve">  Zelar pela conservação do espaço físico, dos equipamentos e materiais pedagógicos.</w:t>
      </w:r>
    </w:p>
    <w:p w:rsidR="00B12641" w:rsidRDefault="00B12641" w:rsidP="00B12641">
      <w:pPr>
        <w:pStyle w:val="PargrafodaLista"/>
        <w:spacing w:after="0" w:line="360" w:lineRule="auto"/>
        <w:ind w:left="426"/>
        <w:jc w:val="both"/>
        <w:rPr>
          <w:rFonts w:ascii="Arial" w:hAnsi="Arial" w:cs="Arial"/>
          <w:sz w:val="24"/>
          <w:szCs w:val="24"/>
        </w:rPr>
      </w:pPr>
    </w:p>
    <w:p w:rsidR="00B12641" w:rsidRPr="00742554" w:rsidRDefault="00B12641" w:rsidP="00B12641">
      <w:pPr>
        <w:pStyle w:val="Ttulo2"/>
        <w:jc w:val="both"/>
        <w:rPr>
          <w:rFonts w:ascii="Arial" w:hAnsi="Arial" w:cs="Arial"/>
          <w:sz w:val="24"/>
          <w:szCs w:val="24"/>
        </w:rPr>
      </w:pPr>
      <w:r>
        <w:rPr>
          <w:rFonts w:ascii="Arial" w:hAnsi="Arial" w:cs="Arial"/>
          <w:sz w:val="24"/>
          <w:szCs w:val="24"/>
        </w:rPr>
        <w:t>3.2.9</w:t>
      </w:r>
      <w:r w:rsidR="0001079E">
        <w:rPr>
          <w:rFonts w:ascii="Arial" w:hAnsi="Arial" w:cs="Arial"/>
          <w:sz w:val="24"/>
          <w:szCs w:val="24"/>
        </w:rPr>
        <w:t>Segundo Professor de Turma</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sidRPr="00DA01AA">
        <w:rPr>
          <w:rFonts w:ascii="Arial" w:hAnsi="Arial" w:cs="Arial"/>
          <w:sz w:val="24"/>
          <w:szCs w:val="24"/>
        </w:rPr>
        <w:t>Planejar e executar, em conjunto com o professor titular, quando estiver atuando nas séries iniciais do ensino fundamental, as atividades pedagógicas.</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Propor adequações curriculares nas atividades pedagógicas.</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Participar do</w:t>
      </w:r>
      <w:r w:rsidR="00A03E6C">
        <w:rPr>
          <w:rFonts w:ascii="Arial" w:hAnsi="Arial" w:cs="Arial"/>
          <w:sz w:val="24"/>
          <w:szCs w:val="24"/>
        </w:rPr>
        <w:t>s</w:t>
      </w:r>
      <w:r>
        <w:rPr>
          <w:rFonts w:ascii="Arial" w:hAnsi="Arial" w:cs="Arial"/>
          <w:sz w:val="24"/>
          <w:szCs w:val="24"/>
        </w:rPr>
        <w:t xml:space="preserve"> conselho</w:t>
      </w:r>
      <w:r w:rsidR="00A03E6C">
        <w:rPr>
          <w:rFonts w:ascii="Arial" w:hAnsi="Arial" w:cs="Arial"/>
          <w:sz w:val="24"/>
          <w:szCs w:val="24"/>
        </w:rPr>
        <w:t>s</w:t>
      </w:r>
      <w:r>
        <w:rPr>
          <w:rFonts w:ascii="Arial" w:hAnsi="Arial" w:cs="Arial"/>
          <w:sz w:val="24"/>
          <w:szCs w:val="24"/>
        </w:rPr>
        <w:t xml:space="preserve"> de classe.</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Tomar conhecimento antecipado do professor regente, quando</w:t>
      </w:r>
      <w:r w:rsidR="00A03E6C">
        <w:rPr>
          <w:rFonts w:ascii="Arial" w:hAnsi="Arial" w:cs="Arial"/>
          <w:sz w:val="24"/>
          <w:szCs w:val="24"/>
        </w:rPr>
        <w:t xml:space="preserve"> o educando estiver matriculado</w:t>
      </w:r>
      <w:r>
        <w:rPr>
          <w:rFonts w:ascii="Arial" w:hAnsi="Arial" w:cs="Arial"/>
          <w:sz w:val="24"/>
          <w:szCs w:val="24"/>
        </w:rPr>
        <w:t xml:space="preserve"> nas séries do ensino fundamental.</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Participar com o professor titular das orientações (as</w:t>
      </w:r>
      <w:r w:rsidR="00A03E6C">
        <w:rPr>
          <w:rFonts w:ascii="Arial" w:hAnsi="Arial" w:cs="Arial"/>
          <w:sz w:val="24"/>
          <w:szCs w:val="24"/>
        </w:rPr>
        <w:t>sessorias).</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sidRPr="00DA01AA">
        <w:rPr>
          <w:rFonts w:ascii="Arial" w:hAnsi="Arial" w:cs="Arial"/>
          <w:sz w:val="24"/>
          <w:szCs w:val="24"/>
        </w:rPr>
        <w:t xml:space="preserve">  Participar de estudos e pesquisas na sua área de atuação mediante projetos previamente aprovados pela Secretaria Municipal de Educação. </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Sugerir ajuda técnica que facilitem o processo de aprendizagem do aluno de educação especial.</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Cumprir a carda horária de trabalho na escola, mesmo na eventual ausência do aluno.</w:t>
      </w:r>
    </w:p>
    <w:p w:rsidR="00DA01AA" w:rsidRDefault="00DA01AA" w:rsidP="00DA01AA">
      <w:pPr>
        <w:pStyle w:val="PargrafodaLista"/>
        <w:numPr>
          <w:ilvl w:val="0"/>
          <w:numId w:val="16"/>
        </w:numPr>
        <w:tabs>
          <w:tab w:val="left" w:pos="709"/>
        </w:tabs>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 xml:space="preserve"> Participar de capacitações na área de educação.</w:t>
      </w:r>
    </w:p>
    <w:p w:rsidR="00D35411" w:rsidRDefault="00D35411" w:rsidP="00DA01AA">
      <w:pPr>
        <w:pStyle w:val="PargrafodaLista"/>
        <w:tabs>
          <w:tab w:val="left" w:pos="709"/>
        </w:tabs>
        <w:autoSpaceDE w:val="0"/>
        <w:autoSpaceDN w:val="0"/>
        <w:adjustRightInd w:val="0"/>
        <w:spacing w:after="0" w:line="360" w:lineRule="auto"/>
        <w:ind w:left="426"/>
        <w:jc w:val="both"/>
        <w:rPr>
          <w:rFonts w:ascii="Arial" w:hAnsi="Arial" w:cs="Arial"/>
          <w:sz w:val="24"/>
          <w:szCs w:val="24"/>
        </w:rPr>
      </w:pPr>
    </w:p>
    <w:p w:rsidR="00D35411" w:rsidRPr="00D35411" w:rsidRDefault="00D35411" w:rsidP="00D35411">
      <w:pPr>
        <w:pStyle w:val="Ttulo2"/>
        <w:jc w:val="both"/>
        <w:rPr>
          <w:rFonts w:ascii="Arial" w:hAnsi="Arial" w:cs="Arial"/>
          <w:sz w:val="24"/>
          <w:szCs w:val="24"/>
        </w:rPr>
      </w:pPr>
      <w:bookmarkStart w:id="16" w:name="_Toc477769734"/>
      <w:r w:rsidRPr="00D35411">
        <w:rPr>
          <w:rFonts w:ascii="Arial" w:hAnsi="Arial" w:cs="Arial"/>
          <w:sz w:val="24"/>
          <w:szCs w:val="24"/>
        </w:rPr>
        <w:t>3.</w:t>
      </w:r>
      <w:r>
        <w:rPr>
          <w:rFonts w:ascii="Arial" w:hAnsi="Arial" w:cs="Arial"/>
          <w:sz w:val="24"/>
          <w:szCs w:val="24"/>
        </w:rPr>
        <w:t xml:space="preserve">3 </w:t>
      </w:r>
      <w:r w:rsidRPr="00D35411">
        <w:rPr>
          <w:rFonts w:ascii="Arial" w:hAnsi="Arial" w:cs="Arial"/>
          <w:sz w:val="24"/>
          <w:szCs w:val="24"/>
        </w:rPr>
        <w:t xml:space="preserve">Forma de </w:t>
      </w:r>
      <w:r>
        <w:rPr>
          <w:rFonts w:ascii="Arial" w:hAnsi="Arial" w:cs="Arial"/>
          <w:sz w:val="24"/>
          <w:szCs w:val="24"/>
        </w:rPr>
        <w:t>A</w:t>
      </w:r>
      <w:r w:rsidRPr="00D35411">
        <w:rPr>
          <w:rFonts w:ascii="Arial" w:hAnsi="Arial" w:cs="Arial"/>
          <w:sz w:val="24"/>
          <w:szCs w:val="24"/>
        </w:rPr>
        <w:t xml:space="preserve">tendimento aos </w:t>
      </w:r>
      <w:r>
        <w:rPr>
          <w:rFonts w:ascii="Arial" w:hAnsi="Arial" w:cs="Arial"/>
          <w:sz w:val="24"/>
          <w:szCs w:val="24"/>
        </w:rPr>
        <w:t>A</w:t>
      </w:r>
      <w:r w:rsidRPr="00D35411">
        <w:rPr>
          <w:rFonts w:ascii="Arial" w:hAnsi="Arial" w:cs="Arial"/>
          <w:sz w:val="24"/>
          <w:szCs w:val="24"/>
        </w:rPr>
        <w:t>lunos</w:t>
      </w:r>
      <w:bookmarkEnd w:id="16"/>
    </w:p>
    <w:p w:rsidR="00D35411" w:rsidRPr="00A0452B" w:rsidRDefault="00D35411" w:rsidP="00D35411">
      <w:pPr>
        <w:tabs>
          <w:tab w:val="left" w:pos="1129"/>
          <w:tab w:val="left" w:pos="1369"/>
        </w:tabs>
        <w:autoSpaceDE w:val="0"/>
        <w:autoSpaceDN w:val="0"/>
        <w:adjustRightInd w:val="0"/>
        <w:spacing w:after="0" w:line="360" w:lineRule="auto"/>
        <w:jc w:val="both"/>
        <w:rPr>
          <w:rFonts w:ascii="Arial" w:hAnsi="Arial" w:cs="Arial"/>
          <w:sz w:val="24"/>
          <w:szCs w:val="24"/>
        </w:rPr>
      </w:pPr>
      <w:r w:rsidRPr="00A0452B">
        <w:rPr>
          <w:rFonts w:ascii="Arial" w:hAnsi="Arial" w:cs="Arial"/>
          <w:sz w:val="24"/>
          <w:szCs w:val="24"/>
        </w:rPr>
        <w:lastRenderedPageBreak/>
        <w:tab/>
        <w:t xml:space="preserve">O Programa Pedagógico institui </w:t>
      </w:r>
      <w:r w:rsidR="00A03E6C">
        <w:rPr>
          <w:rFonts w:ascii="Arial" w:hAnsi="Arial" w:cs="Arial"/>
          <w:sz w:val="24"/>
          <w:szCs w:val="24"/>
        </w:rPr>
        <w:t>o atendimento em classe com um</w:t>
      </w:r>
      <w:r w:rsidRPr="00A0452B">
        <w:rPr>
          <w:rFonts w:ascii="Arial" w:hAnsi="Arial" w:cs="Arial"/>
          <w:sz w:val="24"/>
          <w:szCs w:val="24"/>
        </w:rPr>
        <w:t xml:space="preserve"> </w:t>
      </w:r>
      <w:r>
        <w:rPr>
          <w:rFonts w:ascii="Arial" w:hAnsi="Arial" w:cs="Arial"/>
          <w:sz w:val="24"/>
          <w:szCs w:val="24"/>
        </w:rPr>
        <w:t>s</w:t>
      </w:r>
      <w:r w:rsidRPr="00A0452B">
        <w:rPr>
          <w:rFonts w:ascii="Arial" w:hAnsi="Arial" w:cs="Arial"/>
          <w:sz w:val="24"/>
          <w:szCs w:val="24"/>
        </w:rPr>
        <w:t xml:space="preserve">egundo </w:t>
      </w:r>
      <w:r>
        <w:rPr>
          <w:rFonts w:ascii="Arial" w:hAnsi="Arial" w:cs="Arial"/>
          <w:sz w:val="24"/>
          <w:szCs w:val="24"/>
        </w:rPr>
        <w:t>p</w:t>
      </w:r>
      <w:r w:rsidRPr="00A0452B">
        <w:rPr>
          <w:rFonts w:ascii="Arial" w:hAnsi="Arial" w:cs="Arial"/>
          <w:sz w:val="24"/>
          <w:szCs w:val="24"/>
        </w:rPr>
        <w:t xml:space="preserve">rofessor de </w:t>
      </w:r>
      <w:r>
        <w:rPr>
          <w:rFonts w:ascii="Arial" w:hAnsi="Arial" w:cs="Arial"/>
          <w:sz w:val="24"/>
          <w:szCs w:val="24"/>
        </w:rPr>
        <w:t>t</w:t>
      </w:r>
      <w:r w:rsidR="00A03E6C">
        <w:rPr>
          <w:rFonts w:ascii="Arial" w:hAnsi="Arial" w:cs="Arial"/>
          <w:sz w:val="24"/>
          <w:szCs w:val="24"/>
        </w:rPr>
        <w:t>urma.</w:t>
      </w:r>
    </w:p>
    <w:p w:rsidR="00B12641" w:rsidRPr="00DA01AA" w:rsidRDefault="00B12641" w:rsidP="00DA01AA">
      <w:pPr>
        <w:pStyle w:val="PargrafodaLista"/>
        <w:tabs>
          <w:tab w:val="left" w:pos="709"/>
        </w:tabs>
        <w:autoSpaceDE w:val="0"/>
        <w:autoSpaceDN w:val="0"/>
        <w:adjustRightInd w:val="0"/>
        <w:spacing w:after="0" w:line="360" w:lineRule="auto"/>
        <w:ind w:left="426"/>
        <w:jc w:val="both"/>
        <w:rPr>
          <w:rFonts w:ascii="Arial" w:hAnsi="Arial" w:cs="Arial"/>
          <w:sz w:val="24"/>
          <w:szCs w:val="24"/>
        </w:rPr>
      </w:pPr>
    </w:p>
    <w:p w:rsidR="00FB4F7E" w:rsidRPr="00D35411" w:rsidRDefault="00FB4F7E" w:rsidP="00FB4F7E">
      <w:pPr>
        <w:pStyle w:val="Ttulo2"/>
        <w:jc w:val="both"/>
        <w:rPr>
          <w:rFonts w:ascii="Arial" w:hAnsi="Arial" w:cs="Arial"/>
          <w:sz w:val="24"/>
          <w:szCs w:val="24"/>
        </w:rPr>
      </w:pPr>
      <w:r w:rsidRPr="00D35411">
        <w:rPr>
          <w:rFonts w:ascii="Arial" w:hAnsi="Arial" w:cs="Arial"/>
          <w:sz w:val="24"/>
          <w:szCs w:val="24"/>
        </w:rPr>
        <w:t>3.</w:t>
      </w:r>
      <w:r>
        <w:rPr>
          <w:rFonts w:ascii="Arial" w:hAnsi="Arial" w:cs="Arial"/>
          <w:sz w:val="24"/>
          <w:szCs w:val="24"/>
        </w:rPr>
        <w:t xml:space="preserve">3.1 </w:t>
      </w:r>
      <w:r w:rsidRPr="00D35411">
        <w:rPr>
          <w:rFonts w:ascii="Arial" w:hAnsi="Arial" w:cs="Arial"/>
          <w:sz w:val="24"/>
          <w:szCs w:val="24"/>
        </w:rPr>
        <w:t>Forma</w:t>
      </w:r>
      <w:r>
        <w:rPr>
          <w:rFonts w:ascii="Arial" w:hAnsi="Arial" w:cs="Arial"/>
          <w:sz w:val="24"/>
          <w:szCs w:val="24"/>
        </w:rPr>
        <w:t>ção Acadêmica e Profissional do Corpo Docente e Diretivo</w:t>
      </w:r>
    </w:p>
    <w:p w:rsidR="00DA01AA" w:rsidRDefault="00FB4F7E" w:rsidP="00FB4F7E">
      <w:pPr>
        <w:tabs>
          <w:tab w:val="left" w:pos="709"/>
          <w:tab w:val="left" w:pos="1129"/>
        </w:tabs>
        <w:autoSpaceDE w:val="0"/>
        <w:autoSpaceDN w:val="0"/>
        <w:adjustRightInd w:val="0"/>
        <w:spacing w:after="0" w:line="360" w:lineRule="auto"/>
        <w:jc w:val="both"/>
        <w:rPr>
          <w:rFonts w:ascii="Arial" w:hAnsi="Arial" w:cs="Arial"/>
          <w:sz w:val="24"/>
          <w:szCs w:val="24"/>
        </w:rPr>
      </w:pPr>
      <w:r w:rsidRPr="00A0452B">
        <w:rPr>
          <w:rFonts w:ascii="Arial" w:hAnsi="Arial" w:cs="Arial"/>
          <w:sz w:val="24"/>
          <w:szCs w:val="24"/>
        </w:rPr>
        <w:tab/>
        <w:t xml:space="preserve">O </w:t>
      </w:r>
      <w:r>
        <w:rPr>
          <w:rFonts w:ascii="Arial" w:hAnsi="Arial" w:cs="Arial"/>
          <w:sz w:val="24"/>
          <w:szCs w:val="24"/>
        </w:rPr>
        <w:t>desenvolvimento humano da escola conta com uma diretora, uma orientador</w:t>
      </w:r>
      <w:r w:rsidR="00A03E6C">
        <w:rPr>
          <w:rFonts w:ascii="Arial" w:hAnsi="Arial" w:cs="Arial"/>
          <w:sz w:val="24"/>
          <w:szCs w:val="24"/>
        </w:rPr>
        <w:t>a pedagógica (da Secretaria de Educação).</w:t>
      </w:r>
    </w:p>
    <w:p w:rsidR="00FB4F7E" w:rsidRDefault="00FB4F7E"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quad</w:t>
      </w:r>
      <w:r w:rsidR="00A65520">
        <w:rPr>
          <w:rFonts w:ascii="Arial" w:hAnsi="Arial" w:cs="Arial"/>
          <w:sz w:val="24"/>
          <w:szCs w:val="24"/>
        </w:rPr>
        <w:t>ro docente é composto por dois</w:t>
      </w:r>
      <w:r>
        <w:rPr>
          <w:rFonts w:ascii="Arial" w:hAnsi="Arial" w:cs="Arial"/>
          <w:sz w:val="24"/>
          <w:szCs w:val="24"/>
        </w:rPr>
        <w:t xml:space="preserve"> professores e</w:t>
      </w:r>
      <w:r w:rsidR="00A65520">
        <w:rPr>
          <w:rFonts w:ascii="Arial" w:hAnsi="Arial" w:cs="Arial"/>
          <w:sz w:val="24"/>
          <w:szCs w:val="24"/>
        </w:rPr>
        <w:t>fetivos e oito professores ACTS.</w:t>
      </w:r>
    </w:p>
    <w:p w:rsidR="00FB4F7E" w:rsidRDefault="00FB4F7E"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escola também conta com uma APP, colaborando de forma voluntária auxiliando na tomada de decisões e eventos que a escola organiza.</w:t>
      </w:r>
    </w:p>
    <w:p w:rsidR="00FB4F7E" w:rsidRDefault="00FB4F7E"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p>
    <w:p w:rsidR="00FB4F7E" w:rsidRPr="00D35411" w:rsidRDefault="00FB4F7E" w:rsidP="00FB4F7E">
      <w:pPr>
        <w:pStyle w:val="Ttulo2"/>
        <w:jc w:val="both"/>
        <w:rPr>
          <w:rFonts w:ascii="Arial" w:hAnsi="Arial" w:cs="Arial"/>
          <w:sz w:val="24"/>
          <w:szCs w:val="24"/>
        </w:rPr>
      </w:pPr>
      <w:r w:rsidRPr="00D35411">
        <w:rPr>
          <w:rFonts w:ascii="Arial" w:hAnsi="Arial" w:cs="Arial"/>
          <w:sz w:val="24"/>
          <w:szCs w:val="24"/>
        </w:rPr>
        <w:t>3.</w:t>
      </w:r>
      <w:r>
        <w:rPr>
          <w:rFonts w:ascii="Arial" w:hAnsi="Arial" w:cs="Arial"/>
          <w:sz w:val="24"/>
          <w:szCs w:val="24"/>
        </w:rPr>
        <w:t>3.2 Sala de Atendimento à Educação Especial</w:t>
      </w:r>
    </w:p>
    <w:p w:rsidR="00FB4F7E" w:rsidRDefault="00FB4F7E"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Serviço direcionado ao aluno com deficiência mental, fora da idade de ensino regular, que tem como objetivo qualificar a estrutura</w:t>
      </w:r>
      <w:r w:rsidR="00601AA1">
        <w:rPr>
          <w:rFonts w:ascii="Arial" w:hAnsi="Arial" w:cs="Arial"/>
          <w:sz w:val="24"/>
          <w:szCs w:val="24"/>
        </w:rPr>
        <w:t xml:space="preserve"> do pensamento do educando para o desenvolvimento de processos mentais superiores através de metodologias, estratégias e recursos pedagógicos que possibilitem a apropriação de conhecimento científico.</w:t>
      </w:r>
      <w:r w:rsidR="00B146C9">
        <w:rPr>
          <w:rFonts w:ascii="Arial" w:hAnsi="Arial" w:cs="Arial"/>
          <w:sz w:val="24"/>
          <w:szCs w:val="24"/>
        </w:rPr>
        <w:t xml:space="preserve"> Também pretende qualificar as funções psicológicas superiores do educando para auto regulação de sua estrutura cognitiva, mediante investigação de estratégias pedagógicas que possibilitem avanços no seu processo de aprendizagem.</w:t>
      </w:r>
    </w:p>
    <w:p w:rsidR="00B146C9" w:rsidRDefault="00B146C9"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atendimento deverá ser em grupo e, quando necessário, de forma individual em caráter temporário, conforme a necessidade do educando. O atendimento a estes educandos é feito em 20 horas semanais no período vespertino.</w:t>
      </w:r>
    </w:p>
    <w:p w:rsidR="00B146C9" w:rsidRDefault="00B146C9"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Deverão ser </w:t>
      </w:r>
      <w:r w:rsidR="00D36276">
        <w:rPr>
          <w:rFonts w:ascii="Arial" w:hAnsi="Arial" w:cs="Arial"/>
          <w:sz w:val="24"/>
          <w:szCs w:val="24"/>
        </w:rPr>
        <w:t>tra</w:t>
      </w:r>
      <w:r w:rsidR="00A65520">
        <w:rPr>
          <w:rFonts w:ascii="Arial" w:hAnsi="Arial" w:cs="Arial"/>
          <w:sz w:val="24"/>
          <w:szCs w:val="24"/>
        </w:rPr>
        <w:t>balhados questões relacionadas à</w:t>
      </w:r>
      <w:r w:rsidR="00D36276">
        <w:rPr>
          <w:rFonts w:ascii="Arial" w:hAnsi="Arial" w:cs="Arial"/>
          <w:sz w:val="24"/>
          <w:szCs w:val="24"/>
        </w:rPr>
        <w:t xml:space="preserve"> autonomia, diferentes formas de linguagem, concentração, atenção, memória, organização, análise e síntese, classificação, comparação, orientação espacial e temporal, resolução de problemas e textualidade.</w:t>
      </w:r>
    </w:p>
    <w:p w:rsidR="00A8039E" w:rsidRDefault="00A8039E" w:rsidP="00FB4F7E">
      <w:pPr>
        <w:tabs>
          <w:tab w:val="left" w:pos="709"/>
          <w:tab w:val="left" w:pos="1129"/>
        </w:tabs>
        <w:autoSpaceDE w:val="0"/>
        <w:autoSpaceDN w:val="0"/>
        <w:adjustRightInd w:val="0"/>
        <w:spacing w:after="0" w:line="360" w:lineRule="auto"/>
        <w:ind w:firstLine="709"/>
        <w:jc w:val="both"/>
        <w:rPr>
          <w:rFonts w:ascii="Arial" w:hAnsi="Arial" w:cs="Arial"/>
          <w:sz w:val="24"/>
          <w:szCs w:val="24"/>
        </w:rPr>
      </w:pPr>
    </w:p>
    <w:p w:rsidR="00A8039E" w:rsidRPr="00A8039E" w:rsidRDefault="00A8039E" w:rsidP="00A8039E">
      <w:pPr>
        <w:pStyle w:val="Ttulo2"/>
        <w:jc w:val="both"/>
        <w:rPr>
          <w:rFonts w:ascii="Arial" w:hAnsi="Arial" w:cs="Arial"/>
          <w:sz w:val="24"/>
          <w:szCs w:val="24"/>
        </w:rPr>
      </w:pPr>
      <w:bookmarkStart w:id="17" w:name="_Toc477769736"/>
      <w:r w:rsidRPr="00A8039E">
        <w:rPr>
          <w:rFonts w:ascii="Arial" w:hAnsi="Arial" w:cs="Arial"/>
          <w:sz w:val="24"/>
          <w:szCs w:val="24"/>
        </w:rPr>
        <w:t xml:space="preserve">3.3.3 Segundo Professor </w:t>
      </w:r>
      <w:r>
        <w:rPr>
          <w:rFonts w:ascii="Arial" w:hAnsi="Arial" w:cs="Arial"/>
          <w:sz w:val="24"/>
          <w:szCs w:val="24"/>
        </w:rPr>
        <w:t>d</w:t>
      </w:r>
      <w:r w:rsidRPr="00A8039E">
        <w:rPr>
          <w:rFonts w:ascii="Arial" w:hAnsi="Arial" w:cs="Arial"/>
          <w:sz w:val="24"/>
          <w:szCs w:val="24"/>
        </w:rPr>
        <w:t>e Turma</w:t>
      </w:r>
      <w:bookmarkEnd w:id="17"/>
    </w:p>
    <w:p w:rsidR="00A8039E" w:rsidRPr="00A0452B" w:rsidRDefault="00A8039E" w:rsidP="00A8039E">
      <w:pPr>
        <w:autoSpaceDE w:val="0"/>
        <w:autoSpaceDN w:val="0"/>
        <w:adjustRightInd w:val="0"/>
        <w:spacing w:after="0" w:line="360" w:lineRule="auto"/>
        <w:ind w:left="284"/>
        <w:jc w:val="both"/>
        <w:rPr>
          <w:rFonts w:ascii="Arial" w:hAnsi="Arial" w:cs="Arial"/>
        </w:rPr>
      </w:pPr>
    </w:p>
    <w:p w:rsidR="00A8039E" w:rsidRPr="00A0452B" w:rsidRDefault="00A8039E" w:rsidP="00A8039E">
      <w:pPr>
        <w:autoSpaceDE w:val="0"/>
        <w:autoSpaceDN w:val="0"/>
        <w:adjustRightInd w:val="0"/>
        <w:spacing w:after="0" w:line="360" w:lineRule="auto"/>
        <w:jc w:val="both"/>
        <w:rPr>
          <w:rFonts w:ascii="Arial" w:hAnsi="Arial" w:cs="Arial"/>
          <w:sz w:val="24"/>
          <w:szCs w:val="24"/>
        </w:rPr>
      </w:pPr>
      <w:r w:rsidRPr="00A0452B">
        <w:rPr>
          <w:rFonts w:ascii="Arial" w:hAnsi="Arial" w:cs="Arial"/>
          <w:sz w:val="24"/>
          <w:szCs w:val="24"/>
        </w:rPr>
        <w:lastRenderedPageBreak/>
        <w:tab/>
        <w:t>É previsto um segundo professor quando houver em turma, alunos com:</w:t>
      </w:r>
    </w:p>
    <w:p w:rsidR="00A8039E" w:rsidRPr="00A8039E" w:rsidRDefault="00A8039E" w:rsidP="00A8039E">
      <w:pPr>
        <w:pStyle w:val="Pargrafoda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w:t>
      </w:r>
      <w:r w:rsidRPr="00A8039E">
        <w:rPr>
          <w:rFonts w:ascii="Arial" w:hAnsi="Arial" w:cs="Arial"/>
          <w:sz w:val="24"/>
          <w:szCs w:val="24"/>
        </w:rPr>
        <w:t>iagnóstico de deficiência múltipla quando estiver</w:t>
      </w:r>
      <w:r w:rsidR="00A65520">
        <w:rPr>
          <w:rFonts w:ascii="Arial" w:hAnsi="Arial" w:cs="Arial"/>
          <w:sz w:val="24"/>
          <w:szCs w:val="24"/>
        </w:rPr>
        <w:t xml:space="preserve"> associado à</w:t>
      </w:r>
      <w:r w:rsidR="00877276">
        <w:rPr>
          <w:rFonts w:ascii="Arial" w:hAnsi="Arial" w:cs="Arial"/>
          <w:sz w:val="24"/>
          <w:szCs w:val="24"/>
        </w:rPr>
        <w:t xml:space="preserve"> deficiência mental.</w:t>
      </w:r>
    </w:p>
    <w:p w:rsidR="00A8039E" w:rsidRPr="00A8039E" w:rsidRDefault="00A8039E" w:rsidP="00A8039E">
      <w:pPr>
        <w:pStyle w:val="Pargrafoda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w:t>
      </w:r>
      <w:r w:rsidRPr="00A8039E">
        <w:rPr>
          <w:rFonts w:ascii="Arial" w:hAnsi="Arial" w:cs="Arial"/>
          <w:sz w:val="24"/>
          <w:szCs w:val="24"/>
        </w:rPr>
        <w:t>iagnóstico de deficiência mental que apresente dependênci</w:t>
      </w:r>
      <w:r w:rsidR="00877276">
        <w:rPr>
          <w:rFonts w:ascii="Arial" w:hAnsi="Arial" w:cs="Arial"/>
          <w:sz w:val="24"/>
          <w:szCs w:val="24"/>
        </w:rPr>
        <w:t>a em atividades de vida prática.</w:t>
      </w:r>
    </w:p>
    <w:p w:rsidR="00A8039E" w:rsidRPr="00A8039E" w:rsidRDefault="00877276" w:rsidP="00A8039E">
      <w:pPr>
        <w:pStyle w:val="PargrafodaLista"/>
        <w:numPr>
          <w:ilvl w:val="0"/>
          <w:numId w:val="16"/>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D</w:t>
      </w:r>
      <w:r w:rsidR="00A8039E" w:rsidRPr="00A8039E">
        <w:rPr>
          <w:rFonts w:ascii="Arial" w:hAnsi="Arial" w:cs="Arial"/>
          <w:sz w:val="24"/>
          <w:szCs w:val="24"/>
        </w:rPr>
        <w:t>iagnóstico de tratamento invasivo do desenvolvime</w:t>
      </w:r>
      <w:r>
        <w:rPr>
          <w:rFonts w:ascii="Arial" w:hAnsi="Arial" w:cs="Arial"/>
          <w:sz w:val="24"/>
          <w:szCs w:val="24"/>
        </w:rPr>
        <w:t>nto com sintomologia exacerbada.</w:t>
      </w:r>
    </w:p>
    <w:p w:rsidR="00A8039E" w:rsidRDefault="00A8039E" w:rsidP="00A8039E">
      <w:pPr>
        <w:pStyle w:val="PargrafodaLista"/>
        <w:numPr>
          <w:ilvl w:val="0"/>
          <w:numId w:val="18"/>
        </w:numPr>
        <w:autoSpaceDE w:val="0"/>
        <w:autoSpaceDN w:val="0"/>
        <w:adjustRightInd w:val="0"/>
        <w:spacing w:after="0" w:line="360" w:lineRule="auto"/>
        <w:jc w:val="both"/>
        <w:rPr>
          <w:rFonts w:ascii="Arial" w:hAnsi="Arial" w:cs="Arial"/>
          <w:sz w:val="24"/>
          <w:szCs w:val="24"/>
        </w:rPr>
      </w:pPr>
      <w:r w:rsidRPr="00A8039E">
        <w:rPr>
          <w:rFonts w:ascii="Arial" w:hAnsi="Arial" w:cs="Arial"/>
          <w:sz w:val="24"/>
          <w:szCs w:val="24"/>
        </w:rPr>
        <w:t>Diagnóstico de transtorno de déficit de atenção com hiperatividade/impulsivid</w:t>
      </w:r>
      <w:r w:rsidR="00A65520">
        <w:rPr>
          <w:rFonts w:ascii="Arial" w:hAnsi="Arial" w:cs="Arial"/>
          <w:sz w:val="24"/>
          <w:szCs w:val="24"/>
        </w:rPr>
        <w:t>ade.</w:t>
      </w:r>
    </w:p>
    <w:p w:rsidR="00B058F0" w:rsidRDefault="00B058F0" w:rsidP="00B058F0">
      <w:pPr>
        <w:autoSpaceDE w:val="0"/>
        <w:autoSpaceDN w:val="0"/>
        <w:adjustRightInd w:val="0"/>
        <w:spacing w:after="0" w:line="360" w:lineRule="auto"/>
        <w:jc w:val="both"/>
        <w:rPr>
          <w:rFonts w:ascii="Arial" w:hAnsi="Arial" w:cs="Arial"/>
          <w:sz w:val="24"/>
          <w:szCs w:val="24"/>
        </w:rPr>
      </w:pPr>
    </w:p>
    <w:p w:rsidR="00B058F0" w:rsidRPr="00B058F0" w:rsidRDefault="00B058F0" w:rsidP="00B058F0">
      <w:pPr>
        <w:pStyle w:val="Ttulo2"/>
        <w:jc w:val="both"/>
        <w:rPr>
          <w:rFonts w:ascii="Arial" w:hAnsi="Arial" w:cs="Arial"/>
          <w:sz w:val="24"/>
          <w:szCs w:val="24"/>
        </w:rPr>
      </w:pPr>
      <w:bookmarkStart w:id="18" w:name="_Toc477769739"/>
      <w:r w:rsidRPr="00B058F0">
        <w:rPr>
          <w:rFonts w:ascii="Arial" w:hAnsi="Arial" w:cs="Arial"/>
          <w:sz w:val="24"/>
          <w:szCs w:val="24"/>
        </w:rPr>
        <w:t>3.4 Processo Educacional</w:t>
      </w:r>
      <w:bookmarkEnd w:id="18"/>
    </w:p>
    <w:p w:rsidR="00B058F0" w:rsidRPr="00A0452B" w:rsidRDefault="00B058F0" w:rsidP="00EE17C1">
      <w:pPr>
        <w:tabs>
          <w:tab w:val="left" w:pos="112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O processo educacional é constituído numa relação de interatividade entre todos os sujeitos envolvidos. É fundamental que a escola promova pautas interativas de qualidade que estimulem a presença dos alunos nas atividades escolares durante o ano letivo, para o cumprimento da carga horária e para uma aprendizagem significativa.</w:t>
      </w:r>
    </w:p>
    <w:p w:rsidR="00B058F0" w:rsidRPr="00A0452B" w:rsidRDefault="00B058F0" w:rsidP="00B058F0">
      <w:pPr>
        <w:tabs>
          <w:tab w:val="left" w:pos="112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De acordo com a </w:t>
      </w:r>
      <w:r w:rsidR="00CD24B2">
        <w:rPr>
          <w:rFonts w:ascii="Arial" w:hAnsi="Arial" w:cs="Arial"/>
          <w:sz w:val="24"/>
          <w:szCs w:val="24"/>
        </w:rPr>
        <w:t>L</w:t>
      </w:r>
      <w:r w:rsidRPr="00A0452B">
        <w:rPr>
          <w:rFonts w:ascii="Arial" w:hAnsi="Arial" w:cs="Arial"/>
          <w:sz w:val="24"/>
          <w:szCs w:val="24"/>
        </w:rPr>
        <w:t>ei nº 9</w:t>
      </w:r>
      <w:r w:rsidR="00CD24B2">
        <w:rPr>
          <w:rFonts w:ascii="Arial" w:hAnsi="Arial" w:cs="Arial"/>
          <w:sz w:val="24"/>
          <w:szCs w:val="24"/>
        </w:rPr>
        <w:t>.</w:t>
      </w:r>
      <w:r w:rsidRPr="00A0452B">
        <w:rPr>
          <w:rFonts w:ascii="Arial" w:hAnsi="Arial" w:cs="Arial"/>
          <w:sz w:val="24"/>
          <w:szCs w:val="24"/>
        </w:rPr>
        <w:t>394/96 a aprovação do aluno está condicionada ao mínimo de 75% (setenta e cinco por cento) de frequência às aulas, em relação ao cômputo total de carga horária em vigor, ou seja, de 100%, da carga horária anual ou semestral, o aluno poderá faltar 25% das aulas. Dessa forma a apuração da frequência não fará mais sobre carga horária específica de cada disciplina.</w:t>
      </w:r>
    </w:p>
    <w:p w:rsidR="00B058F0" w:rsidRPr="00A0452B" w:rsidRDefault="00B058F0" w:rsidP="00B058F0">
      <w:pPr>
        <w:tabs>
          <w:tab w:val="left" w:pos="112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No ensino fundamental de </w:t>
      </w:r>
      <w:r w:rsidR="00790CFC">
        <w:rPr>
          <w:rFonts w:ascii="Arial" w:hAnsi="Arial" w:cs="Arial"/>
          <w:sz w:val="24"/>
          <w:szCs w:val="24"/>
        </w:rPr>
        <w:t>1º ao 5º ano</w:t>
      </w:r>
      <w:r w:rsidRPr="00A0452B">
        <w:rPr>
          <w:rFonts w:ascii="Arial" w:hAnsi="Arial" w:cs="Arial"/>
          <w:sz w:val="24"/>
          <w:szCs w:val="24"/>
        </w:rPr>
        <w:t>, o registro de frequência caberá ao professor de turma, utiliza</w:t>
      </w:r>
      <w:r w:rsidR="00A65520">
        <w:rPr>
          <w:rFonts w:ascii="Arial" w:hAnsi="Arial" w:cs="Arial"/>
          <w:sz w:val="24"/>
          <w:szCs w:val="24"/>
        </w:rPr>
        <w:t xml:space="preserve">ndo-se do diário de classe. </w:t>
      </w:r>
      <w:r w:rsidRPr="00A0452B">
        <w:rPr>
          <w:rFonts w:ascii="Arial" w:hAnsi="Arial" w:cs="Arial"/>
          <w:sz w:val="24"/>
          <w:szCs w:val="24"/>
        </w:rPr>
        <w:t xml:space="preserve"> O professor é responsável pelo registro de frequência e pelo acompanhamento do desempenho de seus alunos em conformidade com o Projeto Político Pedagógico.</w:t>
      </w:r>
    </w:p>
    <w:p w:rsidR="00293516" w:rsidRDefault="00B058F0" w:rsidP="00293516">
      <w:pPr>
        <w:tabs>
          <w:tab w:val="left" w:pos="112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Durante o ano letivo, a escola, ao observar a </w:t>
      </w:r>
      <w:r w:rsidRPr="00293516">
        <w:rPr>
          <w:rFonts w:ascii="Arial" w:hAnsi="Arial" w:cs="Arial"/>
          <w:bCs/>
          <w:sz w:val="24"/>
          <w:szCs w:val="24"/>
        </w:rPr>
        <w:t>infrequência do aluno</w:t>
      </w:r>
      <w:r w:rsidRPr="00293516">
        <w:rPr>
          <w:rFonts w:ascii="Arial" w:hAnsi="Arial" w:cs="Arial"/>
          <w:sz w:val="24"/>
          <w:szCs w:val="24"/>
        </w:rPr>
        <w:t>,</w:t>
      </w:r>
      <w:r w:rsidRPr="00A0452B">
        <w:rPr>
          <w:rFonts w:ascii="Arial" w:hAnsi="Arial" w:cs="Arial"/>
          <w:sz w:val="24"/>
          <w:szCs w:val="24"/>
        </w:rPr>
        <w:t xml:space="preserve"> deve proceder alguns encaminhamentos que favoreçam a aprendizagem e a permanência do aluno:</w:t>
      </w:r>
    </w:p>
    <w:p w:rsidR="00293516" w:rsidRDefault="00293516" w:rsidP="00293516">
      <w:pPr>
        <w:numPr>
          <w:ilvl w:val="0"/>
          <w:numId w:val="18"/>
        </w:numPr>
        <w:autoSpaceDE w:val="0"/>
        <w:autoSpaceDN w:val="0"/>
        <w:adjustRightInd w:val="0"/>
        <w:spacing w:after="0" w:line="360" w:lineRule="auto"/>
        <w:ind w:left="720" w:hanging="360"/>
        <w:jc w:val="both"/>
        <w:rPr>
          <w:rFonts w:ascii="Arial" w:hAnsi="Arial" w:cs="Arial"/>
          <w:sz w:val="24"/>
          <w:szCs w:val="24"/>
        </w:rPr>
      </w:pPr>
      <w:r w:rsidRPr="00293516">
        <w:rPr>
          <w:rFonts w:ascii="Arial" w:hAnsi="Arial" w:cs="Arial"/>
          <w:sz w:val="24"/>
          <w:szCs w:val="24"/>
        </w:rPr>
        <w:t>Revisão de causas de caráter pedagógico que afastam os alunos da sala de aula</w:t>
      </w:r>
      <w:r>
        <w:rPr>
          <w:rFonts w:ascii="Arial" w:hAnsi="Arial" w:cs="Arial"/>
          <w:sz w:val="24"/>
          <w:szCs w:val="24"/>
        </w:rPr>
        <w:t>.</w:t>
      </w:r>
    </w:p>
    <w:p w:rsidR="00B058F0" w:rsidRPr="00A0452B" w:rsidRDefault="00B058F0" w:rsidP="00293516">
      <w:pPr>
        <w:numPr>
          <w:ilvl w:val="0"/>
          <w:numId w:val="18"/>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lastRenderedPageBreak/>
        <w:t>Contato com as famílias para diagnóstico da causa da infrequência na esco</w:t>
      </w:r>
      <w:r w:rsidR="00293516">
        <w:rPr>
          <w:rFonts w:ascii="Arial" w:hAnsi="Arial" w:cs="Arial"/>
          <w:sz w:val="24"/>
          <w:szCs w:val="24"/>
        </w:rPr>
        <w:t>la e busca de alternativas.</w:t>
      </w:r>
    </w:p>
    <w:p w:rsidR="00B058F0" w:rsidRPr="00A0452B" w:rsidRDefault="00B058F0" w:rsidP="00293516">
      <w:pPr>
        <w:numPr>
          <w:ilvl w:val="0"/>
          <w:numId w:val="18"/>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 xml:space="preserve">Comunicação as autoridades competentes (Ministério Público e Conselhos Tutelares) para providências cabíveis. </w:t>
      </w:r>
    </w:p>
    <w:p w:rsidR="00B058F0" w:rsidRDefault="00B058F0" w:rsidP="00293516">
      <w:pPr>
        <w:numPr>
          <w:ilvl w:val="0"/>
          <w:numId w:val="18"/>
        </w:numPr>
        <w:autoSpaceDE w:val="0"/>
        <w:autoSpaceDN w:val="0"/>
        <w:adjustRightInd w:val="0"/>
        <w:spacing w:after="0" w:line="360" w:lineRule="auto"/>
        <w:ind w:left="720" w:hanging="360"/>
        <w:jc w:val="both"/>
        <w:rPr>
          <w:rFonts w:ascii="Arial" w:hAnsi="Arial" w:cs="Arial"/>
          <w:sz w:val="24"/>
          <w:szCs w:val="24"/>
        </w:rPr>
      </w:pPr>
      <w:r w:rsidRPr="00A0452B">
        <w:rPr>
          <w:rFonts w:ascii="Arial" w:hAnsi="Arial" w:cs="Arial"/>
          <w:sz w:val="24"/>
          <w:szCs w:val="24"/>
        </w:rPr>
        <w:t>Chamamos ainda a atenção da escola para outros casos que impossibilitam</w:t>
      </w:r>
      <w:r w:rsidR="00293516">
        <w:rPr>
          <w:rFonts w:ascii="Arial" w:hAnsi="Arial" w:cs="Arial"/>
          <w:sz w:val="24"/>
          <w:szCs w:val="24"/>
        </w:rPr>
        <w:t xml:space="preserve"> o aluno de frequentar as aulas.</w:t>
      </w:r>
    </w:p>
    <w:p w:rsidR="008853B8" w:rsidRDefault="008853B8" w:rsidP="008853B8">
      <w:pPr>
        <w:autoSpaceDE w:val="0"/>
        <w:autoSpaceDN w:val="0"/>
        <w:adjustRightInd w:val="0"/>
        <w:spacing w:after="0" w:line="360" w:lineRule="auto"/>
        <w:ind w:left="720"/>
        <w:jc w:val="both"/>
        <w:rPr>
          <w:rFonts w:ascii="Arial" w:hAnsi="Arial" w:cs="Arial"/>
          <w:sz w:val="24"/>
          <w:szCs w:val="24"/>
        </w:rPr>
      </w:pPr>
    </w:p>
    <w:p w:rsidR="008853B8" w:rsidRPr="008853B8" w:rsidRDefault="008853B8" w:rsidP="008853B8">
      <w:pPr>
        <w:pStyle w:val="Ttulo2"/>
        <w:jc w:val="both"/>
        <w:rPr>
          <w:rFonts w:ascii="Arial" w:hAnsi="Arial" w:cs="Arial"/>
          <w:sz w:val="24"/>
          <w:szCs w:val="24"/>
        </w:rPr>
      </w:pPr>
      <w:bookmarkStart w:id="19" w:name="_Toc477769741"/>
      <w:r>
        <w:rPr>
          <w:rFonts w:ascii="Arial" w:hAnsi="Arial" w:cs="Arial"/>
          <w:sz w:val="24"/>
          <w:szCs w:val="24"/>
        </w:rPr>
        <w:t>3.5</w:t>
      </w:r>
      <w:r w:rsidRPr="008853B8">
        <w:rPr>
          <w:rFonts w:ascii="Arial" w:hAnsi="Arial" w:cs="Arial"/>
          <w:sz w:val="24"/>
          <w:szCs w:val="24"/>
        </w:rPr>
        <w:t xml:space="preserve"> Alunos com </w:t>
      </w:r>
      <w:r>
        <w:rPr>
          <w:rFonts w:ascii="Arial" w:hAnsi="Arial" w:cs="Arial"/>
          <w:sz w:val="24"/>
          <w:szCs w:val="24"/>
        </w:rPr>
        <w:t>P</w:t>
      </w:r>
      <w:r w:rsidRPr="008853B8">
        <w:rPr>
          <w:rFonts w:ascii="Arial" w:hAnsi="Arial" w:cs="Arial"/>
          <w:sz w:val="24"/>
          <w:szCs w:val="24"/>
        </w:rPr>
        <w:t xml:space="preserve">roblemas de </w:t>
      </w:r>
      <w:r>
        <w:rPr>
          <w:rFonts w:ascii="Arial" w:hAnsi="Arial" w:cs="Arial"/>
          <w:sz w:val="24"/>
          <w:szCs w:val="24"/>
        </w:rPr>
        <w:t>S</w:t>
      </w:r>
      <w:r w:rsidRPr="008853B8">
        <w:rPr>
          <w:rFonts w:ascii="Arial" w:hAnsi="Arial" w:cs="Arial"/>
          <w:sz w:val="24"/>
          <w:szCs w:val="24"/>
        </w:rPr>
        <w:t>aúde (Portadores De Afecções)</w:t>
      </w:r>
      <w:bookmarkEnd w:id="19"/>
    </w:p>
    <w:p w:rsidR="008853B8" w:rsidRPr="00A0452B" w:rsidRDefault="008853B8" w:rsidP="008853B8">
      <w:pPr>
        <w:autoSpaceDE w:val="0"/>
        <w:autoSpaceDN w:val="0"/>
        <w:adjustRightInd w:val="0"/>
        <w:spacing w:after="0" w:line="360" w:lineRule="auto"/>
        <w:ind w:firstLine="709"/>
        <w:jc w:val="both"/>
        <w:rPr>
          <w:rFonts w:ascii="Arial" w:hAnsi="Arial" w:cs="Arial"/>
        </w:rPr>
      </w:pPr>
    </w:p>
    <w:p w:rsidR="008853B8" w:rsidRPr="00A0452B" w:rsidRDefault="008853B8" w:rsidP="008853B8">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 O Parecer 06/98 da Câmara de Execução Básica, do Conselho Nacional de Educação – CNE, assim se expressa sobre a vigência do Decreto – Lei nº 1</w:t>
      </w:r>
      <w:r w:rsidR="00FA5DA5">
        <w:rPr>
          <w:rFonts w:ascii="Arial" w:hAnsi="Arial" w:cs="Arial"/>
          <w:sz w:val="24"/>
          <w:szCs w:val="24"/>
        </w:rPr>
        <w:t>.</w:t>
      </w:r>
      <w:r w:rsidRPr="00A0452B">
        <w:rPr>
          <w:rFonts w:ascii="Arial" w:hAnsi="Arial" w:cs="Arial"/>
          <w:sz w:val="24"/>
          <w:szCs w:val="24"/>
        </w:rPr>
        <w:t>044/69, que dispõe o tratamento excepcional para os portadores de afecções, atribuindo aqueles estudantes a compensação de ausência às aulas mediante exercícios domiciliares:</w:t>
      </w:r>
      <w:r w:rsidR="00FA5DA5">
        <w:rPr>
          <w:rFonts w:ascii="Arial" w:hAnsi="Arial" w:cs="Arial"/>
          <w:sz w:val="24"/>
          <w:szCs w:val="24"/>
        </w:rPr>
        <w:t xml:space="preserve"> o </w:t>
      </w:r>
      <w:r w:rsidRPr="00A0452B">
        <w:rPr>
          <w:rFonts w:ascii="Arial" w:hAnsi="Arial" w:cs="Arial"/>
          <w:sz w:val="24"/>
          <w:szCs w:val="24"/>
        </w:rPr>
        <w:t>referido decreto-lei apoia-se em três princípios: o do direito à educação; o da impossibilidade de observância dos limites mínimos de frequência à escola em função de condições de saúde; e, finalmente, a admissibilidade um regime excepcional de atendimento ao educando.</w:t>
      </w:r>
    </w:p>
    <w:p w:rsidR="008853B8" w:rsidRPr="00A0452B" w:rsidRDefault="008853B8" w:rsidP="008853B8">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Considerando que permaneça válida a fundamentação que motivou a edição do referido de</w:t>
      </w:r>
      <w:r w:rsidR="00A37B92">
        <w:rPr>
          <w:rFonts w:ascii="Arial" w:hAnsi="Arial" w:cs="Arial"/>
          <w:sz w:val="24"/>
          <w:szCs w:val="24"/>
        </w:rPr>
        <w:t>creto-lei e não havendo na LDB</w:t>
      </w:r>
      <w:r w:rsidRPr="00A0452B">
        <w:rPr>
          <w:rFonts w:ascii="Arial" w:hAnsi="Arial" w:cs="Arial"/>
          <w:sz w:val="24"/>
          <w:szCs w:val="24"/>
        </w:rPr>
        <w:t xml:space="preserve"> nada que expressamente especifique ou regule em sentido contrário o conteúdo do referido decreto-lei e não havendo incompatibilidade d</w:t>
      </w:r>
      <w:r w:rsidR="00ED3C77">
        <w:rPr>
          <w:rFonts w:ascii="Arial" w:hAnsi="Arial" w:cs="Arial"/>
          <w:sz w:val="24"/>
          <w:szCs w:val="24"/>
        </w:rPr>
        <w:t>o mesmo com a Lei, a Câmara de E</w:t>
      </w:r>
      <w:r w:rsidRPr="00A0452B">
        <w:rPr>
          <w:rFonts w:ascii="Arial" w:hAnsi="Arial" w:cs="Arial"/>
          <w:sz w:val="24"/>
          <w:szCs w:val="24"/>
        </w:rPr>
        <w:t>ducação Básica do CNE, após consulta ao setor jurídico competente, entendeu que não há necessidade de edição de nova norma sobre o assunto. No presente caso, não houve revogabilidade do decreto-lei nº 1044/69 face ao art. 92 da LDBEN e de acordo com a lei de introdução do Código Civil, Decreto-Lei nº 4657 de 04/09/42 [...].</w:t>
      </w:r>
    </w:p>
    <w:p w:rsidR="008853B8" w:rsidRPr="00A0452B" w:rsidRDefault="008853B8" w:rsidP="008853B8">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Á luz das considerações anteriores, o relator vota no sentido de que o Decreto-Lei n.º 1</w:t>
      </w:r>
      <w:r w:rsidR="00ED3C77">
        <w:rPr>
          <w:rFonts w:ascii="Arial" w:hAnsi="Arial" w:cs="Arial"/>
          <w:sz w:val="24"/>
          <w:szCs w:val="24"/>
        </w:rPr>
        <w:t>.</w:t>
      </w:r>
      <w:r w:rsidRPr="00A0452B">
        <w:rPr>
          <w:rFonts w:ascii="Arial" w:hAnsi="Arial" w:cs="Arial"/>
          <w:sz w:val="24"/>
          <w:szCs w:val="24"/>
        </w:rPr>
        <w:t>044/69 ainda vigora e não deixará de viger em face do art. 92 da LDB.</w:t>
      </w:r>
    </w:p>
    <w:p w:rsidR="008853B8" w:rsidRDefault="008853B8" w:rsidP="008853B8">
      <w:pPr>
        <w:spacing w:line="360" w:lineRule="auto"/>
        <w:jc w:val="both"/>
        <w:rPr>
          <w:rFonts w:ascii="Arial" w:hAnsi="Arial" w:cs="Arial"/>
          <w:b/>
          <w:sz w:val="24"/>
          <w:szCs w:val="24"/>
        </w:rPr>
      </w:pPr>
    </w:p>
    <w:p w:rsidR="00B803E7" w:rsidRPr="00A0452B" w:rsidRDefault="00B803E7" w:rsidP="008853B8">
      <w:pPr>
        <w:spacing w:line="360" w:lineRule="auto"/>
        <w:jc w:val="both"/>
        <w:rPr>
          <w:rFonts w:ascii="Arial" w:hAnsi="Arial" w:cs="Arial"/>
          <w:b/>
          <w:sz w:val="24"/>
          <w:szCs w:val="24"/>
        </w:rPr>
      </w:pPr>
    </w:p>
    <w:p w:rsidR="008853B8" w:rsidRPr="00E23220" w:rsidRDefault="00E23220" w:rsidP="008853B8">
      <w:pPr>
        <w:pStyle w:val="Ttulo2"/>
        <w:jc w:val="both"/>
        <w:rPr>
          <w:rFonts w:ascii="Arial" w:hAnsi="Arial" w:cs="Arial"/>
          <w:sz w:val="24"/>
          <w:szCs w:val="24"/>
        </w:rPr>
      </w:pPr>
      <w:bookmarkStart w:id="20" w:name="_Toc477769742"/>
      <w:r>
        <w:rPr>
          <w:rFonts w:ascii="Arial" w:hAnsi="Arial" w:cs="Arial"/>
          <w:sz w:val="24"/>
          <w:szCs w:val="24"/>
        </w:rPr>
        <w:lastRenderedPageBreak/>
        <w:t>3.6</w:t>
      </w:r>
      <w:r w:rsidR="008853B8" w:rsidRPr="00E23220">
        <w:rPr>
          <w:rFonts w:ascii="Arial" w:hAnsi="Arial" w:cs="Arial"/>
          <w:sz w:val="24"/>
          <w:szCs w:val="24"/>
        </w:rPr>
        <w:t xml:space="preserve"> Estratégias para recuperação de alunos de baixo rendimento</w:t>
      </w:r>
      <w:bookmarkEnd w:id="20"/>
    </w:p>
    <w:p w:rsidR="008853B8" w:rsidRPr="00A0452B" w:rsidRDefault="008853B8" w:rsidP="0079487C">
      <w:pPr>
        <w:spacing w:line="360" w:lineRule="auto"/>
        <w:jc w:val="both"/>
        <w:rPr>
          <w:rFonts w:ascii="Arial" w:hAnsi="Arial" w:cs="Arial"/>
        </w:rPr>
      </w:pPr>
      <w:r w:rsidRPr="00A0452B">
        <w:rPr>
          <w:rFonts w:ascii="Arial" w:hAnsi="Arial" w:cs="Arial"/>
          <w:b/>
          <w:sz w:val="24"/>
          <w:szCs w:val="24"/>
        </w:rPr>
        <w:tab/>
      </w:r>
      <w:r w:rsidR="00B803E7">
        <w:rPr>
          <w:rFonts w:ascii="Arial" w:hAnsi="Arial" w:cs="Arial"/>
          <w:sz w:val="24"/>
          <w:szCs w:val="24"/>
        </w:rPr>
        <w:t>Além da recuperação p</w:t>
      </w:r>
      <w:r w:rsidRPr="00A0452B">
        <w:rPr>
          <w:rFonts w:ascii="Arial" w:hAnsi="Arial" w:cs="Arial"/>
          <w:sz w:val="24"/>
          <w:szCs w:val="24"/>
        </w:rPr>
        <w:t>aralela prevista na Lei nº 9.394/96 como parte constitutiva do planejamento e do plano diário de aula, da recuperação de estudo, entre outras dinâmicas didático-pedagógicas</w:t>
      </w:r>
      <w:r w:rsidR="0079487C">
        <w:rPr>
          <w:rFonts w:ascii="Arial" w:hAnsi="Arial" w:cs="Arial"/>
          <w:sz w:val="24"/>
          <w:szCs w:val="24"/>
        </w:rPr>
        <w:t>.</w:t>
      </w:r>
    </w:p>
    <w:p w:rsidR="00953A4F" w:rsidRPr="00953A4F" w:rsidRDefault="00953A4F" w:rsidP="00953A4F">
      <w:pPr>
        <w:pStyle w:val="Ttulo2"/>
        <w:jc w:val="both"/>
        <w:rPr>
          <w:rFonts w:ascii="Arial" w:hAnsi="Arial" w:cs="Arial"/>
          <w:sz w:val="24"/>
          <w:szCs w:val="24"/>
        </w:rPr>
      </w:pPr>
      <w:bookmarkStart w:id="21" w:name="_Toc477769746"/>
      <w:r>
        <w:rPr>
          <w:rFonts w:ascii="Arial" w:hAnsi="Arial" w:cs="Arial"/>
          <w:sz w:val="24"/>
          <w:szCs w:val="24"/>
        </w:rPr>
        <w:t>4.</w:t>
      </w:r>
      <w:r w:rsidRPr="00953A4F">
        <w:rPr>
          <w:rFonts w:ascii="Arial" w:hAnsi="Arial" w:cs="Arial"/>
          <w:sz w:val="24"/>
          <w:szCs w:val="24"/>
        </w:rPr>
        <w:t xml:space="preserve"> PROPOSTA CURRICULAR</w:t>
      </w:r>
      <w:bookmarkEnd w:id="21"/>
    </w:p>
    <w:p w:rsidR="00953A4F" w:rsidRDefault="00953A4F" w:rsidP="00953A4F">
      <w:pPr>
        <w:pStyle w:val="Subttulo"/>
        <w:jc w:val="both"/>
        <w:rPr>
          <w:b w:val="0"/>
        </w:rPr>
      </w:pPr>
      <w:r w:rsidRPr="00A0452B">
        <w:tab/>
      </w:r>
      <w:r w:rsidRPr="00A0452B">
        <w:rPr>
          <w:b w:val="0"/>
        </w:rPr>
        <w:t>Segundo MOREIRA &amp; SILVA (1995, p.7)</w:t>
      </w:r>
      <w:r>
        <w:rPr>
          <w:b w:val="0"/>
        </w:rPr>
        <w:t>:</w:t>
      </w:r>
    </w:p>
    <w:p w:rsidR="00953A4F" w:rsidRDefault="00953A4F" w:rsidP="00953A4F">
      <w:pPr>
        <w:pStyle w:val="Subttulo"/>
        <w:jc w:val="both"/>
        <w:rPr>
          <w:b w:val="0"/>
        </w:rPr>
      </w:pPr>
    </w:p>
    <w:p w:rsidR="00953A4F" w:rsidRPr="00953A4F" w:rsidRDefault="00953A4F" w:rsidP="00953A4F">
      <w:pPr>
        <w:pStyle w:val="Subttulo"/>
        <w:spacing w:line="240" w:lineRule="auto"/>
        <w:ind w:left="2835"/>
        <w:jc w:val="both"/>
        <w:rPr>
          <w:b w:val="0"/>
          <w:sz w:val="20"/>
          <w:szCs w:val="20"/>
        </w:rPr>
      </w:pPr>
      <w:r>
        <w:rPr>
          <w:b w:val="0"/>
          <w:sz w:val="20"/>
          <w:szCs w:val="20"/>
        </w:rPr>
        <w:t>“</w:t>
      </w:r>
      <w:r w:rsidRPr="00953A4F">
        <w:rPr>
          <w:b w:val="0"/>
          <w:sz w:val="20"/>
          <w:szCs w:val="20"/>
        </w:rPr>
        <w:t>O currículo não é um elemento inocente e neutro de transmissão desinteressada do conhecimento social. O currículo está implicado em relações de poder, o currículo transmite visões sociais particulares e interessadas, o currículo produz identidades individuais e sociais particulares. O currículo não é um elemento transcendente e temporal – ele tem uma história, vinculada as formas específicas e contingentes de organização de sociedade e da educação</w:t>
      </w:r>
      <w:r>
        <w:rPr>
          <w:b w:val="0"/>
          <w:sz w:val="20"/>
          <w:szCs w:val="20"/>
        </w:rPr>
        <w:t>”</w:t>
      </w:r>
      <w:r w:rsidRPr="00953A4F">
        <w:rPr>
          <w:b w:val="0"/>
          <w:sz w:val="20"/>
          <w:szCs w:val="20"/>
        </w:rPr>
        <w:t xml:space="preserve">. </w:t>
      </w:r>
    </w:p>
    <w:p w:rsidR="00953A4F" w:rsidRPr="00A0452B" w:rsidRDefault="00953A4F" w:rsidP="00953A4F">
      <w:pPr>
        <w:pStyle w:val="Subttulo"/>
        <w:jc w:val="both"/>
        <w:rPr>
          <w:b w:val="0"/>
        </w:rPr>
      </w:pPr>
    </w:p>
    <w:p w:rsidR="00953A4F" w:rsidRPr="00864914" w:rsidRDefault="00864914" w:rsidP="00953A4F">
      <w:pPr>
        <w:pStyle w:val="Ttulo2"/>
        <w:jc w:val="both"/>
        <w:rPr>
          <w:rFonts w:ascii="Arial" w:hAnsi="Arial" w:cs="Arial"/>
          <w:sz w:val="24"/>
          <w:szCs w:val="24"/>
        </w:rPr>
      </w:pPr>
      <w:bookmarkStart w:id="22" w:name="_Toc477769747"/>
      <w:r>
        <w:rPr>
          <w:rFonts w:ascii="Arial" w:hAnsi="Arial" w:cs="Arial"/>
          <w:sz w:val="24"/>
          <w:szCs w:val="24"/>
        </w:rPr>
        <w:t>4</w:t>
      </w:r>
      <w:r w:rsidR="00953A4F" w:rsidRPr="00864914">
        <w:rPr>
          <w:rFonts w:ascii="Arial" w:hAnsi="Arial" w:cs="Arial"/>
          <w:sz w:val="24"/>
          <w:szCs w:val="24"/>
        </w:rPr>
        <w:t>.1 Níveis de Ensino</w:t>
      </w:r>
      <w:bookmarkEnd w:id="22"/>
    </w:p>
    <w:p w:rsidR="00953A4F" w:rsidRPr="00A0452B" w:rsidRDefault="00953A4F" w:rsidP="00953A4F">
      <w:pPr>
        <w:autoSpaceDE w:val="0"/>
        <w:autoSpaceDN w:val="0"/>
        <w:adjustRightInd w:val="0"/>
        <w:spacing w:before="240" w:after="0" w:line="360" w:lineRule="auto"/>
        <w:ind w:left="1418"/>
        <w:jc w:val="both"/>
        <w:rPr>
          <w:rFonts w:ascii="Arial" w:hAnsi="Arial" w:cs="Arial"/>
        </w:rPr>
      </w:pPr>
    </w:p>
    <w:p w:rsidR="00953A4F" w:rsidRPr="00A0452B" w:rsidRDefault="00864914" w:rsidP="00953A4F">
      <w:pPr>
        <w:autoSpaceDE w:val="0"/>
        <w:autoSpaceDN w:val="0"/>
        <w:adjustRightInd w:val="0"/>
        <w:spacing w:after="0" w:line="360" w:lineRule="auto"/>
        <w:ind w:firstLine="1418"/>
        <w:jc w:val="both"/>
        <w:rPr>
          <w:rFonts w:ascii="Arial" w:hAnsi="Arial" w:cs="Arial"/>
          <w:sz w:val="24"/>
          <w:szCs w:val="24"/>
        </w:rPr>
      </w:pPr>
      <w:r>
        <w:rPr>
          <w:rFonts w:ascii="Arial" w:hAnsi="Arial" w:cs="Arial"/>
          <w:sz w:val="24"/>
          <w:szCs w:val="24"/>
        </w:rPr>
        <w:t>O Núcleo Escolar Municipal Professor João Maria de Souza Júnior</w:t>
      </w:r>
      <w:r w:rsidR="00953A4F" w:rsidRPr="00A0452B">
        <w:rPr>
          <w:rFonts w:ascii="Arial" w:hAnsi="Arial" w:cs="Arial"/>
          <w:sz w:val="24"/>
          <w:szCs w:val="24"/>
        </w:rPr>
        <w:t xml:space="preserve"> atende alunos de </w:t>
      </w:r>
      <w:r>
        <w:rPr>
          <w:rFonts w:ascii="Arial" w:hAnsi="Arial" w:cs="Arial"/>
          <w:sz w:val="24"/>
          <w:szCs w:val="24"/>
        </w:rPr>
        <w:t>1º</w:t>
      </w:r>
      <w:r w:rsidR="00953A4F" w:rsidRPr="00A0452B">
        <w:rPr>
          <w:rFonts w:ascii="Arial" w:hAnsi="Arial" w:cs="Arial"/>
          <w:sz w:val="24"/>
          <w:szCs w:val="24"/>
        </w:rPr>
        <w:t xml:space="preserve"> ao </w:t>
      </w:r>
      <w:r>
        <w:rPr>
          <w:rFonts w:ascii="Arial" w:hAnsi="Arial" w:cs="Arial"/>
          <w:sz w:val="24"/>
          <w:szCs w:val="24"/>
        </w:rPr>
        <w:t>5º</w:t>
      </w:r>
      <w:r w:rsidR="00953A4F" w:rsidRPr="00A0452B">
        <w:rPr>
          <w:rFonts w:ascii="Arial" w:hAnsi="Arial" w:cs="Arial"/>
          <w:sz w:val="24"/>
          <w:szCs w:val="24"/>
        </w:rPr>
        <w:t xml:space="preserve"> Ano do Ensino Fundamental e E</w:t>
      </w:r>
      <w:r>
        <w:rPr>
          <w:rFonts w:ascii="Arial" w:hAnsi="Arial" w:cs="Arial"/>
          <w:sz w:val="24"/>
          <w:szCs w:val="24"/>
        </w:rPr>
        <w:t>ducação Especial</w:t>
      </w:r>
      <w:r w:rsidR="00953A4F" w:rsidRPr="00A0452B">
        <w:rPr>
          <w:rFonts w:ascii="Arial" w:hAnsi="Arial" w:cs="Arial"/>
          <w:sz w:val="24"/>
          <w:szCs w:val="24"/>
        </w:rPr>
        <w:t xml:space="preserve">, de acordo com as Leis vigentes e sua organização, expressas nesse Projeto Político Pedagógico, estruturado de forma a atender os objetivos e metas traçados pela comunidade </w:t>
      </w:r>
      <w:r>
        <w:rPr>
          <w:rFonts w:ascii="Arial" w:hAnsi="Arial" w:cs="Arial"/>
          <w:sz w:val="24"/>
          <w:szCs w:val="24"/>
        </w:rPr>
        <w:t>e</w:t>
      </w:r>
      <w:r w:rsidR="00953A4F" w:rsidRPr="00A0452B">
        <w:rPr>
          <w:rFonts w:ascii="Arial" w:hAnsi="Arial" w:cs="Arial"/>
          <w:sz w:val="24"/>
          <w:szCs w:val="24"/>
        </w:rPr>
        <w:t>scolar. A Escola atende ainda alunos com necessidades educacionais especiais.</w:t>
      </w:r>
    </w:p>
    <w:p w:rsidR="00953A4F" w:rsidRPr="00864914" w:rsidRDefault="00864914" w:rsidP="00953A4F">
      <w:pPr>
        <w:pStyle w:val="Ttulo2"/>
        <w:jc w:val="both"/>
        <w:rPr>
          <w:rFonts w:ascii="Arial" w:hAnsi="Arial" w:cs="Arial"/>
          <w:sz w:val="24"/>
          <w:szCs w:val="24"/>
        </w:rPr>
      </w:pPr>
      <w:bookmarkStart w:id="23" w:name="_Toc477769748"/>
      <w:r>
        <w:rPr>
          <w:rFonts w:ascii="Arial" w:hAnsi="Arial" w:cs="Arial"/>
          <w:sz w:val="24"/>
          <w:szCs w:val="24"/>
        </w:rPr>
        <w:t>4</w:t>
      </w:r>
      <w:r w:rsidR="00953A4F" w:rsidRPr="00864914">
        <w:rPr>
          <w:rFonts w:ascii="Arial" w:hAnsi="Arial" w:cs="Arial"/>
          <w:sz w:val="24"/>
          <w:szCs w:val="24"/>
        </w:rPr>
        <w:t>.2 Ensino Fundamental de 9 anos</w:t>
      </w:r>
      <w:bookmarkEnd w:id="23"/>
    </w:p>
    <w:p w:rsidR="00953A4F" w:rsidRPr="00A0452B" w:rsidRDefault="00953A4F" w:rsidP="00953A4F">
      <w:pPr>
        <w:pStyle w:val="Subttulo"/>
        <w:jc w:val="both"/>
        <w:rPr>
          <w:b w:val="0"/>
        </w:rPr>
      </w:pPr>
      <w:r w:rsidRPr="00A0452B">
        <w:tab/>
      </w:r>
      <w:r w:rsidRPr="00A0452B">
        <w:rPr>
          <w:b w:val="0"/>
        </w:rPr>
        <w:t xml:space="preserve">O Ensino Fundamental de nove anos foi implantado na Rede </w:t>
      </w:r>
      <w:r w:rsidR="00864914">
        <w:rPr>
          <w:b w:val="0"/>
        </w:rPr>
        <w:t>Municipal</w:t>
      </w:r>
      <w:r w:rsidRPr="00A0452B">
        <w:rPr>
          <w:b w:val="0"/>
        </w:rPr>
        <w:t xml:space="preserve"> de Ensino em 2007 de maneira gradativa, estando este ano com as turmas de até o 6º ano implantadas no Ensino Fundamental de Nove anos. Crianças com 09 e 10 anos de idade (4° e 5° anos) -momento intermediário de complexificação das habilidades de ler e de  escrever, através  de textos das demais  áreas da Matriz Curricular do EF9.</w:t>
      </w:r>
    </w:p>
    <w:p w:rsidR="00953A4F" w:rsidRDefault="00953A4F" w:rsidP="00953A4F">
      <w:pPr>
        <w:pStyle w:val="Subttulo"/>
        <w:ind w:firstLine="705"/>
        <w:jc w:val="both"/>
        <w:rPr>
          <w:b w:val="0"/>
        </w:rPr>
      </w:pPr>
      <w:r w:rsidRPr="00A0452B">
        <w:rPr>
          <w:b w:val="0"/>
        </w:rPr>
        <w:t xml:space="preserve">O registro bimestral nos anos iniciais do EF9 deve ser descritivo, pautado em critérios qualitativos de avaliação. </w:t>
      </w:r>
    </w:p>
    <w:p w:rsidR="00864914" w:rsidRPr="00A0452B" w:rsidRDefault="00864914" w:rsidP="00953A4F">
      <w:pPr>
        <w:pStyle w:val="Subttulo"/>
        <w:ind w:firstLine="705"/>
        <w:jc w:val="both"/>
        <w:rPr>
          <w:b w:val="0"/>
        </w:rPr>
      </w:pPr>
    </w:p>
    <w:p w:rsidR="00953A4F" w:rsidRPr="00864914" w:rsidRDefault="00864914" w:rsidP="00953A4F">
      <w:pPr>
        <w:pStyle w:val="Ttulo2"/>
        <w:jc w:val="both"/>
        <w:rPr>
          <w:rFonts w:ascii="Arial" w:hAnsi="Arial" w:cs="Arial"/>
          <w:sz w:val="24"/>
          <w:szCs w:val="24"/>
        </w:rPr>
      </w:pPr>
      <w:bookmarkStart w:id="24" w:name="_Toc477769749"/>
      <w:r>
        <w:rPr>
          <w:rFonts w:ascii="Arial" w:hAnsi="Arial" w:cs="Arial"/>
          <w:sz w:val="24"/>
          <w:szCs w:val="24"/>
        </w:rPr>
        <w:lastRenderedPageBreak/>
        <w:t>4</w:t>
      </w:r>
      <w:r w:rsidR="00953A4F" w:rsidRPr="00864914">
        <w:rPr>
          <w:rFonts w:ascii="Arial" w:hAnsi="Arial" w:cs="Arial"/>
          <w:sz w:val="24"/>
          <w:szCs w:val="24"/>
        </w:rPr>
        <w:t>.3 Ensino Fundamental Anos</w:t>
      </w:r>
      <w:bookmarkEnd w:id="24"/>
      <w:r>
        <w:rPr>
          <w:rFonts w:ascii="Arial" w:hAnsi="Arial" w:cs="Arial"/>
          <w:sz w:val="24"/>
          <w:szCs w:val="24"/>
        </w:rPr>
        <w:t xml:space="preserve"> Iniciais</w:t>
      </w:r>
    </w:p>
    <w:p w:rsidR="00953A4F" w:rsidRPr="00A0452B" w:rsidRDefault="00953A4F" w:rsidP="00953A4F">
      <w:pPr>
        <w:pStyle w:val="Subttulo"/>
        <w:jc w:val="both"/>
        <w:rPr>
          <w:b w:val="0"/>
        </w:rPr>
      </w:pPr>
      <w:r w:rsidRPr="00A0452B">
        <w:rPr>
          <w:b w:val="0"/>
        </w:rPr>
        <w:tab/>
        <w:t xml:space="preserve"> O Ensino Fundamental obrigatório e gratuito na escola pública tem por objetivo a formação básica do cidadão, mediante o desenvolvimento da capacidade de aprender, tendo como meios básicos o pleno domínio da leitura, escrita e do cálculo; a compreensão do ambiente natural e social, do sistema político, da tecnologia, das artes e dos valores em que se fundamenta a sociedade; o desenvolvimento da capacidade de aprendizagem, tendo em vista a aquisição de conhecimentos, habilidades e a formação de atitudes e valores; o fortalecimento dos vínculos de família, dos laços de</w:t>
      </w:r>
      <w:r w:rsidR="00A37B92">
        <w:rPr>
          <w:b w:val="0"/>
        </w:rPr>
        <w:t xml:space="preserve"> </w:t>
      </w:r>
      <w:r w:rsidRPr="00A0452B">
        <w:rPr>
          <w:b w:val="0"/>
        </w:rPr>
        <w:t xml:space="preserve">solidariedade humana e da tolerância recíproca em que se assenta a vida social. </w:t>
      </w:r>
    </w:p>
    <w:p w:rsidR="00953A4F" w:rsidRDefault="00953A4F" w:rsidP="00953A4F">
      <w:pPr>
        <w:pStyle w:val="Subttulo"/>
        <w:jc w:val="both"/>
      </w:pPr>
    </w:p>
    <w:p w:rsidR="001363BA" w:rsidRPr="001363BA" w:rsidRDefault="001363BA" w:rsidP="001363BA">
      <w:pPr>
        <w:pStyle w:val="Ttulo2"/>
        <w:jc w:val="both"/>
        <w:rPr>
          <w:rFonts w:ascii="Arial" w:hAnsi="Arial" w:cs="Arial"/>
          <w:sz w:val="24"/>
          <w:szCs w:val="24"/>
        </w:rPr>
      </w:pPr>
      <w:bookmarkStart w:id="25" w:name="_Toc477769751"/>
      <w:r>
        <w:rPr>
          <w:rFonts w:ascii="Arial" w:hAnsi="Arial" w:cs="Arial"/>
          <w:sz w:val="24"/>
          <w:szCs w:val="24"/>
        </w:rPr>
        <w:t>4.4</w:t>
      </w:r>
      <w:r w:rsidRPr="001363BA">
        <w:rPr>
          <w:rFonts w:ascii="Arial" w:hAnsi="Arial" w:cs="Arial"/>
          <w:sz w:val="24"/>
          <w:szCs w:val="24"/>
        </w:rPr>
        <w:t xml:space="preserve"> Grade Curricular</w:t>
      </w:r>
      <w:bookmarkEnd w:id="25"/>
    </w:p>
    <w:p w:rsidR="001363BA" w:rsidRPr="00A0452B" w:rsidRDefault="001363BA" w:rsidP="001363BA">
      <w:pPr>
        <w:spacing w:line="360" w:lineRule="auto"/>
        <w:ind w:firstLine="708"/>
        <w:jc w:val="both"/>
        <w:rPr>
          <w:rFonts w:ascii="Arial" w:hAnsi="Arial" w:cs="Arial"/>
          <w:sz w:val="24"/>
          <w:szCs w:val="24"/>
        </w:rPr>
      </w:pPr>
      <w:r w:rsidRPr="00A0452B">
        <w:rPr>
          <w:rFonts w:ascii="Arial" w:hAnsi="Arial" w:cs="Arial"/>
          <w:sz w:val="24"/>
          <w:szCs w:val="24"/>
        </w:rPr>
        <w:t xml:space="preserve">A grade curricular para o ensino fundamental – </w:t>
      </w:r>
      <w:r>
        <w:rPr>
          <w:rFonts w:ascii="Arial" w:hAnsi="Arial" w:cs="Arial"/>
          <w:sz w:val="24"/>
          <w:szCs w:val="24"/>
        </w:rPr>
        <w:t>1</w:t>
      </w:r>
      <w:r w:rsidRPr="00A0452B">
        <w:rPr>
          <w:rFonts w:ascii="Arial" w:hAnsi="Arial" w:cs="Arial"/>
          <w:sz w:val="24"/>
          <w:szCs w:val="24"/>
        </w:rPr>
        <w:t xml:space="preserve">º ao </w:t>
      </w:r>
      <w:r>
        <w:rPr>
          <w:rFonts w:ascii="Arial" w:hAnsi="Arial" w:cs="Arial"/>
          <w:sz w:val="24"/>
          <w:szCs w:val="24"/>
        </w:rPr>
        <w:t>5</w:t>
      </w:r>
      <w:r w:rsidRPr="00A0452B">
        <w:rPr>
          <w:rFonts w:ascii="Arial" w:hAnsi="Arial" w:cs="Arial"/>
          <w:sz w:val="24"/>
          <w:szCs w:val="24"/>
        </w:rPr>
        <w:t>ºAno – turno diurno atende aos requisitos da Lei 9394/96, e respectivas alterações.</w:t>
      </w:r>
    </w:p>
    <w:p w:rsidR="001363BA" w:rsidRPr="00A0452B" w:rsidRDefault="001363BA" w:rsidP="001363BA">
      <w:pPr>
        <w:spacing w:line="360" w:lineRule="auto"/>
        <w:jc w:val="both"/>
        <w:rPr>
          <w:rFonts w:ascii="Arial" w:hAnsi="Arial" w:cs="Arial"/>
          <w:b/>
          <w:sz w:val="24"/>
          <w:szCs w:val="24"/>
        </w:rPr>
      </w:pPr>
      <w:r>
        <w:rPr>
          <w:rFonts w:ascii="Arial" w:hAnsi="Arial" w:cs="Arial"/>
          <w:b/>
          <w:sz w:val="24"/>
          <w:szCs w:val="24"/>
        </w:rPr>
        <w:t xml:space="preserve">4.4.1 </w:t>
      </w:r>
      <w:r w:rsidRPr="00A0452B">
        <w:rPr>
          <w:rFonts w:ascii="Arial" w:hAnsi="Arial" w:cs="Arial"/>
          <w:b/>
          <w:sz w:val="24"/>
          <w:szCs w:val="24"/>
        </w:rPr>
        <w:t>Unidade Escolar</w:t>
      </w:r>
    </w:p>
    <w:p w:rsidR="001363BA" w:rsidRDefault="001363BA" w:rsidP="001363BA">
      <w:pPr>
        <w:spacing w:line="360" w:lineRule="auto"/>
        <w:ind w:firstLine="709"/>
        <w:jc w:val="both"/>
        <w:rPr>
          <w:rFonts w:ascii="Arial" w:hAnsi="Arial" w:cs="Arial"/>
          <w:sz w:val="24"/>
          <w:szCs w:val="24"/>
        </w:rPr>
      </w:pPr>
      <w:r>
        <w:rPr>
          <w:rFonts w:ascii="Arial" w:hAnsi="Arial" w:cs="Arial"/>
          <w:sz w:val="24"/>
          <w:szCs w:val="24"/>
        </w:rPr>
        <w:t>A unidade escolar conta com um número</w:t>
      </w:r>
      <w:r w:rsidR="00A37B92">
        <w:rPr>
          <w:rFonts w:ascii="Arial" w:hAnsi="Arial" w:cs="Arial"/>
          <w:sz w:val="24"/>
          <w:szCs w:val="24"/>
        </w:rPr>
        <w:t xml:space="preserve"> </w:t>
      </w:r>
      <w:r>
        <w:rPr>
          <w:rFonts w:ascii="Arial" w:hAnsi="Arial" w:cs="Arial"/>
          <w:sz w:val="24"/>
          <w:szCs w:val="24"/>
        </w:rPr>
        <w:t>m</w:t>
      </w:r>
      <w:r w:rsidRPr="00A0452B">
        <w:rPr>
          <w:rFonts w:ascii="Arial" w:hAnsi="Arial" w:cs="Arial"/>
          <w:sz w:val="24"/>
          <w:szCs w:val="24"/>
        </w:rPr>
        <w:t>ínimo de</w:t>
      </w:r>
      <w:r>
        <w:rPr>
          <w:rFonts w:ascii="Arial" w:hAnsi="Arial" w:cs="Arial"/>
          <w:sz w:val="24"/>
          <w:szCs w:val="24"/>
        </w:rPr>
        <w:t xml:space="preserve"> 200</w:t>
      </w:r>
      <w:r w:rsidRPr="00A0452B">
        <w:rPr>
          <w:rFonts w:ascii="Arial" w:hAnsi="Arial" w:cs="Arial"/>
          <w:sz w:val="24"/>
          <w:szCs w:val="24"/>
        </w:rPr>
        <w:t xml:space="preserve"> dias </w:t>
      </w:r>
      <w:r w:rsidR="00CF6B49">
        <w:rPr>
          <w:rFonts w:ascii="Arial" w:hAnsi="Arial" w:cs="Arial"/>
          <w:sz w:val="24"/>
          <w:szCs w:val="24"/>
        </w:rPr>
        <w:t>letivos e 40 semanas por ano. A carga horária anual para os alunos é de 80</w:t>
      </w:r>
      <w:r w:rsidR="00A37B92">
        <w:rPr>
          <w:rFonts w:ascii="Arial" w:hAnsi="Arial" w:cs="Arial"/>
          <w:sz w:val="24"/>
          <w:szCs w:val="24"/>
        </w:rPr>
        <w:t>0 horas. Cada semana conta com cinco (5)</w:t>
      </w:r>
      <w:r w:rsidR="00CF6B49">
        <w:rPr>
          <w:rFonts w:ascii="Arial" w:hAnsi="Arial" w:cs="Arial"/>
          <w:sz w:val="24"/>
          <w:szCs w:val="24"/>
        </w:rPr>
        <w:t xml:space="preserve"> dias de efetivo trabalho dividido em dois turnos. Cada turno conta com uma duração de 4 horas que são divididas em</w:t>
      </w:r>
      <w:r w:rsidR="00A37B92">
        <w:rPr>
          <w:rFonts w:ascii="Arial" w:hAnsi="Arial" w:cs="Arial"/>
          <w:sz w:val="24"/>
          <w:szCs w:val="24"/>
        </w:rPr>
        <w:t xml:space="preserve"> cinco</w:t>
      </w:r>
      <w:r w:rsidR="00CF6B49">
        <w:rPr>
          <w:rFonts w:ascii="Arial" w:hAnsi="Arial" w:cs="Arial"/>
          <w:sz w:val="24"/>
          <w:szCs w:val="24"/>
        </w:rPr>
        <w:t xml:space="preserve"> </w:t>
      </w:r>
      <w:r w:rsidR="00A37B92">
        <w:rPr>
          <w:rFonts w:ascii="Arial" w:hAnsi="Arial" w:cs="Arial"/>
          <w:sz w:val="24"/>
          <w:szCs w:val="24"/>
        </w:rPr>
        <w:t>(</w:t>
      </w:r>
      <w:r w:rsidR="00CF6B49">
        <w:rPr>
          <w:rFonts w:ascii="Arial" w:hAnsi="Arial" w:cs="Arial"/>
          <w:sz w:val="24"/>
          <w:szCs w:val="24"/>
        </w:rPr>
        <w:t xml:space="preserve">5 </w:t>
      </w:r>
      <w:r w:rsidR="00A37B92">
        <w:rPr>
          <w:rFonts w:ascii="Arial" w:hAnsi="Arial" w:cs="Arial"/>
          <w:sz w:val="24"/>
          <w:szCs w:val="24"/>
        </w:rPr>
        <w:t>)</w:t>
      </w:r>
      <w:r w:rsidR="00CF6B49">
        <w:rPr>
          <w:rFonts w:ascii="Arial" w:hAnsi="Arial" w:cs="Arial"/>
          <w:sz w:val="24"/>
          <w:szCs w:val="24"/>
        </w:rPr>
        <w:t>aulas</w:t>
      </w:r>
      <w:r w:rsidR="00A37B92">
        <w:rPr>
          <w:rFonts w:ascii="Arial" w:hAnsi="Arial" w:cs="Arial"/>
          <w:sz w:val="24"/>
          <w:szCs w:val="24"/>
        </w:rPr>
        <w:t xml:space="preserve"> de 45 minutos e intervalo de 20</w:t>
      </w:r>
      <w:r w:rsidR="00CF6B49">
        <w:rPr>
          <w:rFonts w:ascii="Arial" w:hAnsi="Arial" w:cs="Arial"/>
          <w:sz w:val="24"/>
          <w:szCs w:val="24"/>
        </w:rPr>
        <w:t xml:space="preserve"> minutos.</w:t>
      </w:r>
    </w:p>
    <w:p w:rsidR="00CF6B49" w:rsidRPr="00A0452B" w:rsidRDefault="00CF6B49" w:rsidP="001363BA">
      <w:pPr>
        <w:spacing w:line="360" w:lineRule="auto"/>
        <w:ind w:firstLine="709"/>
        <w:jc w:val="both"/>
        <w:rPr>
          <w:rFonts w:ascii="Arial" w:hAnsi="Arial" w:cs="Arial"/>
          <w:sz w:val="24"/>
          <w:szCs w:val="24"/>
        </w:rPr>
      </w:pPr>
      <w:r>
        <w:rPr>
          <w:rFonts w:ascii="Arial" w:hAnsi="Arial" w:cs="Arial"/>
          <w:sz w:val="24"/>
          <w:szCs w:val="24"/>
        </w:rPr>
        <w:t>Código/matriz no SERIE: 1180 (Anos Iniciais)</w:t>
      </w:r>
    </w:p>
    <w:p w:rsidR="001363BA" w:rsidRPr="00F22871" w:rsidRDefault="00F22871" w:rsidP="001363BA">
      <w:pPr>
        <w:pStyle w:val="Ttulo3"/>
        <w:spacing w:line="360" w:lineRule="auto"/>
        <w:jc w:val="both"/>
        <w:rPr>
          <w:rFonts w:ascii="Arial" w:hAnsi="Arial" w:cs="Arial"/>
          <w:color w:val="auto"/>
          <w:sz w:val="24"/>
          <w:szCs w:val="24"/>
        </w:rPr>
      </w:pPr>
      <w:bookmarkStart w:id="26" w:name="_Toc477769752"/>
      <w:r>
        <w:rPr>
          <w:rFonts w:ascii="Arial" w:hAnsi="Arial" w:cs="Arial"/>
          <w:color w:val="auto"/>
          <w:sz w:val="24"/>
          <w:szCs w:val="24"/>
        </w:rPr>
        <w:t xml:space="preserve">4.4.2 </w:t>
      </w:r>
      <w:r w:rsidR="001363BA" w:rsidRPr="00F22871">
        <w:rPr>
          <w:rFonts w:ascii="Arial" w:hAnsi="Arial" w:cs="Arial"/>
          <w:color w:val="auto"/>
          <w:sz w:val="24"/>
          <w:szCs w:val="24"/>
        </w:rPr>
        <w:t>Observações</w:t>
      </w:r>
      <w:bookmarkEnd w:id="26"/>
    </w:p>
    <w:p w:rsidR="001363BA" w:rsidRPr="00A0452B" w:rsidRDefault="001363BA" w:rsidP="001363BA">
      <w:pPr>
        <w:numPr>
          <w:ilvl w:val="0"/>
          <w:numId w:val="19"/>
        </w:numPr>
        <w:spacing w:before="100" w:beforeAutospacing="1" w:after="100" w:afterAutospacing="1" w:line="360" w:lineRule="auto"/>
        <w:jc w:val="both"/>
        <w:rPr>
          <w:rFonts w:ascii="Arial" w:hAnsi="Arial" w:cs="Arial"/>
          <w:sz w:val="24"/>
          <w:szCs w:val="24"/>
        </w:rPr>
      </w:pPr>
      <w:r w:rsidRPr="00A0452B">
        <w:rPr>
          <w:rFonts w:ascii="Arial" w:hAnsi="Arial" w:cs="Arial"/>
          <w:sz w:val="24"/>
          <w:szCs w:val="24"/>
        </w:rPr>
        <w:t>Na Matriz Curricular do Ensino Fundamental de 9 anos, de 4º e 5º. ano (Anos Iniciais) não consta divisão de carga horária, pois o professor desenvolve atividades com os conceitos das disciplinas da Base Comum. Nas disciplinas de Educação Física e Arte serão ministradas, nos Anos Iniciais do Ensino Fundamental (4º e 5º ano), por professores das disciplinas citadas, com carga horária semanal de 03 (três) aulas de educação física e 02 (duas) de Arte.</w:t>
      </w:r>
    </w:p>
    <w:p w:rsidR="001363BA" w:rsidRPr="00A0452B" w:rsidRDefault="001363BA" w:rsidP="001363BA">
      <w:pPr>
        <w:numPr>
          <w:ilvl w:val="0"/>
          <w:numId w:val="19"/>
        </w:numPr>
        <w:spacing w:before="100" w:beforeAutospacing="1" w:after="100" w:afterAutospacing="1" w:line="360" w:lineRule="auto"/>
        <w:jc w:val="both"/>
        <w:rPr>
          <w:rFonts w:ascii="Arial" w:hAnsi="Arial" w:cs="Arial"/>
          <w:sz w:val="24"/>
          <w:szCs w:val="24"/>
        </w:rPr>
      </w:pPr>
      <w:r w:rsidRPr="00A0452B">
        <w:rPr>
          <w:rFonts w:ascii="Arial" w:hAnsi="Arial" w:cs="Arial"/>
          <w:sz w:val="24"/>
          <w:szCs w:val="24"/>
        </w:rPr>
        <w:lastRenderedPageBreak/>
        <w:t>(*) A duração da hora/</w:t>
      </w:r>
      <w:r w:rsidR="001D0A38">
        <w:rPr>
          <w:rFonts w:ascii="Arial" w:hAnsi="Arial" w:cs="Arial"/>
          <w:sz w:val="24"/>
          <w:szCs w:val="24"/>
        </w:rPr>
        <w:t>aula é de 45 minutos e mais 20</w:t>
      </w:r>
      <w:r w:rsidRPr="00A0452B">
        <w:rPr>
          <w:rFonts w:ascii="Arial" w:hAnsi="Arial" w:cs="Arial"/>
          <w:sz w:val="24"/>
          <w:szCs w:val="24"/>
        </w:rPr>
        <w:t xml:space="preserve"> minutos de recreio monitorado, com controle de frequência e sob a responsabilidade direta do corpo docente; </w:t>
      </w:r>
    </w:p>
    <w:p w:rsidR="00BA58D1" w:rsidRPr="00BA58D1" w:rsidRDefault="00BA58D1" w:rsidP="00BA58D1">
      <w:pPr>
        <w:pStyle w:val="Ttulo2"/>
        <w:jc w:val="both"/>
        <w:rPr>
          <w:rFonts w:ascii="Arial" w:hAnsi="Arial" w:cs="Arial"/>
          <w:sz w:val="24"/>
          <w:szCs w:val="24"/>
        </w:rPr>
      </w:pPr>
      <w:bookmarkStart w:id="27" w:name="_Toc477769753"/>
      <w:r>
        <w:rPr>
          <w:rFonts w:ascii="Arial" w:hAnsi="Arial" w:cs="Arial"/>
          <w:sz w:val="24"/>
          <w:szCs w:val="24"/>
        </w:rPr>
        <w:t>4.5</w:t>
      </w:r>
      <w:r w:rsidRPr="00BA58D1">
        <w:rPr>
          <w:rFonts w:ascii="Arial" w:hAnsi="Arial" w:cs="Arial"/>
          <w:sz w:val="24"/>
          <w:szCs w:val="24"/>
        </w:rPr>
        <w:t xml:space="preserve"> Conteúdos Curriculares</w:t>
      </w:r>
      <w:bookmarkEnd w:id="27"/>
    </w:p>
    <w:p w:rsidR="00BA58D1" w:rsidRPr="00A0452B" w:rsidRDefault="00BA58D1" w:rsidP="00BA58D1">
      <w:pPr>
        <w:pStyle w:val="Subttulo"/>
        <w:jc w:val="both"/>
        <w:rPr>
          <w:b w:val="0"/>
        </w:rPr>
      </w:pPr>
      <w:r w:rsidRPr="00A0452B">
        <w:rPr>
          <w:b w:val="0"/>
        </w:rPr>
        <w:tab/>
        <w:t xml:space="preserve">Os conteúdos curriculares das séries iniciais do EF9 terá como característica um currículo que leve em consideração as múltiplas dimensões do desenvolvimento humano, que permitam aos alunos a aprendizagem da escrita, da leitura, com sua suas funções sociais e o cálculo das operações básicas.  </w:t>
      </w:r>
    </w:p>
    <w:p w:rsidR="00A805B3" w:rsidRDefault="00A805B3" w:rsidP="00953A4F">
      <w:pPr>
        <w:pStyle w:val="Subttulo"/>
        <w:jc w:val="both"/>
      </w:pPr>
    </w:p>
    <w:p w:rsidR="00BA58D1" w:rsidRDefault="00BA58D1" w:rsidP="00BA58D1">
      <w:pPr>
        <w:pStyle w:val="Ttulo2"/>
        <w:jc w:val="both"/>
        <w:rPr>
          <w:rFonts w:ascii="Arial" w:hAnsi="Arial" w:cs="Arial"/>
          <w:sz w:val="24"/>
          <w:szCs w:val="24"/>
        </w:rPr>
      </w:pPr>
      <w:r>
        <w:rPr>
          <w:rFonts w:ascii="Arial" w:hAnsi="Arial" w:cs="Arial"/>
          <w:sz w:val="24"/>
          <w:szCs w:val="24"/>
        </w:rPr>
        <w:t>4.5.1Organização Curricular do Ensino Fundamental Séries Iniciais</w:t>
      </w:r>
    </w:p>
    <w:p w:rsidR="00BA58D1" w:rsidRDefault="00BA58D1" w:rsidP="00BA58D1">
      <w:pPr>
        <w:pStyle w:val="Ttulo2"/>
        <w:jc w:val="both"/>
        <w:rPr>
          <w:rFonts w:ascii="Arial" w:hAnsi="Arial" w:cs="Arial"/>
          <w:sz w:val="24"/>
          <w:szCs w:val="24"/>
        </w:rPr>
      </w:pPr>
      <w:r>
        <w:rPr>
          <w:rFonts w:ascii="Arial" w:hAnsi="Arial" w:cs="Arial"/>
          <w:sz w:val="24"/>
          <w:szCs w:val="24"/>
        </w:rPr>
        <w:t>1º Ano</w:t>
      </w:r>
    </w:p>
    <w:p w:rsidR="00BA58D1" w:rsidRDefault="00BA58D1" w:rsidP="00BA58D1">
      <w:pPr>
        <w:pStyle w:val="Ttulo2"/>
        <w:jc w:val="both"/>
        <w:rPr>
          <w:rFonts w:ascii="Arial" w:hAnsi="Arial" w:cs="Arial"/>
          <w:b w:val="0"/>
          <w:sz w:val="24"/>
          <w:szCs w:val="24"/>
        </w:rPr>
      </w:pPr>
      <w:r>
        <w:rPr>
          <w:rFonts w:ascii="Arial" w:hAnsi="Arial" w:cs="Arial"/>
          <w:b w:val="0"/>
          <w:sz w:val="24"/>
          <w:szCs w:val="24"/>
        </w:rPr>
        <w:t>Língua Portuguesa:</w:t>
      </w:r>
    </w:p>
    <w:p w:rsid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Oralidade;</w:t>
      </w:r>
    </w:p>
    <w:p w:rsid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Leitura;</w:t>
      </w:r>
    </w:p>
    <w:p w:rsid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Escrita;</w:t>
      </w:r>
    </w:p>
    <w:p w:rsid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Interpretação de texto;</w:t>
      </w:r>
    </w:p>
    <w:p w:rsid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Gramática;</w:t>
      </w:r>
    </w:p>
    <w:p w:rsid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Ortografia;</w:t>
      </w:r>
    </w:p>
    <w:p w:rsidR="00BA58D1" w:rsidRPr="00BA58D1" w:rsidRDefault="00BA58D1"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Produção de texto.</w:t>
      </w:r>
    </w:p>
    <w:p w:rsidR="00BA58D1" w:rsidRDefault="00BA58D1" w:rsidP="00BA58D1">
      <w:pPr>
        <w:pStyle w:val="Ttulo2"/>
        <w:jc w:val="both"/>
        <w:rPr>
          <w:rFonts w:ascii="Arial" w:hAnsi="Arial" w:cs="Arial"/>
          <w:b w:val="0"/>
          <w:sz w:val="24"/>
          <w:szCs w:val="24"/>
        </w:rPr>
      </w:pPr>
      <w:r>
        <w:rPr>
          <w:rFonts w:ascii="Arial" w:hAnsi="Arial" w:cs="Arial"/>
          <w:b w:val="0"/>
          <w:sz w:val="24"/>
          <w:szCs w:val="24"/>
        </w:rPr>
        <w:t>Matemática:</w:t>
      </w:r>
    </w:p>
    <w:p w:rsidR="00BA58D1" w:rsidRDefault="003D20A0"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e operações;</w:t>
      </w:r>
    </w:p>
    <w:p w:rsidR="003D20A0" w:rsidRDefault="003D20A0"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Grandezas e medidas;</w:t>
      </w:r>
    </w:p>
    <w:p w:rsidR="003D20A0" w:rsidRDefault="003D20A0" w:rsidP="00BA58D1">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Espaço e forma.</w:t>
      </w:r>
    </w:p>
    <w:p w:rsidR="003D20A0" w:rsidRDefault="003D20A0" w:rsidP="003D20A0">
      <w:pPr>
        <w:pStyle w:val="Ttulo2"/>
        <w:jc w:val="both"/>
        <w:rPr>
          <w:rFonts w:ascii="Arial" w:hAnsi="Arial" w:cs="Arial"/>
          <w:b w:val="0"/>
          <w:sz w:val="24"/>
          <w:szCs w:val="24"/>
        </w:rPr>
      </w:pPr>
      <w:r>
        <w:rPr>
          <w:rFonts w:ascii="Arial" w:hAnsi="Arial" w:cs="Arial"/>
          <w:b w:val="0"/>
          <w:sz w:val="24"/>
          <w:szCs w:val="24"/>
        </w:rPr>
        <w:t>História e Geografia:</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Espaço e tempo;</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Natureza e sociedade;</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Trabalho e cultura;</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Aspectos históricos e geográficos.</w:t>
      </w:r>
    </w:p>
    <w:p w:rsidR="003D20A0" w:rsidRDefault="003D20A0" w:rsidP="003D20A0">
      <w:pPr>
        <w:pStyle w:val="Ttulo2"/>
        <w:jc w:val="both"/>
        <w:rPr>
          <w:rFonts w:ascii="Arial" w:hAnsi="Arial" w:cs="Arial"/>
          <w:b w:val="0"/>
          <w:sz w:val="24"/>
          <w:szCs w:val="24"/>
        </w:rPr>
      </w:pPr>
      <w:r>
        <w:rPr>
          <w:rFonts w:ascii="Arial" w:hAnsi="Arial" w:cs="Arial"/>
          <w:b w:val="0"/>
          <w:sz w:val="24"/>
          <w:szCs w:val="24"/>
        </w:rPr>
        <w:lastRenderedPageBreak/>
        <w:t>Ciências:</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Ambiente;</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Água;</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corpo humano;</w:t>
      </w:r>
    </w:p>
    <w:p w:rsidR="003D20A0" w:rsidRDefault="003D20A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Plantas e animais.</w:t>
      </w:r>
    </w:p>
    <w:p w:rsidR="003D20A0" w:rsidRDefault="003D20A0" w:rsidP="003D20A0">
      <w:pPr>
        <w:pStyle w:val="Ttulo2"/>
        <w:spacing w:before="0" w:beforeAutospacing="0" w:after="0" w:afterAutospacing="0" w:line="360" w:lineRule="auto"/>
        <w:jc w:val="both"/>
        <w:rPr>
          <w:rFonts w:ascii="Arial" w:hAnsi="Arial" w:cs="Arial"/>
          <w:b w:val="0"/>
          <w:sz w:val="24"/>
          <w:szCs w:val="24"/>
        </w:rPr>
      </w:pPr>
    </w:p>
    <w:p w:rsidR="003D20A0" w:rsidRDefault="003D20A0" w:rsidP="003D20A0">
      <w:pPr>
        <w:pStyle w:val="Ttulo2"/>
        <w:spacing w:before="0" w:beforeAutospacing="0" w:after="0" w:afterAutospacing="0" w:line="360" w:lineRule="auto"/>
        <w:jc w:val="both"/>
        <w:rPr>
          <w:rFonts w:ascii="Arial" w:hAnsi="Arial" w:cs="Arial"/>
          <w:sz w:val="24"/>
          <w:szCs w:val="24"/>
        </w:rPr>
      </w:pPr>
      <w:r>
        <w:rPr>
          <w:rFonts w:ascii="Arial" w:hAnsi="Arial" w:cs="Arial"/>
          <w:sz w:val="24"/>
          <w:szCs w:val="24"/>
        </w:rPr>
        <w:t>2º Ano</w:t>
      </w:r>
    </w:p>
    <w:p w:rsidR="003D20A0" w:rsidRDefault="003D20A0" w:rsidP="003D20A0">
      <w:pPr>
        <w:pStyle w:val="Ttulo2"/>
        <w:jc w:val="both"/>
        <w:rPr>
          <w:rFonts w:ascii="Arial" w:hAnsi="Arial" w:cs="Arial"/>
          <w:b w:val="0"/>
          <w:sz w:val="24"/>
          <w:szCs w:val="24"/>
        </w:rPr>
      </w:pPr>
      <w:r>
        <w:rPr>
          <w:rFonts w:ascii="Arial" w:hAnsi="Arial" w:cs="Arial"/>
          <w:b w:val="0"/>
          <w:sz w:val="24"/>
          <w:szCs w:val="24"/>
        </w:rPr>
        <w:t>Língua Portuguesa:</w:t>
      </w:r>
    </w:p>
    <w:p w:rsidR="003D20A0"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Leitura oral;</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Interpretação de texto oral;</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Elaboração de sínteses orais;</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Produção de texto de gêneros variados;</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Letras maiúsculas e minúsculas;</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Ordem alfabética, vogais e consoantes;</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Divisão silábica, paragrafação, pontuação e acentuação;</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Substantivos e adjetivos;</w:t>
      </w:r>
    </w:p>
    <w:p w:rsidR="00B939E5" w:rsidRPr="00BA58D1"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Sinônimos e antônimos.</w:t>
      </w:r>
    </w:p>
    <w:p w:rsidR="003D20A0" w:rsidRDefault="003D20A0" w:rsidP="003D20A0">
      <w:pPr>
        <w:pStyle w:val="Ttulo2"/>
        <w:jc w:val="both"/>
        <w:rPr>
          <w:rFonts w:ascii="Arial" w:hAnsi="Arial" w:cs="Arial"/>
          <w:b w:val="0"/>
          <w:sz w:val="24"/>
          <w:szCs w:val="24"/>
        </w:rPr>
      </w:pPr>
      <w:r>
        <w:rPr>
          <w:rFonts w:ascii="Arial" w:hAnsi="Arial" w:cs="Arial"/>
          <w:b w:val="0"/>
          <w:sz w:val="24"/>
          <w:szCs w:val="24"/>
        </w:rPr>
        <w:t>Matemática:</w:t>
      </w:r>
    </w:p>
    <w:p w:rsidR="003D20A0"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Unidade, dezena e centena;</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Domínio do campo numérico até 999 (leitura e escrita);</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pares, ímpares, dezena, meia dezena, dúzia, meia dúzia, seriação, dobro e triplo;</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Antecessores e sucessores;</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ordinais;</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Formas geométricas espaciais;</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Grandezas e medidas;</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Adição e subtração, noções de multiplicação e divisão e cálculo mental;</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Sistema monetário.</w:t>
      </w:r>
    </w:p>
    <w:p w:rsidR="003D20A0" w:rsidRDefault="003D20A0" w:rsidP="003D20A0">
      <w:pPr>
        <w:pStyle w:val="Ttulo2"/>
        <w:jc w:val="both"/>
        <w:rPr>
          <w:rFonts w:ascii="Arial" w:hAnsi="Arial" w:cs="Arial"/>
          <w:b w:val="0"/>
          <w:sz w:val="24"/>
          <w:szCs w:val="24"/>
        </w:rPr>
      </w:pPr>
      <w:r>
        <w:rPr>
          <w:rFonts w:ascii="Arial" w:hAnsi="Arial" w:cs="Arial"/>
          <w:b w:val="0"/>
          <w:sz w:val="24"/>
          <w:szCs w:val="24"/>
        </w:rPr>
        <w:t>História e Geografia:</w:t>
      </w:r>
    </w:p>
    <w:p w:rsidR="003D20A0"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 terra;</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lastRenderedPageBreak/>
        <w:t>As estações do ano;</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Os pontos cardeais;</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Paisagens observadas de diferentes pontos de vista;</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trabalho;</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Relações entre campo e cidade;</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Meios de comunicação;</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trânsito;</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Os rios;</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Reciclagem de lixo;</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Documentos da 1ª infância;</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Nossa casa, nosso lar;</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 escola;</w:t>
      </w:r>
    </w:p>
    <w:p w:rsidR="00B939E5" w:rsidRDefault="00B939E5"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tempo.</w:t>
      </w:r>
    </w:p>
    <w:p w:rsidR="003D20A0" w:rsidRDefault="003D20A0" w:rsidP="003D20A0">
      <w:pPr>
        <w:pStyle w:val="Ttulo2"/>
        <w:jc w:val="both"/>
        <w:rPr>
          <w:rFonts w:ascii="Arial" w:hAnsi="Arial" w:cs="Arial"/>
          <w:b w:val="0"/>
          <w:sz w:val="24"/>
          <w:szCs w:val="24"/>
        </w:rPr>
      </w:pPr>
      <w:r>
        <w:rPr>
          <w:rFonts w:ascii="Arial" w:hAnsi="Arial" w:cs="Arial"/>
          <w:b w:val="0"/>
          <w:sz w:val="24"/>
          <w:szCs w:val="24"/>
        </w:rPr>
        <w:t>Ciências:</w:t>
      </w:r>
    </w:p>
    <w:p w:rsidR="003D20A0" w:rsidRDefault="00A44ED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corpo humano;</w:t>
      </w:r>
    </w:p>
    <w:p w:rsidR="00A44ED0" w:rsidRDefault="00A44ED0"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Animais e vegetais</w:t>
      </w:r>
      <w:r w:rsidR="00285106">
        <w:rPr>
          <w:rFonts w:ascii="Arial" w:hAnsi="Arial" w:cs="Arial"/>
          <w:b w:val="0"/>
          <w:sz w:val="24"/>
          <w:szCs w:val="24"/>
        </w:rPr>
        <w:t>, como vivem e se alimentam;</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Recursos naturais;</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Propriedades dos materiais;</w:t>
      </w:r>
    </w:p>
    <w:p w:rsidR="00285106" w:rsidRDefault="00285106" w:rsidP="003D20A0">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As tecnologias.</w:t>
      </w:r>
    </w:p>
    <w:p w:rsidR="00E57284" w:rsidRDefault="003D20A0" w:rsidP="00E57284">
      <w:pPr>
        <w:pStyle w:val="Ttulo2"/>
        <w:spacing w:before="0" w:beforeAutospacing="0" w:after="0" w:afterAutospacing="0" w:line="360" w:lineRule="auto"/>
        <w:jc w:val="both"/>
        <w:rPr>
          <w:rFonts w:ascii="Arial" w:hAnsi="Arial" w:cs="Arial"/>
          <w:sz w:val="24"/>
          <w:szCs w:val="24"/>
        </w:rPr>
      </w:pPr>
      <w:r>
        <w:rPr>
          <w:rFonts w:ascii="Arial" w:hAnsi="Arial" w:cs="Arial"/>
          <w:b w:val="0"/>
          <w:sz w:val="24"/>
          <w:szCs w:val="24"/>
        </w:rPr>
        <w:br/>
      </w:r>
      <w:r w:rsidR="00E57284">
        <w:rPr>
          <w:rFonts w:ascii="Arial" w:hAnsi="Arial" w:cs="Arial"/>
          <w:sz w:val="24"/>
          <w:szCs w:val="24"/>
        </w:rPr>
        <w:t>3º Ano</w:t>
      </w:r>
    </w:p>
    <w:p w:rsidR="00E57284" w:rsidRDefault="00E57284" w:rsidP="00E57284">
      <w:pPr>
        <w:pStyle w:val="Ttulo2"/>
        <w:jc w:val="both"/>
        <w:rPr>
          <w:rFonts w:ascii="Arial" w:hAnsi="Arial" w:cs="Arial"/>
          <w:b w:val="0"/>
          <w:sz w:val="24"/>
          <w:szCs w:val="24"/>
        </w:rPr>
      </w:pPr>
      <w:r>
        <w:rPr>
          <w:rFonts w:ascii="Arial" w:hAnsi="Arial" w:cs="Arial"/>
          <w:b w:val="0"/>
          <w:sz w:val="24"/>
          <w:szCs w:val="24"/>
        </w:rPr>
        <w:t>Língua Portuguesa:</w:t>
      </w:r>
    </w:p>
    <w:p w:rsidR="00E57284"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Leitura oral;</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Interpretação de texto oral;</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Gêneros literários;</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Produção de textos de diferentes gêneros;</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Acentuação;</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Encontros consonantais;</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Linguagem formal e informal;</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Pontuação;</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Substantivos, artigos, adjetivos e verbos;</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Sinônimo e antônimo;</w:t>
      </w:r>
    </w:p>
    <w:p w:rsidR="004136A6"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lastRenderedPageBreak/>
        <w:t>Concordância verbal;</w:t>
      </w:r>
    </w:p>
    <w:p w:rsidR="004136A6" w:rsidRPr="00BA58D1" w:rsidRDefault="004136A6"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Leitura e análise de obras literárias;</w:t>
      </w:r>
    </w:p>
    <w:p w:rsidR="00E57284" w:rsidRDefault="00E57284" w:rsidP="00E57284">
      <w:pPr>
        <w:pStyle w:val="Ttulo2"/>
        <w:jc w:val="both"/>
        <w:rPr>
          <w:rFonts w:ascii="Arial" w:hAnsi="Arial" w:cs="Arial"/>
          <w:b w:val="0"/>
          <w:sz w:val="24"/>
          <w:szCs w:val="24"/>
        </w:rPr>
      </w:pPr>
      <w:r>
        <w:rPr>
          <w:rFonts w:ascii="Arial" w:hAnsi="Arial" w:cs="Arial"/>
          <w:b w:val="0"/>
          <w:sz w:val="24"/>
          <w:szCs w:val="24"/>
        </w:rPr>
        <w:t>Matemática:</w:t>
      </w:r>
    </w:p>
    <w:p w:rsidR="00E57284"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naturais até 9.999</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Sequencia numérica: antecessor e sucessor, pares e ímpares;</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Leitura, escrita por extenso, composição e decomposição de números naturais</w:t>
      </w:r>
      <w:r w:rsidR="000B3C6A">
        <w:rPr>
          <w:rFonts w:ascii="Arial" w:hAnsi="Arial" w:cs="Arial"/>
          <w:b w:val="0"/>
          <w:sz w:val="24"/>
          <w:szCs w:val="24"/>
        </w:rPr>
        <w:t>;</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Unidade, dezena, centena e unidade de milhar;</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Formas geométricas: faces, arestas e vértices;</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Medidas de comprimento, massa, capacidade e tempo;</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Sistema monetário;</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As quatro operações;</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Cálculo mental;</w:t>
      </w:r>
    </w:p>
    <w:p w:rsidR="000B3C6A" w:rsidRDefault="000B3C6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Gráficos e tabela.</w:t>
      </w:r>
    </w:p>
    <w:p w:rsidR="00E57284" w:rsidRDefault="00E57284" w:rsidP="00E57284">
      <w:pPr>
        <w:pStyle w:val="Ttulo2"/>
        <w:jc w:val="both"/>
        <w:rPr>
          <w:rFonts w:ascii="Arial" w:hAnsi="Arial" w:cs="Arial"/>
          <w:b w:val="0"/>
          <w:sz w:val="24"/>
          <w:szCs w:val="24"/>
        </w:rPr>
      </w:pPr>
      <w:r>
        <w:rPr>
          <w:rFonts w:ascii="Arial" w:hAnsi="Arial" w:cs="Arial"/>
          <w:b w:val="0"/>
          <w:sz w:val="24"/>
          <w:szCs w:val="24"/>
        </w:rPr>
        <w:t>História e Geografia:</w:t>
      </w:r>
    </w:p>
    <w:p w:rsidR="00E57284"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município;</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Agua que consumimos;</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Pontos cardeais e colaterais;</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extrativismo: animal, vegetal e mineral;</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Transformação da matéria-prima;</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Tipos de indústrias;</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Medindo a passagem do tempo;</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nosso calendário;</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As fontes históricas;</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Povos indígenas;</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Natureza e trabalho;</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Passado e presente;</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Eletricidade, transporte e comunicação;</w:t>
      </w:r>
    </w:p>
    <w:p w:rsidR="00DB2793" w:rsidRDefault="00DB2793"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Invenções e inventores que mudaram o mundo.</w:t>
      </w:r>
    </w:p>
    <w:p w:rsidR="00E57284" w:rsidRDefault="00E57284" w:rsidP="00E57284">
      <w:pPr>
        <w:pStyle w:val="Ttulo2"/>
        <w:jc w:val="both"/>
        <w:rPr>
          <w:rFonts w:ascii="Arial" w:hAnsi="Arial" w:cs="Arial"/>
          <w:b w:val="0"/>
          <w:sz w:val="24"/>
          <w:szCs w:val="24"/>
        </w:rPr>
      </w:pPr>
      <w:r>
        <w:rPr>
          <w:rFonts w:ascii="Arial" w:hAnsi="Arial" w:cs="Arial"/>
          <w:b w:val="0"/>
          <w:sz w:val="24"/>
          <w:szCs w:val="24"/>
        </w:rPr>
        <w:t>Ciências:</w:t>
      </w:r>
    </w:p>
    <w:p w:rsidR="00E57284"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Ser humano e saúde;</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lastRenderedPageBreak/>
        <w:t>Os sentidos;</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Higiene e a prevenção de acidentes;</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Recursos naturais: água, solo, ar;</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Animais vertebrados e invertebrados;</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As plantas: partes das plantas e reprodução;</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Tecnologia e saúde;</w:t>
      </w:r>
    </w:p>
    <w:p w:rsidR="0020714A" w:rsidRDefault="0020714A" w:rsidP="00E5728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Os microrganismos e a saúde.</w:t>
      </w:r>
    </w:p>
    <w:p w:rsidR="003D20A0" w:rsidRDefault="003D20A0" w:rsidP="003D20A0">
      <w:pPr>
        <w:pStyle w:val="Ttulo2"/>
        <w:spacing w:before="0" w:beforeAutospacing="0" w:after="0" w:afterAutospacing="0" w:line="360" w:lineRule="auto"/>
        <w:ind w:left="720"/>
        <w:jc w:val="both"/>
        <w:rPr>
          <w:rFonts w:ascii="Arial" w:hAnsi="Arial" w:cs="Arial"/>
          <w:b w:val="0"/>
          <w:sz w:val="24"/>
          <w:szCs w:val="24"/>
        </w:rPr>
      </w:pPr>
    </w:p>
    <w:p w:rsidR="000B3C6A" w:rsidRDefault="00DB02A4" w:rsidP="000B3C6A">
      <w:pPr>
        <w:pStyle w:val="Ttulo2"/>
        <w:spacing w:before="0" w:beforeAutospacing="0" w:after="0" w:afterAutospacing="0" w:line="360" w:lineRule="auto"/>
        <w:jc w:val="both"/>
        <w:rPr>
          <w:rFonts w:ascii="Arial" w:hAnsi="Arial" w:cs="Arial"/>
          <w:sz w:val="24"/>
          <w:szCs w:val="24"/>
        </w:rPr>
      </w:pPr>
      <w:r>
        <w:rPr>
          <w:rFonts w:ascii="Arial" w:hAnsi="Arial" w:cs="Arial"/>
          <w:sz w:val="24"/>
          <w:szCs w:val="24"/>
        </w:rPr>
        <w:t>4</w:t>
      </w:r>
      <w:r w:rsidR="000B3C6A">
        <w:rPr>
          <w:rFonts w:ascii="Arial" w:hAnsi="Arial" w:cs="Arial"/>
          <w:sz w:val="24"/>
          <w:szCs w:val="24"/>
        </w:rPr>
        <w:t>º Ano</w:t>
      </w:r>
    </w:p>
    <w:p w:rsidR="000B3C6A" w:rsidRDefault="000B3C6A" w:rsidP="000B3C6A">
      <w:pPr>
        <w:pStyle w:val="Ttulo2"/>
        <w:jc w:val="both"/>
        <w:rPr>
          <w:rFonts w:ascii="Arial" w:hAnsi="Arial" w:cs="Arial"/>
          <w:b w:val="0"/>
          <w:sz w:val="24"/>
          <w:szCs w:val="24"/>
        </w:rPr>
      </w:pPr>
      <w:r>
        <w:rPr>
          <w:rFonts w:ascii="Arial" w:hAnsi="Arial" w:cs="Arial"/>
          <w:b w:val="0"/>
          <w:sz w:val="24"/>
          <w:szCs w:val="24"/>
        </w:rPr>
        <w:t>Língua Portuguesa:</w:t>
      </w:r>
    </w:p>
    <w:p w:rsidR="000B3C6A"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Oralidade (fala e escrita);</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Interpretação oral e escrita;</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Análise textual;</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Produção textual;</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Uso do dicionário;</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Revisão textual;</w:t>
      </w:r>
    </w:p>
    <w:p w:rsidR="007210D2" w:rsidRPr="00BA58D1"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Gêneros textuais selecionados.</w:t>
      </w:r>
    </w:p>
    <w:p w:rsidR="000B3C6A" w:rsidRDefault="000B3C6A" w:rsidP="000B3C6A">
      <w:pPr>
        <w:pStyle w:val="Ttulo2"/>
        <w:jc w:val="both"/>
        <w:rPr>
          <w:rFonts w:ascii="Arial" w:hAnsi="Arial" w:cs="Arial"/>
          <w:b w:val="0"/>
          <w:sz w:val="24"/>
          <w:szCs w:val="24"/>
        </w:rPr>
      </w:pPr>
      <w:r>
        <w:rPr>
          <w:rFonts w:ascii="Arial" w:hAnsi="Arial" w:cs="Arial"/>
          <w:b w:val="0"/>
          <w:sz w:val="24"/>
          <w:szCs w:val="24"/>
        </w:rPr>
        <w:t>Matemática:</w:t>
      </w:r>
    </w:p>
    <w:p w:rsidR="000B3C6A"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e medida no dia a dia;</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Sistema decimal;</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Espaço e forma;</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Formas geométricas planas e espaciais;</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Medidas de comprimentos, tempo, massa e capacidade;</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Adição e subtração com números naturais;</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Multiplicação, números primos e números compostos;</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Divisão exata e não exata;</w:t>
      </w:r>
    </w:p>
    <w:p w:rsidR="007210D2" w:rsidRDefault="007210D2"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fracionários e decimais.</w:t>
      </w:r>
    </w:p>
    <w:p w:rsidR="000B3C6A" w:rsidRDefault="000B3C6A" w:rsidP="000B3C6A">
      <w:pPr>
        <w:pStyle w:val="Ttulo2"/>
        <w:jc w:val="both"/>
        <w:rPr>
          <w:rFonts w:ascii="Arial" w:hAnsi="Arial" w:cs="Arial"/>
          <w:b w:val="0"/>
          <w:sz w:val="24"/>
          <w:szCs w:val="24"/>
        </w:rPr>
      </w:pPr>
      <w:r>
        <w:rPr>
          <w:rFonts w:ascii="Arial" w:hAnsi="Arial" w:cs="Arial"/>
          <w:b w:val="0"/>
          <w:sz w:val="24"/>
          <w:szCs w:val="24"/>
        </w:rPr>
        <w:t>História e Geografia:</w:t>
      </w:r>
    </w:p>
    <w:p w:rsidR="000B3C6A" w:rsidRDefault="00343A44"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campo: paisagens e modo de vida;</w:t>
      </w:r>
    </w:p>
    <w:p w:rsidR="00343A44" w:rsidRDefault="00343A44"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Município, estado e país;</w:t>
      </w:r>
    </w:p>
    <w:p w:rsidR="00343A44" w:rsidRDefault="00343A44"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Campo e cidade: modo de vida e de trabalho;</w:t>
      </w:r>
    </w:p>
    <w:p w:rsidR="00343A44" w:rsidRDefault="00343A44"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lastRenderedPageBreak/>
        <w:t>A formação do povo brasileiro;</w:t>
      </w:r>
    </w:p>
    <w:p w:rsidR="00343A44" w:rsidRDefault="00343A44"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 terra e o trabalho;</w:t>
      </w:r>
    </w:p>
    <w:p w:rsidR="00343A44" w:rsidRDefault="00343A44"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Direitos humanos.</w:t>
      </w:r>
    </w:p>
    <w:p w:rsidR="000B3C6A" w:rsidRDefault="000B3C6A" w:rsidP="000B3C6A">
      <w:pPr>
        <w:pStyle w:val="Ttulo2"/>
        <w:jc w:val="both"/>
        <w:rPr>
          <w:rFonts w:ascii="Arial" w:hAnsi="Arial" w:cs="Arial"/>
          <w:b w:val="0"/>
          <w:sz w:val="24"/>
          <w:szCs w:val="24"/>
        </w:rPr>
      </w:pPr>
      <w:r>
        <w:rPr>
          <w:rFonts w:ascii="Arial" w:hAnsi="Arial" w:cs="Arial"/>
          <w:b w:val="0"/>
          <w:sz w:val="24"/>
          <w:szCs w:val="24"/>
        </w:rPr>
        <w:t>Ciências:</w:t>
      </w:r>
    </w:p>
    <w:p w:rsidR="000B3C6A"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Alimentação;</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Composição e propriedades da água;</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Cuidados com o solo;</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 atmosfera terrestre;</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Vertebrados e invertebrados;</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Origem da terra;</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Funções vitais das plantas;</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Relações alimentares dos seres vivos;</w:t>
      </w:r>
    </w:p>
    <w:p w:rsidR="007F1530" w:rsidRDefault="007F1530" w:rsidP="000B3C6A">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Tratamento de lixo.</w:t>
      </w:r>
    </w:p>
    <w:p w:rsidR="00167DD4" w:rsidRDefault="00167DD4" w:rsidP="00167DD4">
      <w:pPr>
        <w:pStyle w:val="Ttulo2"/>
        <w:spacing w:before="0" w:beforeAutospacing="0" w:after="0" w:afterAutospacing="0" w:line="360" w:lineRule="auto"/>
        <w:ind w:left="720"/>
        <w:jc w:val="both"/>
        <w:rPr>
          <w:rFonts w:ascii="Arial" w:hAnsi="Arial" w:cs="Arial"/>
          <w:b w:val="0"/>
          <w:sz w:val="24"/>
          <w:szCs w:val="24"/>
        </w:rPr>
      </w:pPr>
    </w:p>
    <w:p w:rsidR="00167DD4" w:rsidRDefault="00167DD4" w:rsidP="00167DD4">
      <w:pPr>
        <w:pStyle w:val="Ttulo2"/>
        <w:spacing w:before="0" w:beforeAutospacing="0" w:after="0" w:afterAutospacing="0" w:line="360" w:lineRule="auto"/>
        <w:jc w:val="both"/>
        <w:rPr>
          <w:rFonts w:ascii="Arial" w:hAnsi="Arial" w:cs="Arial"/>
          <w:sz w:val="24"/>
          <w:szCs w:val="24"/>
        </w:rPr>
      </w:pPr>
      <w:r>
        <w:rPr>
          <w:rFonts w:ascii="Arial" w:hAnsi="Arial" w:cs="Arial"/>
          <w:sz w:val="24"/>
          <w:szCs w:val="24"/>
        </w:rPr>
        <w:t>5º Ano</w:t>
      </w:r>
    </w:p>
    <w:p w:rsidR="00167DD4" w:rsidRDefault="00167DD4" w:rsidP="00167DD4">
      <w:pPr>
        <w:pStyle w:val="Ttulo2"/>
        <w:jc w:val="both"/>
        <w:rPr>
          <w:rFonts w:ascii="Arial" w:hAnsi="Arial" w:cs="Arial"/>
          <w:b w:val="0"/>
          <w:sz w:val="24"/>
          <w:szCs w:val="24"/>
        </w:rPr>
      </w:pPr>
      <w:r>
        <w:rPr>
          <w:rFonts w:ascii="Arial" w:hAnsi="Arial" w:cs="Arial"/>
          <w:b w:val="0"/>
          <w:sz w:val="24"/>
          <w:szCs w:val="24"/>
        </w:rPr>
        <w:t>Língua Portuguesa:</w:t>
      </w:r>
    </w:p>
    <w:p w:rsidR="00167DD4" w:rsidRDefault="001460BE"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Produção de texto;</w:t>
      </w:r>
    </w:p>
    <w:p w:rsidR="001460BE" w:rsidRDefault="001460BE"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Leitura e interpretação</w:t>
      </w:r>
      <w:r w:rsidR="00B569CC">
        <w:rPr>
          <w:rFonts w:ascii="Arial" w:hAnsi="Arial" w:cs="Arial"/>
          <w:b w:val="0"/>
          <w:sz w:val="24"/>
          <w:szCs w:val="24"/>
        </w:rPr>
        <w:t>;</w:t>
      </w:r>
    </w:p>
    <w:p w:rsidR="00B569CC" w:rsidRDefault="00B569CC"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Paragrafação, acentuação e pontuação;</w:t>
      </w:r>
    </w:p>
    <w:p w:rsidR="00B569CC" w:rsidRDefault="00B569CC"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Concordância verbal e nominal;</w:t>
      </w:r>
    </w:p>
    <w:p w:rsidR="00B569CC" w:rsidRDefault="00B569CC"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Palavras oxítonas, paroxítonas e proparoxítonas;</w:t>
      </w:r>
    </w:p>
    <w:p w:rsidR="00B569CC" w:rsidRDefault="00B569CC"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Encontro vocálico, dígrafo, sílaba tônica;</w:t>
      </w:r>
    </w:p>
    <w:p w:rsidR="00B569CC" w:rsidRPr="00BA58D1" w:rsidRDefault="00B569CC"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Substantivo, preposição</w:t>
      </w:r>
      <w:r w:rsidR="00F77B33">
        <w:rPr>
          <w:rFonts w:ascii="Arial" w:hAnsi="Arial" w:cs="Arial"/>
          <w:b w:val="0"/>
          <w:sz w:val="24"/>
          <w:szCs w:val="24"/>
        </w:rPr>
        <w:t>, pronome, adjetivo, verbos e conjunções.</w:t>
      </w:r>
    </w:p>
    <w:p w:rsidR="00167DD4" w:rsidRDefault="00167DD4" w:rsidP="00167DD4">
      <w:pPr>
        <w:pStyle w:val="Ttulo2"/>
        <w:jc w:val="both"/>
        <w:rPr>
          <w:rFonts w:ascii="Arial" w:hAnsi="Arial" w:cs="Arial"/>
          <w:b w:val="0"/>
          <w:sz w:val="24"/>
          <w:szCs w:val="24"/>
        </w:rPr>
      </w:pPr>
      <w:r>
        <w:rPr>
          <w:rFonts w:ascii="Arial" w:hAnsi="Arial" w:cs="Arial"/>
          <w:b w:val="0"/>
          <w:sz w:val="24"/>
          <w:szCs w:val="24"/>
        </w:rPr>
        <w:t>Matemática:</w:t>
      </w:r>
    </w:p>
    <w:p w:rsidR="00167DD4" w:rsidRDefault="00667FE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Números até um bilhão;</w:t>
      </w:r>
    </w:p>
    <w:p w:rsidR="00667FEF" w:rsidRDefault="00667FE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Composição e decomposição</w:t>
      </w:r>
      <w:r w:rsidR="00041898">
        <w:rPr>
          <w:rFonts w:ascii="Arial" w:hAnsi="Arial" w:cs="Arial"/>
          <w:b w:val="0"/>
          <w:sz w:val="24"/>
          <w:szCs w:val="24"/>
        </w:rPr>
        <w:t>, ordem crescente e decrescente, sucessor e antecessor;</w:t>
      </w:r>
    </w:p>
    <w:p w:rsidR="00041898" w:rsidRDefault="0004189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Algarismos romanos;</w:t>
      </w:r>
    </w:p>
    <w:p w:rsidR="00041898" w:rsidRDefault="0004189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Grandezas e medidas;</w:t>
      </w:r>
    </w:p>
    <w:p w:rsidR="00041898" w:rsidRDefault="0004189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Espaços e formas;</w:t>
      </w:r>
    </w:p>
    <w:p w:rsidR="00041898" w:rsidRDefault="0004189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Multiplicação com até 3 algarismos;</w:t>
      </w:r>
    </w:p>
    <w:p w:rsidR="00041898" w:rsidRDefault="0004189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lastRenderedPageBreak/>
        <w:t>Sistema monetário;</w:t>
      </w:r>
    </w:p>
    <w:p w:rsidR="00041898" w:rsidRDefault="0004189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Tratamento de informação: noções de gráfico;</w:t>
      </w:r>
    </w:p>
    <w:p w:rsidR="00D5713D" w:rsidRDefault="00D5713D"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Divisão com 2 e 3 algarismos;</w:t>
      </w:r>
    </w:p>
    <w:p w:rsidR="00D5713D" w:rsidRDefault="00D5713D"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Frações;</w:t>
      </w:r>
    </w:p>
    <w:p w:rsidR="00D5713D" w:rsidRDefault="00D5713D"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Ângulos;</w:t>
      </w:r>
    </w:p>
    <w:p w:rsidR="00167DD4" w:rsidRDefault="00167DD4" w:rsidP="00167DD4">
      <w:pPr>
        <w:pStyle w:val="Ttulo2"/>
        <w:jc w:val="both"/>
        <w:rPr>
          <w:rFonts w:ascii="Arial" w:hAnsi="Arial" w:cs="Arial"/>
          <w:b w:val="0"/>
          <w:sz w:val="24"/>
          <w:szCs w:val="24"/>
        </w:rPr>
      </w:pPr>
      <w:r>
        <w:rPr>
          <w:rFonts w:ascii="Arial" w:hAnsi="Arial" w:cs="Arial"/>
          <w:b w:val="0"/>
          <w:sz w:val="24"/>
          <w:szCs w:val="24"/>
        </w:rPr>
        <w:t>História e Geografia:</w:t>
      </w:r>
    </w:p>
    <w:p w:rsidR="00167DD4"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Diferentes culturas e história das organizações populacionais;</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Origem do Estado;</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Populações indígenas e colonização da região;</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Imposições culturais e religiosas na região;</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Abolição da escravatura;</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Origem do Estado e poderes (executivo, legislativo e judiciário);</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Paisagens urbanas e rurais;</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Cartografia;</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Oceanos e continentes;</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 população e as regiões do Brasil;</w:t>
      </w:r>
    </w:p>
    <w:p w:rsidR="0015589F" w:rsidRDefault="0015589F"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Os lugares e a sua lo</w:t>
      </w:r>
      <w:r w:rsidR="00B314F8">
        <w:rPr>
          <w:rFonts w:ascii="Arial" w:hAnsi="Arial" w:cs="Arial"/>
          <w:b w:val="0"/>
          <w:sz w:val="24"/>
          <w:szCs w:val="24"/>
        </w:rPr>
        <w:t>calização, paralelos e medianos;</w:t>
      </w:r>
    </w:p>
    <w:p w:rsidR="00B314F8" w:rsidRDefault="00B314F8"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As regiões do Brasil.</w:t>
      </w:r>
    </w:p>
    <w:p w:rsidR="00167DD4" w:rsidRDefault="00167DD4" w:rsidP="00167DD4">
      <w:pPr>
        <w:pStyle w:val="Ttulo2"/>
        <w:jc w:val="both"/>
        <w:rPr>
          <w:rFonts w:ascii="Arial" w:hAnsi="Arial" w:cs="Arial"/>
          <w:b w:val="0"/>
          <w:sz w:val="24"/>
          <w:szCs w:val="24"/>
        </w:rPr>
      </w:pPr>
      <w:r>
        <w:rPr>
          <w:rFonts w:ascii="Arial" w:hAnsi="Arial" w:cs="Arial"/>
          <w:b w:val="0"/>
          <w:sz w:val="24"/>
          <w:szCs w:val="24"/>
        </w:rPr>
        <w:t>Ciências:</w:t>
      </w:r>
    </w:p>
    <w:p w:rsidR="00167DD4"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Ambiente;</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Relação entre os seres vivos e o ambiente;</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Água, ar e atmosfera;</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Ser humano e saúde;</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 corpo humano;</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Recursos tecnológicos;</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Meios de proliferação e transmissão de doenças;</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Estados físicos e transformações da matéria;</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Planeta Terra, universo e sistema solar;</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Meio ambiente e preservação ambiental;</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Cadeias alimentares;</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Os ecossistemas;</w:t>
      </w:r>
    </w:p>
    <w:p w:rsidR="00F56206" w:rsidRDefault="00F56206" w:rsidP="00167DD4">
      <w:pPr>
        <w:pStyle w:val="Ttulo2"/>
        <w:numPr>
          <w:ilvl w:val="0"/>
          <w:numId w:val="19"/>
        </w:numPr>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Nutrição do corpo humano.</w:t>
      </w:r>
    </w:p>
    <w:p w:rsidR="00167DD4" w:rsidRDefault="00167DD4" w:rsidP="00167DD4">
      <w:pPr>
        <w:pStyle w:val="Ttulo2"/>
        <w:spacing w:before="0" w:beforeAutospacing="0" w:after="0" w:afterAutospacing="0" w:line="360" w:lineRule="auto"/>
        <w:ind w:left="720"/>
        <w:jc w:val="both"/>
        <w:rPr>
          <w:rFonts w:ascii="Arial" w:hAnsi="Arial" w:cs="Arial"/>
          <w:b w:val="0"/>
          <w:sz w:val="24"/>
          <w:szCs w:val="24"/>
        </w:rPr>
      </w:pPr>
    </w:p>
    <w:p w:rsidR="00EC4539" w:rsidRPr="003D3CF4" w:rsidRDefault="003D3CF4" w:rsidP="00EC4539">
      <w:pPr>
        <w:pStyle w:val="Ttulo2"/>
        <w:jc w:val="both"/>
        <w:rPr>
          <w:rStyle w:val="nfase"/>
          <w:rFonts w:ascii="Arial" w:hAnsi="Arial" w:cs="Arial"/>
          <w:i w:val="0"/>
          <w:iCs w:val="0"/>
          <w:sz w:val="24"/>
          <w:szCs w:val="24"/>
        </w:rPr>
      </w:pPr>
      <w:bookmarkStart w:id="28" w:name="_Toc477769754"/>
      <w:r>
        <w:rPr>
          <w:rStyle w:val="nfase"/>
          <w:rFonts w:ascii="Arial" w:hAnsi="Arial" w:cs="Arial"/>
          <w:i w:val="0"/>
          <w:iCs w:val="0"/>
          <w:sz w:val="24"/>
          <w:szCs w:val="24"/>
        </w:rPr>
        <w:t>4.6</w:t>
      </w:r>
      <w:r w:rsidR="00EC4539" w:rsidRPr="003D3CF4">
        <w:rPr>
          <w:rStyle w:val="nfase"/>
          <w:rFonts w:ascii="Arial" w:hAnsi="Arial" w:cs="Arial"/>
          <w:i w:val="0"/>
          <w:iCs w:val="0"/>
          <w:sz w:val="24"/>
          <w:szCs w:val="24"/>
        </w:rPr>
        <w:t xml:space="preserve"> Avaliação</w:t>
      </w:r>
      <w:bookmarkEnd w:id="28"/>
    </w:p>
    <w:p w:rsidR="00EC4539" w:rsidRPr="003D3CF4" w:rsidRDefault="00EC4539" w:rsidP="00716B51">
      <w:pPr>
        <w:spacing w:after="0" w:line="360" w:lineRule="auto"/>
        <w:ind w:firstLine="709"/>
        <w:jc w:val="both"/>
        <w:rPr>
          <w:rStyle w:val="nfase"/>
          <w:rFonts w:ascii="Arial" w:hAnsi="Arial" w:cs="Arial"/>
          <w:i w:val="0"/>
          <w:sz w:val="24"/>
          <w:szCs w:val="24"/>
        </w:rPr>
      </w:pPr>
      <w:r w:rsidRPr="003D3CF4">
        <w:rPr>
          <w:rStyle w:val="nfase"/>
          <w:rFonts w:ascii="Arial" w:hAnsi="Arial" w:cs="Arial"/>
          <w:i w:val="0"/>
          <w:sz w:val="24"/>
          <w:szCs w:val="24"/>
        </w:rPr>
        <w:t>O processo de avaliação da unidade escolar ob</w:t>
      </w:r>
      <w:r w:rsidR="003D3CF4">
        <w:rPr>
          <w:rStyle w:val="nfase"/>
          <w:rFonts w:ascii="Arial" w:hAnsi="Arial" w:cs="Arial"/>
          <w:i w:val="0"/>
          <w:sz w:val="24"/>
          <w:szCs w:val="24"/>
        </w:rPr>
        <w:t xml:space="preserve">edecerá a Resolução 189 do CEE </w:t>
      </w:r>
      <w:r w:rsidRPr="003D3CF4">
        <w:rPr>
          <w:rStyle w:val="nfase"/>
          <w:rFonts w:ascii="Arial" w:hAnsi="Arial" w:cs="Arial"/>
          <w:i w:val="0"/>
          <w:sz w:val="24"/>
          <w:szCs w:val="24"/>
        </w:rPr>
        <w:t>Portaria número 09/02/2017 da SED</w:t>
      </w:r>
      <w:r w:rsidR="00B93AE3">
        <w:rPr>
          <w:rStyle w:val="nfase"/>
          <w:rFonts w:ascii="Arial" w:hAnsi="Arial" w:cs="Arial"/>
          <w:i w:val="0"/>
          <w:sz w:val="24"/>
          <w:szCs w:val="24"/>
        </w:rPr>
        <w:t xml:space="preserve"> (ver anexos)</w:t>
      </w:r>
      <w:r w:rsidRPr="003D3CF4">
        <w:rPr>
          <w:rStyle w:val="nfase"/>
          <w:rFonts w:ascii="Arial" w:hAnsi="Arial" w:cs="Arial"/>
          <w:i w:val="0"/>
          <w:sz w:val="24"/>
          <w:szCs w:val="24"/>
        </w:rPr>
        <w:t xml:space="preserve">. </w:t>
      </w:r>
    </w:p>
    <w:p w:rsidR="00716B51" w:rsidRPr="00A0452B" w:rsidRDefault="00716B51" w:rsidP="00716B51">
      <w:pPr>
        <w:spacing w:after="0" w:line="360" w:lineRule="auto"/>
        <w:ind w:firstLine="709"/>
        <w:jc w:val="both"/>
        <w:rPr>
          <w:rFonts w:ascii="Arial" w:hAnsi="Arial" w:cs="Arial"/>
          <w:sz w:val="24"/>
          <w:szCs w:val="24"/>
        </w:rPr>
      </w:pPr>
      <w:r w:rsidRPr="00716B51">
        <w:rPr>
          <w:rStyle w:val="nfase"/>
          <w:rFonts w:ascii="Arial" w:hAnsi="Arial" w:cs="Arial"/>
          <w:i w:val="0"/>
          <w:sz w:val="24"/>
          <w:szCs w:val="24"/>
        </w:rPr>
        <w:t>No processo de avaliação</w:t>
      </w:r>
      <w:r w:rsidRPr="00A0452B">
        <w:rPr>
          <w:rFonts w:ascii="Arial" w:hAnsi="Arial" w:cs="Arial"/>
          <w:sz w:val="24"/>
          <w:szCs w:val="24"/>
        </w:rPr>
        <w:t xml:space="preserve"> aluno deverá ser considerado como um indivíduo com aspectos sociais</w:t>
      </w:r>
      <w:r>
        <w:rPr>
          <w:rFonts w:ascii="Arial" w:hAnsi="Arial" w:cs="Arial"/>
          <w:sz w:val="24"/>
          <w:szCs w:val="24"/>
        </w:rPr>
        <w:t>,</w:t>
      </w:r>
      <w:r w:rsidRPr="00A0452B">
        <w:rPr>
          <w:rFonts w:ascii="Arial" w:hAnsi="Arial" w:cs="Arial"/>
          <w:sz w:val="24"/>
          <w:szCs w:val="24"/>
        </w:rPr>
        <w:t xml:space="preserve"> culturais, biológicos e afetivos diferenciados, mas, a relevância da avaliação será sobre os aspectos cognitivos, dos conceitos apreendidos. Tem como um dos objetivos investigar os conhecimentos que o aluno traz para a sala de aula, as suas reais necessidades, com o compromisso de sua ampliação, trabalhando o conhecimento científico e tecnológico, superando o senso comum.</w:t>
      </w:r>
      <w:r w:rsidRPr="00A0452B">
        <w:rPr>
          <w:rFonts w:ascii="Arial" w:hAnsi="Arial" w:cs="Arial"/>
          <w:sz w:val="24"/>
          <w:szCs w:val="24"/>
        </w:rPr>
        <w:cr/>
        <w:t xml:space="preserve">     A avaliação deverá ser diagnóstica, fornecendo subsídios ao professor para avaliar o processo ensino aprendizagem como um todo, identificando os erros da metodologia e das estratégias utilizadas, bem como</w:t>
      </w:r>
      <w:r w:rsidR="005D3486">
        <w:rPr>
          <w:rFonts w:ascii="Arial" w:hAnsi="Arial" w:cs="Arial"/>
          <w:sz w:val="24"/>
          <w:szCs w:val="24"/>
        </w:rPr>
        <w:t>,</w:t>
      </w:r>
      <w:r w:rsidRPr="00A0452B">
        <w:rPr>
          <w:rFonts w:ascii="Arial" w:hAnsi="Arial" w:cs="Arial"/>
          <w:sz w:val="24"/>
          <w:szCs w:val="24"/>
        </w:rPr>
        <w:t xml:space="preserve"> as defasagens de aprendizagem dos alunos. A avaliação diagnóstica e contínua favorece as decisões do professor no replanejamento do seu fazer pedagógico para que o aluno possa atingir um nível mais elevado de conhecimento, e corrigir eventuais desvios nas diferentes formas de apropriação de conhecimento. Portanto não há um momento próprio para a avaliação, não se pode separar o agir do pensar. A rotina de dar aula, explicar, fazer exercícios e em seguida as provas, é um processo ultrapassado. A avaliação do educando, resultado de reflexão sobre todos os componentes do processo qualitativo da aprendizagem prevalecerão sobre os aspectos quantitativos.</w:t>
      </w:r>
    </w:p>
    <w:p w:rsidR="005D3486" w:rsidRPr="00A0452B" w:rsidRDefault="00716B51" w:rsidP="00716B51">
      <w:pPr>
        <w:spacing w:after="0" w:line="360" w:lineRule="auto"/>
        <w:ind w:firstLine="709"/>
        <w:jc w:val="both"/>
        <w:rPr>
          <w:rFonts w:ascii="Arial" w:hAnsi="Arial" w:cs="Arial"/>
          <w:sz w:val="24"/>
          <w:szCs w:val="24"/>
        </w:rPr>
      </w:pPr>
      <w:r w:rsidRPr="00A0452B">
        <w:rPr>
          <w:rFonts w:ascii="Arial" w:hAnsi="Arial" w:cs="Arial"/>
          <w:sz w:val="24"/>
          <w:szCs w:val="24"/>
        </w:rPr>
        <w:t xml:space="preserve">Na organização em séries anuais do ensino fundamental, a unidade escolar optou em seu PPP, por quatro notas anuais. A nota atribuída ao aluno deve obedecer a escala de </w:t>
      </w:r>
      <w:smartTag w:uri="urn:schemas-microsoft-com:office:smarttags" w:element="metricconverter">
        <w:smartTagPr>
          <w:attr w:name="ProductID" w:val="1 a"/>
        </w:smartTagPr>
        <w:r w:rsidRPr="00A0452B">
          <w:rPr>
            <w:rFonts w:ascii="Arial" w:hAnsi="Arial" w:cs="Arial"/>
            <w:sz w:val="24"/>
            <w:szCs w:val="24"/>
          </w:rPr>
          <w:t>1 a</w:t>
        </w:r>
      </w:smartTag>
      <w:r w:rsidRPr="00A0452B">
        <w:rPr>
          <w:rFonts w:ascii="Arial" w:hAnsi="Arial" w:cs="Arial"/>
          <w:sz w:val="24"/>
          <w:szCs w:val="24"/>
        </w:rPr>
        <w:t xml:space="preserve"> 10 com fração de 0,5. Independente do número de registros de notas constantes do PPP, os alunos e ou responsáveis tem o direito e dever de acompanhar a qualquer tempo, o desenvolvimento escolar. Para garantir este acompanhamento a escola fará uma reunião bimestral (conselho de classe) para analisar a situação de cada aluno. O professor deverá ter os registros do desempenho de seus alunos e as respectivas recuperações paralelas sempre que se fizerem necessárias.</w:t>
      </w:r>
      <w:r w:rsidRPr="00A0452B">
        <w:rPr>
          <w:rFonts w:ascii="Arial" w:hAnsi="Arial" w:cs="Arial"/>
          <w:sz w:val="24"/>
          <w:szCs w:val="24"/>
        </w:rPr>
        <w:cr/>
        <w:t xml:space="preserve">A aprovação está condicionada ao alcance de pelo menos </w:t>
      </w:r>
      <w:r w:rsidR="005D3486">
        <w:rPr>
          <w:rFonts w:ascii="Arial" w:hAnsi="Arial" w:cs="Arial"/>
          <w:sz w:val="24"/>
          <w:szCs w:val="24"/>
        </w:rPr>
        <w:t>6</w:t>
      </w:r>
      <w:r w:rsidRPr="00A0452B">
        <w:rPr>
          <w:rFonts w:ascii="Arial" w:hAnsi="Arial" w:cs="Arial"/>
          <w:sz w:val="24"/>
          <w:szCs w:val="24"/>
        </w:rPr>
        <w:t xml:space="preserve">0% dos </w:t>
      </w:r>
      <w:r w:rsidRPr="00A0452B">
        <w:rPr>
          <w:rFonts w:ascii="Arial" w:hAnsi="Arial" w:cs="Arial"/>
          <w:sz w:val="24"/>
          <w:szCs w:val="24"/>
        </w:rPr>
        <w:lastRenderedPageBreak/>
        <w:t xml:space="preserve">conhecimentos registrados durante o ano letivo. Será </w:t>
      </w:r>
      <w:r w:rsidR="005D3486" w:rsidRPr="00A0452B">
        <w:rPr>
          <w:rFonts w:ascii="Arial" w:hAnsi="Arial" w:cs="Arial"/>
          <w:sz w:val="24"/>
          <w:szCs w:val="24"/>
        </w:rPr>
        <w:t>utilizada</w:t>
      </w:r>
      <w:r w:rsidRPr="00A0452B">
        <w:rPr>
          <w:rFonts w:ascii="Arial" w:hAnsi="Arial" w:cs="Arial"/>
          <w:sz w:val="24"/>
          <w:szCs w:val="24"/>
        </w:rPr>
        <w:t xml:space="preserve"> a somatória de quatro notas bimestrais inteiras atingindo </w:t>
      </w:r>
      <w:r w:rsidR="005D3486">
        <w:rPr>
          <w:rFonts w:ascii="Arial" w:hAnsi="Arial" w:cs="Arial"/>
          <w:sz w:val="24"/>
          <w:szCs w:val="24"/>
        </w:rPr>
        <w:t>1</w:t>
      </w:r>
      <w:r w:rsidRPr="00A0452B">
        <w:rPr>
          <w:rFonts w:ascii="Arial" w:hAnsi="Arial" w:cs="Arial"/>
          <w:sz w:val="24"/>
          <w:szCs w:val="24"/>
        </w:rPr>
        <w:t>8 pontos para aprovação sem exame.</w:t>
      </w:r>
      <w:r w:rsidRPr="00A0452B">
        <w:rPr>
          <w:rFonts w:ascii="Arial" w:hAnsi="Arial" w:cs="Arial"/>
          <w:sz w:val="24"/>
          <w:szCs w:val="24"/>
        </w:rPr>
        <w:cr/>
      </w:r>
      <w:r w:rsidR="005D3486">
        <w:rPr>
          <w:rFonts w:ascii="Arial" w:hAnsi="Arial" w:cs="Arial"/>
          <w:sz w:val="24"/>
          <w:szCs w:val="24"/>
        </w:rPr>
        <w:t>Nos anos iniciais a avaliação é normativa, qualitativa e quantitativa.</w:t>
      </w:r>
    </w:p>
    <w:p w:rsidR="00BA58D1" w:rsidRDefault="00BA58D1" w:rsidP="00716B51">
      <w:pPr>
        <w:pStyle w:val="Subttulo"/>
        <w:ind w:firstLine="709"/>
        <w:jc w:val="both"/>
      </w:pPr>
    </w:p>
    <w:p w:rsidR="000F7CAE" w:rsidRPr="000F7CAE" w:rsidRDefault="000F7CAE" w:rsidP="000F7CAE">
      <w:pPr>
        <w:pStyle w:val="Ttulo2"/>
        <w:jc w:val="both"/>
        <w:rPr>
          <w:rFonts w:ascii="Arial" w:hAnsi="Arial" w:cs="Arial"/>
          <w:sz w:val="24"/>
          <w:szCs w:val="24"/>
        </w:rPr>
      </w:pPr>
      <w:bookmarkStart w:id="29" w:name="_Toc477769756"/>
      <w:r>
        <w:rPr>
          <w:rFonts w:ascii="Arial" w:hAnsi="Arial" w:cs="Arial"/>
          <w:sz w:val="24"/>
          <w:szCs w:val="24"/>
        </w:rPr>
        <w:t>4.6.1</w:t>
      </w:r>
      <w:r w:rsidRPr="000F7CAE">
        <w:rPr>
          <w:rFonts w:ascii="Arial" w:hAnsi="Arial" w:cs="Arial"/>
          <w:sz w:val="24"/>
          <w:szCs w:val="24"/>
        </w:rPr>
        <w:t xml:space="preserve"> Avaliação e verificação do rendimento escolar</w:t>
      </w:r>
      <w:bookmarkEnd w:id="29"/>
    </w:p>
    <w:p w:rsidR="000F7CAE" w:rsidRPr="00A0452B" w:rsidRDefault="000F7CAE" w:rsidP="000F7CAE">
      <w:pPr>
        <w:autoSpaceDE w:val="0"/>
        <w:autoSpaceDN w:val="0"/>
        <w:adjustRightInd w:val="0"/>
        <w:spacing w:after="0" w:line="240" w:lineRule="auto"/>
        <w:jc w:val="both"/>
        <w:rPr>
          <w:rFonts w:ascii="Arial" w:hAnsi="Arial" w:cs="Arial"/>
          <w:b/>
          <w:bCs/>
          <w:sz w:val="24"/>
          <w:szCs w:val="24"/>
        </w:rPr>
      </w:pPr>
    </w:p>
    <w:p w:rsidR="000F7CAE" w:rsidRPr="00A0452B" w:rsidRDefault="000F7CAE" w:rsidP="000F7CAE">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 Núcleo Escolar Municipal Professor João Maria de Souza Júnior</w:t>
      </w:r>
      <w:r w:rsidRPr="00A0452B">
        <w:rPr>
          <w:rFonts w:ascii="Arial" w:hAnsi="Arial" w:cs="Arial"/>
          <w:sz w:val="24"/>
          <w:szCs w:val="24"/>
        </w:rPr>
        <w:t xml:space="preserve"> adota como referencial para a avaliação do processo ensino aprendizagem, a Lei 9</w:t>
      </w:r>
      <w:r w:rsidR="00873696">
        <w:rPr>
          <w:rFonts w:ascii="Arial" w:hAnsi="Arial" w:cs="Arial"/>
          <w:sz w:val="24"/>
          <w:szCs w:val="24"/>
        </w:rPr>
        <w:t>.</w:t>
      </w:r>
      <w:r w:rsidRPr="00A0452B">
        <w:rPr>
          <w:rFonts w:ascii="Arial" w:hAnsi="Arial" w:cs="Arial"/>
          <w:sz w:val="24"/>
          <w:szCs w:val="24"/>
        </w:rPr>
        <w:t>394 de 20 de dezembro de 1996 (LDB), A Lei Complementar 170, de agosto de 1998,(SEE) e a Resolução nº. 158/2008 CEE de 25 de novembro de 2008, que estabelece diretrizes para a avaliação do processo ensino-aprendizagem, nos estabelecimentos de ensino de Educação Básica e Profissional Técnica de Nível Médio, integrantes do Sistema Estadual de Educação.</w:t>
      </w:r>
    </w:p>
    <w:p w:rsidR="000F7CAE" w:rsidRPr="00A0452B" w:rsidRDefault="000F7CAE" w:rsidP="000F7CAE">
      <w:pPr>
        <w:tabs>
          <w:tab w:val="left" w:pos="118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Inicialmente é preciso considerar que a avaliação não é neutra, mas é carregada de intencionalidades e de significados porque implica em julgamento de valor. Tem intencionalidades na medida que persegue objetivos educacionais; tem significado porque reflete a concepção em que está pautada. Assim entendida, não deve ser usada como mecanismo de poder para aprovar ou reprovar. É constituidora e subsidiadora do processo ensino aprendizagem.</w:t>
      </w:r>
    </w:p>
    <w:p w:rsidR="000F7CAE" w:rsidRPr="00A0452B" w:rsidRDefault="000F7CAE" w:rsidP="000F7CAE">
      <w:pPr>
        <w:tabs>
          <w:tab w:val="left" w:pos="1189"/>
        </w:tabs>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A avaliação deve fornecer subsídios ao professor para que este avalie o próprio processo ensino aprendizagem e busque compreender as defasagens de aprendizagem dos alunos e a eficiência ou não da metodologia e das estratégias utilizadas. O professor deve identificar assim as diferentes formas de conhecimentos científicos elaborados pelos alunos e a qualidade de mediação desenvolvida por ele, nesse sentido não é possível escolher um momento específico para avaliar, separando o pensar do agir – dar aula, explicar faze</w:t>
      </w:r>
      <w:r w:rsidR="005821F1">
        <w:rPr>
          <w:rFonts w:ascii="Arial" w:hAnsi="Arial" w:cs="Arial"/>
          <w:sz w:val="24"/>
          <w:szCs w:val="24"/>
        </w:rPr>
        <w:t>r</w:t>
      </w:r>
      <w:r w:rsidRPr="00A0452B">
        <w:rPr>
          <w:rFonts w:ascii="Arial" w:hAnsi="Arial" w:cs="Arial"/>
          <w:sz w:val="24"/>
          <w:szCs w:val="24"/>
        </w:rPr>
        <w:t xml:space="preserve"> exercício e julgar resultado.</w:t>
      </w:r>
    </w:p>
    <w:p w:rsidR="000F7CAE" w:rsidRPr="00A0452B" w:rsidRDefault="000F7CAE" w:rsidP="000F7CAE">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A avaliação e o seu resultado não podem ser fragmentados em tempos determinados e em espaços rígidos, deve ser contínua, inclusiva, diagnóstica e processual. Contínua para orientar as decisões do professor, no planejamento do seu fazer pedagógico para que possa ir além, do nível de desenvolvimento real dos alunos. Comprometendo-se com a dinâmica do processo de </w:t>
      </w:r>
      <w:r w:rsidR="00241370">
        <w:rPr>
          <w:rFonts w:ascii="Arial" w:hAnsi="Arial" w:cs="Arial"/>
          <w:sz w:val="24"/>
          <w:szCs w:val="24"/>
        </w:rPr>
        <w:lastRenderedPageBreak/>
        <w:t xml:space="preserve">aprendizagem </w:t>
      </w:r>
      <w:r w:rsidRPr="00A0452B">
        <w:rPr>
          <w:rFonts w:ascii="Arial" w:hAnsi="Arial" w:cs="Arial"/>
          <w:sz w:val="24"/>
          <w:szCs w:val="24"/>
        </w:rPr>
        <w:t xml:space="preserve"> pois permite que os alunos aprendam mais e significativamente, a medida que deixa de excluí-los, o aluno que não aprende e que por consequência reprova, é candidato quase certo a evasão escolar, o que tem implicações na sua inserção no mercado de trabalho e nos espaços sociais. Diagnóstica, porque verifica qual a real situação do alunoem termos de conhecimento para realizar o processo ensino aprendizagem a partir dessa situação, para redimensioná-lo quando for necessário. Processual, não centra avaliação do aluno como único responsável pelo sucesso ou pelo fracasso, mas no todo do processo ensino aprendizagem, do qual participa o aluno, o professor e a escola com suas condições físicas e seu modelo de organização.</w:t>
      </w:r>
    </w:p>
    <w:p w:rsidR="000F7CAE" w:rsidRPr="00A0452B" w:rsidRDefault="000F7CAE" w:rsidP="000F7CAE">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A avaliação do aproveitamento do aluno será contínua e de forma global, mediante verificação de competências e de aprendizagens de conhecimentos em atividades de classe e extraclasse, adotando-se ainda a recuperação paralela. </w:t>
      </w:r>
    </w:p>
    <w:p w:rsidR="000F7CAE" w:rsidRPr="00A0452B" w:rsidRDefault="000F7CAE" w:rsidP="000F7CAE">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A avaliação do rendimentodo aluno deverá ser registrada no diário de classe do professor, inclusive todos os procedimentos avaliativos de recuperação de estudos.</w:t>
      </w:r>
    </w:p>
    <w:p w:rsidR="000F7CAE" w:rsidRPr="00A0452B" w:rsidRDefault="000F7CAE" w:rsidP="000F7CAE">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O conselho de classe é a instância de debate sobre o aproveitamento do aluno. Assim, sempre que houver um impasse na avaliação do rendimento do aluno, caberá ao conselho de classe a decisão final. Esta deverá representar a decisão de, no mínimo, 51% dos participantes do conselho e deverá ser registrada em ata. O registro do resultado da avaliação do aluno será bimestral. O registro do resultado da avaliação será de forma numérica, de 1 a 10, com fração de 0,5.</w:t>
      </w:r>
    </w:p>
    <w:p w:rsidR="000F7CAE" w:rsidRPr="00A0452B" w:rsidRDefault="005821F1" w:rsidP="000F7CA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Conforme </w:t>
      </w:r>
      <w:r w:rsidR="000F7CAE" w:rsidRPr="00A0452B">
        <w:rPr>
          <w:rFonts w:ascii="Arial" w:hAnsi="Arial" w:cs="Arial"/>
          <w:sz w:val="24"/>
          <w:szCs w:val="24"/>
        </w:rPr>
        <w:t xml:space="preserve">Portaria nº. 20 de 24 de maio de 2010 </w:t>
      </w:r>
      <w:r>
        <w:rPr>
          <w:rFonts w:ascii="Arial" w:hAnsi="Arial" w:cs="Arial"/>
          <w:sz w:val="24"/>
          <w:szCs w:val="24"/>
        </w:rPr>
        <w:t>r</w:t>
      </w:r>
      <w:r w:rsidR="000F7CAE" w:rsidRPr="00A0452B">
        <w:rPr>
          <w:rFonts w:ascii="Arial" w:hAnsi="Arial" w:cs="Arial"/>
          <w:sz w:val="24"/>
          <w:szCs w:val="24"/>
        </w:rPr>
        <w:t>egulamenta a implantação da sistemática do processo ensino-aprendizagem na Rede Pública Estadual de Ensino.</w:t>
      </w:r>
    </w:p>
    <w:p w:rsidR="000F7CAE" w:rsidRDefault="000F7CAE" w:rsidP="005821F1">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Nas cinco séries dos anos iniciais do ensino fundamental, o registro da avaliação será </w:t>
      </w:r>
      <w:r w:rsidR="005821F1">
        <w:rPr>
          <w:rFonts w:ascii="Arial" w:hAnsi="Arial" w:cs="Arial"/>
          <w:sz w:val="24"/>
          <w:szCs w:val="24"/>
        </w:rPr>
        <w:t>normativo. Ter-se-ão como aprovados quanto ao rendimento em todas as etapas e modalidades do Ensino Fundamental Anos Iniciais, os alunos que:</w:t>
      </w:r>
    </w:p>
    <w:p w:rsidR="005821F1" w:rsidRDefault="005821F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sidRPr="005821F1">
        <w:rPr>
          <w:rFonts w:ascii="Arial" w:hAnsi="Arial" w:cs="Arial"/>
          <w:sz w:val="24"/>
          <w:szCs w:val="24"/>
        </w:rPr>
        <w:t>Obtiverem</w:t>
      </w:r>
      <w:r>
        <w:rPr>
          <w:rFonts w:ascii="Arial" w:hAnsi="Arial" w:cs="Arial"/>
          <w:sz w:val="24"/>
          <w:szCs w:val="24"/>
        </w:rPr>
        <w:t xml:space="preserve"> a média anual igual ou superior a seis (6) em todas as disciplinas;</w:t>
      </w:r>
    </w:p>
    <w:p w:rsidR="005821F1" w:rsidRDefault="005821F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 recuperação dos estudos deverá ser ofertada ao longo do ano e sempre que o rendimento do aluno for inferior a seis (6), de forma concomitante aos estudos ministrados regularmente, e, realizada, obrigatoriamente, antes da publicação das notas;</w:t>
      </w:r>
    </w:p>
    <w:p w:rsidR="005821F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O resultado obtido na avaliação trimestral, após estudos de recuperação, em que o aluno demonstre ter superado asdificuldades, substituirá o resultado anterior, desde que seja superior a referente aos mesmos conteúdos e objetivos;</w:t>
      </w:r>
    </w:p>
    <w:p w:rsidR="00D2647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Aos alunos com baixo rendimento escolar é obrigatória a oferta de atividades pedagógicas paralelas as séries em curso ao longo do ano letivo, desenvolvidas por meio de grupos de estudos, monitoria, atendimento individualizado em horários extraclasse, comprovação de aproveitamento de estudos, novas oportunidades de avaliação individualizada, entre outras;</w:t>
      </w:r>
    </w:p>
    <w:p w:rsidR="00D2647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Em todas as turmas do 1º ao 5º ano do Ensino Fundamental haverá retenção ou reprovação de alunos. Para alunos com altas habilidades a classificação/reclassificação é de competência e iniciativa da unidade escolar;</w:t>
      </w:r>
    </w:p>
    <w:p w:rsidR="00D2647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 unidade escolar deverá garantir que a avaliação para classificação dos alunos com altas habilidades abranja todas as disciplinas e conteúdos referentes as séries que o aluno avançar;</w:t>
      </w:r>
    </w:p>
    <w:p w:rsidR="00D2647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 unidade escolar ao receber um aluno por transferência ou que ficou afastado dos estudos poderá proceder a sua classificação ou reclassificação tomando por base os anos civis de escolaridade, a idade e sua experiência e grau de desenvolvimento pessoal;</w:t>
      </w:r>
    </w:p>
    <w:p w:rsidR="00D2647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Fica assegurado ao aluno e/ou responsável o direito de saber a qualquer tempo sobre o seu desenvolvimento escolar;</w:t>
      </w:r>
    </w:p>
    <w:p w:rsidR="00D26471" w:rsidRDefault="00D26471" w:rsidP="005821F1">
      <w:pPr>
        <w:pStyle w:val="PargrafodaLista"/>
        <w:numPr>
          <w:ilvl w:val="0"/>
          <w:numId w:val="20"/>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Esta forma de avaliação está em consonância com a concepção filosófica pedagógica desta Unidade Escolar.</w:t>
      </w:r>
    </w:p>
    <w:p w:rsidR="00D26471" w:rsidRDefault="00D26471" w:rsidP="003141F2">
      <w:pPr>
        <w:pStyle w:val="PargrafodaLista"/>
        <w:autoSpaceDE w:val="0"/>
        <w:autoSpaceDN w:val="0"/>
        <w:adjustRightInd w:val="0"/>
        <w:spacing w:after="0" w:line="360" w:lineRule="auto"/>
        <w:ind w:left="1429"/>
        <w:jc w:val="both"/>
        <w:rPr>
          <w:rFonts w:ascii="Arial" w:hAnsi="Arial" w:cs="Arial"/>
          <w:sz w:val="24"/>
          <w:szCs w:val="24"/>
        </w:rPr>
      </w:pPr>
    </w:p>
    <w:p w:rsidR="007C65A0" w:rsidRDefault="007C65A0" w:rsidP="003141F2">
      <w:pPr>
        <w:pStyle w:val="PargrafodaLista"/>
        <w:autoSpaceDE w:val="0"/>
        <w:autoSpaceDN w:val="0"/>
        <w:adjustRightInd w:val="0"/>
        <w:spacing w:after="0" w:line="360" w:lineRule="auto"/>
        <w:ind w:left="1429"/>
        <w:jc w:val="both"/>
        <w:rPr>
          <w:rFonts w:ascii="Arial" w:hAnsi="Arial" w:cs="Arial"/>
          <w:sz w:val="24"/>
          <w:szCs w:val="24"/>
        </w:rPr>
      </w:pPr>
    </w:p>
    <w:p w:rsidR="007C65A0" w:rsidRDefault="007C65A0" w:rsidP="003141F2">
      <w:pPr>
        <w:pStyle w:val="PargrafodaLista"/>
        <w:autoSpaceDE w:val="0"/>
        <w:autoSpaceDN w:val="0"/>
        <w:adjustRightInd w:val="0"/>
        <w:spacing w:after="0" w:line="360" w:lineRule="auto"/>
        <w:ind w:left="1429"/>
        <w:jc w:val="both"/>
        <w:rPr>
          <w:rFonts w:ascii="Arial" w:hAnsi="Arial" w:cs="Arial"/>
          <w:sz w:val="24"/>
          <w:szCs w:val="24"/>
        </w:rPr>
      </w:pPr>
    </w:p>
    <w:p w:rsidR="003141F2" w:rsidRPr="003141F2" w:rsidRDefault="003141F2" w:rsidP="003141F2">
      <w:pPr>
        <w:pStyle w:val="Ttulo2"/>
        <w:jc w:val="both"/>
        <w:rPr>
          <w:rStyle w:val="nfase"/>
          <w:rFonts w:ascii="Arial" w:hAnsi="Arial" w:cs="Arial"/>
          <w:b w:val="0"/>
          <w:sz w:val="24"/>
          <w:szCs w:val="24"/>
        </w:rPr>
      </w:pPr>
      <w:bookmarkStart w:id="30" w:name="_Toc477769757"/>
      <w:r w:rsidRPr="003141F2">
        <w:rPr>
          <w:rStyle w:val="nfase"/>
          <w:rFonts w:ascii="Arial" w:hAnsi="Arial" w:cs="Arial"/>
          <w:i w:val="0"/>
          <w:sz w:val="24"/>
          <w:szCs w:val="24"/>
        </w:rPr>
        <w:lastRenderedPageBreak/>
        <w:t>4.6.2</w:t>
      </w:r>
      <w:r w:rsidRPr="003141F2">
        <w:rPr>
          <w:rFonts w:ascii="Arial" w:hAnsi="Arial" w:cs="Arial"/>
          <w:sz w:val="24"/>
          <w:szCs w:val="24"/>
        </w:rPr>
        <w:t>Recuperação Paralela</w:t>
      </w:r>
      <w:bookmarkEnd w:id="30"/>
    </w:p>
    <w:p w:rsidR="003141F2" w:rsidRPr="00A0452B" w:rsidRDefault="003141F2" w:rsidP="003141F2">
      <w:pPr>
        <w:spacing w:after="0" w:line="360" w:lineRule="auto"/>
        <w:ind w:firstLine="851"/>
        <w:jc w:val="both"/>
        <w:rPr>
          <w:rFonts w:ascii="Arial" w:hAnsi="Arial" w:cs="Arial"/>
          <w:sz w:val="24"/>
          <w:szCs w:val="24"/>
        </w:rPr>
      </w:pPr>
      <w:r w:rsidRPr="00A0452B">
        <w:rPr>
          <w:rFonts w:ascii="Arial" w:hAnsi="Arial" w:cs="Arial"/>
          <w:sz w:val="24"/>
          <w:szCs w:val="24"/>
        </w:rPr>
        <w:t>De acordo com a resolução 158 e portaria 37, entende-se por recuperação de estudos o processo didático pedagógico que visa oferecer novas oportunidades de aprendizagem ao aluno para superar deficiências ao longo do processo ensino aprendizagem (entende-se por insuficiência rendimentoinferior a 70%). A recuperação será oferecida de forma paralela sempre que for diagnosticada a insuficiência durante o processo regular de apropriação do conhecimento e competências pelo</w:t>
      </w:r>
      <w:r>
        <w:rPr>
          <w:rFonts w:ascii="Arial" w:hAnsi="Arial" w:cs="Arial"/>
          <w:sz w:val="24"/>
          <w:szCs w:val="24"/>
        </w:rPr>
        <w:t xml:space="preserve"> aluno.</w:t>
      </w:r>
      <w:r>
        <w:rPr>
          <w:rFonts w:ascii="Arial" w:hAnsi="Arial" w:cs="Arial"/>
          <w:sz w:val="24"/>
          <w:szCs w:val="24"/>
        </w:rPr>
        <w:cr/>
      </w:r>
      <w:r w:rsidRPr="00A0452B">
        <w:rPr>
          <w:rFonts w:ascii="Arial" w:hAnsi="Arial" w:cs="Arial"/>
          <w:sz w:val="24"/>
          <w:szCs w:val="24"/>
        </w:rPr>
        <w:t>O resultado obtido na avaliação, após estudos de recuperação, em que o aluno demonstre ter superado as dificuldades, substituirá o anterior, referente aos mesmos conteúdos, prevalecendo o maior, sendo que a recuperação deverá ser oferecida de forma concomitante aos estudos ministrados no cotidiano da escola, obrigatoriamente antes dos registros das notas bimestrais.</w:t>
      </w:r>
    </w:p>
    <w:p w:rsidR="003141F2" w:rsidRPr="00A0452B" w:rsidRDefault="003141F2" w:rsidP="003141F2">
      <w:pPr>
        <w:spacing w:after="0" w:line="360" w:lineRule="auto"/>
        <w:ind w:firstLine="851"/>
        <w:jc w:val="both"/>
        <w:rPr>
          <w:rFonts w:ascii="Arial" w:hAnsi="Arial" w:cs="Arial"/>
          <w:sz w:val="24"/>
          <w:szCs w:val="24"/>
        </w:rPr>
      </w:pPr>
      <w:r w:rsidRPr="00A0452B">
        <w:rPr>
          <w:rFonts w:ascii="Arial" w:hAnsi="Arial" w:cs="Arial"/>
          <w:sz w:val="24"/>
          <w:szCs w:val="24"/>
        </w:rPr>
        <w:t>Registrar-se-á no diário de classe as conclusões de avaliações bem como todo o processo ensino aprendizagem, que servirão para orientação do professor e de toda a comunidade escolar na continuidade dos trabalhos, na compreensão dos objetivos e conteúdos trabalhados ou para fundamentar alguma avaliação que possa ser contestada. No caso de avaliação contestada, o aluno ou pai deverá dirigir-se primeiro ao professor, caso não seja solucionado o problema, será levado ao conselho de classe e depois ao conselho deliberativo, se houver necessidade. A recuperação dos conteúdos poderá ocorrer mediante estudos individuais ou de grupo, pesquisa, exercícios, seminários e debates.</w:t>
      </w:r>
    </w:p>
    <w:p w:rsidR="003141F2" w:rsidRPr="00A0452B" w:rsidRDefault="003141F2" w:rsidP="003141F2">
      <w:pPr>
        <w:autoSpaceDE w:val="0"/>
        <w:autoSpaceDN w:val="0"/>
        <w:adjustRightInd w:val="0"/>
        <w:spacing w:after="0" w:line="360" w:lineRule="auto"/>
        <w:ind w:firstLine="851"/>
        <w:jc w:val="both"/>
        <w:rPr>
          <w:rFonts w:ascii="Arial" w:hAnsi="Arial" w:cs="Arial"/>
          <w:b/>
          <w:bCs/>
          <w:sz w:val="24"/>
          <w:szCs w:val="24"/>
        </w:rPr>
      </w:pPr>
    </w:p>
    <w:p w:rsidR="005E6A95" w:rsidRPr="005E6A95" w:rsidRDefault="005E6A95" w:rsidP="005E6A95">
      <w:pPr>
        <w:pStyle w:val="Ttulo2"/>
        <w:jc w:val="both"/>
        <w:rPr>
          <w:rFonts w:ascii="Arial" w:hAnsi="Arial" w:cs="Arial"/>
          <w:sz w:val="24"/>
          <w:szCs w:val="24"/>
        </w:rPr>
      </w:pPr>
      <w:bookmarkStart w:id="31" w:name="_Toc477769758"/>
      <w:r>
        <w:rPr>
          <w:rFonts w:ascii="Arial" w:hAnsi="Arial" w:cs="Arial"/>
          <w:sz w:val="24"/>
          <w:szCs w:val="24"/>
        </w:rPr>
        <w:t>5.</w:t>
      </w:r>
      <w:r w:rsidRPr="005E6A95">
        <w:rPr>
          <w:rFonts w:ascii="Arial" w:hAnsi="Arial" w:cs="Arial"/>
          <w:sz w:val="24"/>
          <w:szCs w:val="24"/>
        </w:rPr>
        <w:t xml:space="preserve"> CONSELHO DE CLASSE</w:t>
      </w:r>
      <w:bookmarkEnd w:id="31"/>
    </w:p>
    <w:p w:rsidR="005E6A95" w:rsidRPr="00A0452B" w:rsidRDefault="005E6A95" w:rsidP="005E6A95">
      <w:pPr>
        <w:autoSpaceDE w:val="0"/>
        <w:autoSpaceDN w:val="0"/>
        <w:adjustRightInd w:val="0"/>
        <w:spacing w:after="0" w:line="240" w:lineRule="auto"/>
        <w:jc w:val="both"/>
        <w:rPr>
          <w:rFonts w:ascii="Arial" w:hAnsi="Arial" w:cs="Arial"/>
        </w:rPr>
      </w:pPr>
    </w:p>
    <w:p w:rsidR="005E6A95" w:rsidRPr="00A0452B" w:rsidRDefault="005E6A95" w:rsidP="005E6A95">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O Conselho de Classe é a instância deliberativa integrante da estrutura das unidades escolares e tem sob responsabilidade:</w:t>
      </w:r>
    </w:p>
    <w:p w:rsidR="005E6A95" w:rsidRP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5E6A95">
        <w:rPr>
          <w:rFonts w:ascii="Arial" w:hAnsi="Arial" w:cs="Arial"/>
          <w:sz w:val="24"/>
          <w:szCs w:val="24"/>
        </w:rPr>
        <w:t xml:space="preserve"> avaliação do processo ensino-aprendizagem desenvolvido pela escola e a proposição de ações para a sua melhoria;</w:t>
      </w:r>
    </w:p>
    <w:p w:rsid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5E6A95">
        <w:rPr>
          <w:rFonts w:ascii="Arial" w:hAnsi="Arial" w:cs="Arial"/>
          <w:sz w:val="24"/>
          <w:szCs w:val="24"/>
        </w:rPr>
        <w:t xml:space="preserve"> avaliação da prá</w:t>
      </w:r>
      <w:r w:rsidR="00A37B92">
        <w:rPr>
          <w:rFonts w:ascii="Arial" w:hAnsi="Arial" w:cs="Arial"/>
          <w:sz w:val="24"/>
          <w:szCs w:val="24"/>
        </w:rPr>
        <w:t>tica docente, no que se refere à</w:t>
      </w:r>
      <w:r w:rsidRPr="005E6A95">
        <w:rPr>
          <w:rFonts w:ascii="Arial" w:hAnsi="Arial" w:cs="Arial"/>
          <w:sz w:val="24"/>
          <w:szCs w:val="24"/>
        </w:rPr>
        <w:t xml:space="preserve"> metodologia, aos conteúdos programáticos e a totalidade das atividades pedagógicas realizadas;</w:t>
      </w:r>
    </w:p>
    <w:p w:rsidR="005E6A95" w:rsidRP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sidRPr="005E6A95">
        <w:rPr>
          <w:rFonts w:ascii="Arial" w:hAnsi="Arial" w:cs="Arial"/>
          <w:sz w:val="24"/>
          <w:szCs w:val="24"/>
        </w:rPr>
        <w:lastRenderedPageBreak/>
        <w:t>A avaliaçãodos envolvidos no trabalho educativo e a proposição de ações para a  superação das dificuldades;</w:t>
      </w:r>
    </w:p>
    <w:p w:rsid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5E6A95">
        <w:rPr>
          <w:rFonts w:ascii="Arial" w:hAnsi="Arial" w:cs="Arial"/>
          <w:sz w:val="24"/>
          <w:szCs w:val="24"/>
        </w:rPr>
        <w:t xml:space="preserve"> avaliação das condições físicas, materiais e degestão dos estabelecimentos de ensino que substanciam o processo ensino aprendizagem;</w:t>
      </w:r>
    </w:p>
    <w:p w:rsid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5E6A95">
        <w:rPr>
          <w:rFonts w:ascii="Arial" w:hAnsi="Arial" w:cs="Arial"/>
          <w:sz w:val="24"/>
          <w:szCs w:val="24"/>
        </w:rPr>
        <w:t xml:space="preserve"> definição de critérios para a avaliação e sua revisão, quando necessária;</w:t>
      </w:r>
    </w:p>
    <w:p w:rsid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Pr="005E6A95">
        <w:rPr>
          <w:rFonts w:ascii="Arial" w:hAnsi="Arial" w:cs="Arial"/>
          <w:sz w:val="24"/>
          <w:szCs w:val="24"/>
        </w:rPr>
        <w:t>preciar, em caráter deliberativo, os resultados das avaliações dos alunos apresentados individualmente pelos professores;</w:t>
      </w:r>
    </w:p>
    <w:p w:rsidR="005E6A95" w:rsidRPr="005E6A95" w:rsidRDefault="005E6A95" w:rsidP="005E6A95">
      <w:pPr>
        <w:pStyle w:val="PargrafodaLista"/>
        <w:numPr>
          <w:ilvl w:val="0"/>
          <w:numId w:val="2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w:t>
      </w:r>
      <w:r w:rsidRPr="005E6A95">
        <w:rPr>
          <w:rFonts w:ascii="Arial" w:hAnsi="Arial" w:cs="Arial"/>
          <w:sz w:val="24"/>
          <w:szCs w:val="24"/>
        </w:rPr>
        <w:t>ecidir pela aprovação ou não aprovação dos alunos;</w:t>
      </w:r>
    </w:p>
    <w:p w:rsidR="005E6A95" w:rsidRPr="00A0452B" w:rsidRDefault="005E6A95" w:rsidP="005E6A95">
      <w:pPr>
        <w:autoSpaceDE w:val="0"/>
        <w:autoSpaceDN w:val="0"/>
        <w:adjustRightInd w:val="0"/>
        <w:spacing w:after="0" w:line="360" w:lineRule="auto"/>
        <w:ind w:firstLine="709"/>
        <w:jc w:val="both"/>
        <w:rPr>
          <w:rFonts w:ascii="Arial" w:hAnsi="Arial" w:cs="Arial"/>
        </w:rPr>
      </w:pPr>
    </w:p>
    <w:p w:rsidR="005E6A95" w:rsidRPr="00A0452B" w:rsidRDefault="005E6A95" w:rsidP="005E6A95">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O Conselho de Classe será composto:</w:t>
      </w:r>
    </w:p>
    <w:p w:rsidR="005E6A95" w:rsidRPr="00A0452B" w:rsidRDefault="005E6A95" w:rsidP="005E6A95">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I) </w:t>
      </w:r>
      <w:r>
        <w:rPr>
          <w:rFonts w:ascii="Arial" w:hAnsi="Arial" w:cs="Arial"/>
          <w:sz w:val="24"/>
          <w:szCs w:val="24"/>
        </w:rPr>
        <w:t>P</w:t>
      </w:r>
      <w:r w:rsidRPr="00A0452B">
        <w:rPr>
          <w:rFonts w:ascii="Arial" w:hAnsi="Arial" w:cs="Arial"/>
          <w:sz w:val="24"/>
          <w:szCs w:val="24"/>
        </w:rPr>
        <w:t>elos professores da turma;</w:t>
      </w:r>
    </w:p>
    <w:p w:rsidR="005E6A95" w:rsidRPr="00A0452B" w:rsidRDefault="005E6A95" w:rsidP="005E6A95">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II)</w:t>
      </w:r>
      <w:r>
        <w:rPr>
          <w:rFonts w:ascii="Arial" w:hAnsi="Arial" w:cs="Arial"/>
          <w:sz w:val="24"/>
          <w:szCs w:val="24"/>
        </w:rPr>
        <w:t>P</w:t>
      </w:r>
      <w:r w:rsidRPr="00A0452B">
        <w:rPr>
          <w:rFonts w:ascii="Arial" w:hAnsi="Arial" w:cs="Arial"/>
          <w:sz w:val="24"/>
          <w:szCs w:val="24"/>
        </w:rPr>
        <w:t>el</w:t>
      </w:r>
      <w:r>
        <w:rPr>
          <w:rFonts w:ascii="Arial" w:hAnsi="Arial" w:cs="Arial"/>
          <w:sz w:val="24"/>
          <w:szCs w:val="24"/>
        </w:rPr>
        <w:t>a</w:t>
      </w:r>
      <w:r w:rsidRPr="00A0452B">
        <w:rPr>
          <w:rFonts w:ascii="Arial" w:hAnsi="Arial" w:cs="Arial"/>
          <w:sz w:val="24"/>
          <w:szCs w:val="24"/>
        </w:rPr>
        <w:t xml:space="preserve"> diretor</w:t>
      </w:r>
      <w:r>
        <w:rPr>
          <w:rFonts w:ascii="Arial" w:hAnsi="Arial" w:cs="Arial"/>
          <w:sz w:val="24"/>
          <w:szCs w:val="24"/>
        </w:rPr>
        <w:t>a</w:t>
      </w:r>
      <w:r w:rsidRPr="00A0452B">
        <w:rPr>
          <w:rFonts w:ascii="Arial" w:hAnsi="Arial" w:cs="Arial"/>
          <w:sz w:val="24"/>
          <w:szCs w:val="24"/>
        </w:rPr>
        <w:t xml:space="preserve"> do estabelecimento ou seu representante;</w:t>
      </w:r>
    </w:p>
    <w:p w:rsidR="005E6A95" w:rsidRPr="00A0452B" w:rsidRDefault="005E6A95" w:rsidP="005E6A95">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 xml:space="preserve">III) </w:t>
      </w:r>
      <w:r>
        <w:rPr>
          <w:rFonts w:ascii="Arial" w:hAnsi="Arial" w:cs="Arial"/>
          <w:sz w:val="24"/>
          <w:szCs w:val="24"/>
        </w:rPr>
        <w:t>P</w:t>
      </w:r>
      <w:r w:rsidRPr="00A0452B">
        <w:rPr>
          <w:rFonts w:ascii="Arial" w:hAnsi="Arial" w:cs="Arial"/>
          <w:sz w:val="24"/>
          <w:szCs w:val="24"/>
        </w:rPr>
        <w:t>ela equipe pedagógica da escola;</w:t>
      </w:r>
    </w:p>
    <w:p w:rsidR="005E6A95" w:rsidRPr="00A0452B" w:rsidRDefault="005E6A95" w:rsidP="005E6A95">
      <w:pPr>
        <w:autoSpaceDE w:val="0"/>
        <w:autoSpaceDN w:val="0"/>
        <w:adjustRightInd w:val="0"/>
        <w:spacing w:after="0" w:line="360" w:lineRule="auto"/>
        <w:ind w:firstLine="709"/>
        <w:jc w:val="both"/>
        <w:rPr>
          <w:rFonts w:ascii="Arial" w:hAnsi="Arial" w:cs="Arial"/>
        </w:rPr>
      </w:pPr>
    </w:p>
    <w:p w:rsidR="005E6A95" w:rsidRPr="00A0452B" w:rsidRDefault="005E6A95" w:rsidP="005E6A95">
      <w:pPr>
        <w:autoSpaceDE w:val="0"/>
        <w:autoSpaceDN w:val="0"/>
        <w:adjustRightInd w:val="0"/>
        <w:spacing w:after="0" w:line="360" w:lineRule="auto"/>
        <w:ind w:firstLine="709"/>
        <w:jc w:val="both"/>
        <w:rPr>
          <w:rFonts w:ascii="Arial" w:hAnsi="Arial" w:cs="Arial"/>
          <w:sz w:val="24"/>
          <w:szCs w:val="24"/>
        </w:rPr>
      </w:pPr>
      <w:r w:rsidRPr="00A0452B">
        <w:rPr>
          <w:rFonts w:ascii="Arial" w:hAnsi="Arial" w:cs="Arial"/>
          <w:sz w:val="24"/>
          <w:szCs w:val="24"/>
        </w:rPr>
        <w:t>O Conselho de Classe será realizado, ordinariamente, por turma, bimestralmente nos períodos que antecedem ao registro definitivo do rendimento dos alunos no processo de apropriação de conhecimento e desenvolvimento de competências. O conselho de classe poderá reunir-se extraordinariamente, convocado pela direção do estabelecimento por 1/3 (um terço) dos professores ou dos pais, quando for o caso, ou dos alunos da turma. Das reuniões deverá ser lavrada ata, em livro próprio, com assinatura de todos os presentes.</w:t>
      </w:r>
    </w:p>
    <w:p w:rsidR="00846A1C" w:rsidRPr="00846A1C" w:rsidRDefault="00846A1C" w:rsidP="00846A1C">
      <w:pPr>
        <w:pStyle w:val="Ttulo2"/>
        <w:jc w:val="both"/>
        <w:rPr>
          <w:rFonts w:ascii="Arial" w:hAnsi="Arial" w:cs="Arial"/>
          <w:sz w:val="24"/>
          <w:szCs w:val="24"/>
        </w:rPr>
      </w:pPr>
      <w:bookmarkStart w:id="32" w:name="_Toc477769759"/>
      <w:r>
        <w:rPr>
          <w:rFonts w:ascii="Arial" w:hAnsi="Arial" w:cs="Arial"/>
          <w:sz w:val="24"/>
          <w:szCs w:val="24"/>
        </w:rPr>
        <w:t xml:space="preserve">6. </w:t>
      </w:r>
      <w:r w:rsidRPr="00846A1C">
        <w:rPr>
          <w:rFonts w:ascii="Arial" w:hAnsi="Arial" w:cs="Arial"/>
          <w:sz w:val="24"/>
          <w:szCs w:val="24"/>
        </w:rPr>
        <w:t>Uniforme</w:t>
      </w:r>
      <w:bookmarkEnd w:id="32"/>
    </w:p>
    <w:p w:rsidR="00846A1C" w:rsidRDefault="00846A1C" w:rsidP="00846A1C">
      <w:pPr>
        <w:tabs>
          <w:tab w:val="left" w:pos="1129"/>
        </w:tabs>
        <w:autoSpaceDE w:val="0"/>
        <w:autoSpaceDN w:val="0"/>
        <w:adjustRightInd w:val="0"/>
        <w:spacing w:after="0" w:line="360" w:lineRule="auto"/>
        <w:jc w:val="both"/>
        <w:rPr>
          <w:rFonts w:ascii="Arial" w:hAnsi="Arial" w:cs="Arial"/>
          <w:sz w:val="24"/>
          <w:szCs w:val="24"/>
        </w:rPr>
      </w:pPr>
      <w:r w:rsidRPr="00A0452B">
        <w:rPr>
          <w:rFonts w:ascii="Arial" w:hAnsi="Arial" w:cs="Arial"/>
          <w:sz w:val="24"/>
          <w:szCs w:val="24"/>
        </w:rPr>
        <w:tab/>
        <w:t>Conforme Assembleia de pais e professores no início do ano de 20</w:t>
      </w:r>
      <w:r>
        <w:rPr>
          <w:rFonts w:ascii="Arial" w:hAnsi="Arial" w:cs="Arial"/>
          <w:sz w:val="24"/>
          <w:szCs w:val="24"/>
        </w:rPr>
        <w:t xml:space="preserve">12 </w:t>
      </w:r>
      <w:r w:rsidRPr="00A0452B">
        <w:rPr>
          <w:rFonts w:ascii="Arial" w:hAnsi="Arial" w:cs="Arial"/>
          <w:sz w:val="24"/>
          <w:szCs w:val="24"/>
        </w:rPr>
        <w:t xml:space="preserve">foi decidido pelo uso do uniforme no Ensino </w:t>
      </w:r>
      <w:r>
        <w:rPr>
          <w:rFonts w:ascii="Arial" w:hAnsi="Arial" w:cs="Arial"/>
          <w:sz w:val="24"/>
          <w:szCs w:val="24"/>
        </w:rPr>
        <w:t>Fundamental.</w:t>
      </w:r>
    </w:p>
    <w:p w:rsidR="000135F3" w:rsidRDefault="000135F3" w:rsidP="00846A1C">
      <w:pPr>
        <w:tabs>
          <w:tab w:val="left" w:pos="1129"/>
        </w:tabs>
        <w:autoSpaceDE w:val="0"/>
        <w:autoSpaceDN w:val="0"/>
        <w:adjustRightInd w:val="0"/>
        <w:spacing w:after="0" w:line="360" w:lineRule="auto"/>
        <w:jc w:val="both"/>
        <w:rPr>
          <w:rFonts w:ascii="Arial" w:hAnsi="Arial" w:cs="Arial"/>
          <w:sz w:val="24"/>
          <w:szCs w:val="24"/>
        </w:rPr>
      </w:pPr>
    </w:p>
    <w:p w:rsidR="000135F3" w:rsidRDefault="000135F3" w:rsidP="00846A1C">
      <w:pPr>
        <w:tabs>
          <w:tab w:val="left" w:pos="1129"/>
        </w:tabs>
        <w:autoSpaceDE w:val="0"/>
        <w:autoSpaceDN w:val="0"/>
        <w:adjustRightInd w:val="0"/>
        <w:spacing w:after="0" w:line="360" w:lineRule="auto"/>
        <w:jc w:val="both"/>
        <w:rPr>
          <w:rFonts w:ascii="Arial" w:hAnsi="Arial" w:cs="Arial"/>
          <w:sz w:val="24"/>
          <w:szCs w:val="24"/>
        </w:rPr>
      </w:pPr>
    </w:p>
    <w:p w:rsidR="000135F3" w:rsidRPr="000135F3" w:rsidRDefault="000135F3" w:rsidP="000135F3">
      <w:pPr>
        <w:pStyle w:val="Ttulo2"/>
        <w:jc w:val="both"/>
        <w:rPr>
          <w:rFonts w:ascii="Arial" w:hAnsi="Arial" w:cs="Arial"/>
          <w:sz w:val="24"/>
          <w:szCs w:val="24"/>
        </w:rPr>
      </w:pPr>
      <w:bookmarkStart w:id="33" w:name="_Toc477769760"/>
      <w:r>
        <w:rPr>
          <w:rFonts w:ascii="Arial" w:hAnsi="Arial" w:cs="Arial"/>
          <w:sz w:val="24"/>
          <w:szCs w:val="24"/>
        </w:rPr>
        <w:t>7.</w:t>
      </w:r>
      <w:r w:rsidRPr="000135F3">
        <w:rPr>
          <w:rFonts w:ascii="Arial" w:hAnsi="Arial" w:cs="Arial"/>
          <w:sz w:val="24"/>
          <w:szCs w:val="24"/>
        </w:rPr>
        <w:t>DIREITOS E DEVERES DOS ALUNOS</w:t>
      </w:r>
      <w:bookmarkEnd w:id="33"/>
    </w:p>
    <w:p w:rsidR="000135F3" w:rsidRPr="00A0452B" w:rsidRDefault="000135F3" w:rsidP="000135F3">
      <w:pPr>
        <w:autoSpaceDE w:val="0"/>
        <w:autoSpaceDN w:val="0"/>
        <w:adjustRightInd w:val="0"/>
        <w:spacing w:after="0" w:line="240" w:lineRule="auto"/>
        <w:jc w:val="both"/>
        <w:rPr>
          <w:rFonts w:ascii="Arial" w:hAnsi="Arial" w:cs="Arial"/>
          <w:b/>
          <w:bCs/>
          <w:sz w:val="24"/>
          <w:szCs w:val="24"/>
        </w:rPr>
      </w:pPr>
      <w:r w:rsidRPr="000135F3">
        <w:rPr>
          <w:rFonts w:ascii="Arial" w:hAnsi="Arial" w:cs="Arial"/>
          <w:b/>
          <w:sz w:val="24"/>
          <w:szCs w:val="24"/>
        </w:rPr>
        <w:t xml:space="preserve">7.1 </w:t>
      </w:r>
      <w:r w:rsidRPr="00A0452B">
        <w:rPr>
          <w:rFonts w:ascii="Arial" w:hAnsi="Arial" w:cs="Arial"/>
          <w:b/>
          <w:bCs/>
          <w:sz w:val="24"/>
          <w:szCs w:val="24"/>
        </w:rPr>
        <w:t xml:space="preserve">Direitos dos </w:t>
      </w:r>
      <w:r>
        <w:rPr>
          <w:rFonts w:ascii="Arial" w:hAnsi="Arial" w:cs="Arial"/>
          <w:b/>
          <w:bCs/>
          <w:sz w:val="24"/>
          <w:szCs w:val="24"/>
        </w:rPr>
        <w:t>Discentes</w:t>
      </w:r>
      <w:r w:rsidRPr="00A0452B">
        <w:rPr>
          <w:rFonts w:ascii="Arial" w:hAnsi="Arial" w:cs="Arial"/>
          <w:b/>
          <w:bCs/>
          <w:sz w:val="24"/>
          <w:szCs w:val="24"/>
        </w:rPr>
        <w:t>:</w:t>
      </w:r>
    </w:p>
    <w:p w:rsidR="000135F3" w:rsidRPr="00A0452B" w:rsidRDefault="000135F3" w:rsidP="000135F3">
      <w:pPr>
        <w:autoSpaceDE w:val="0"/>
        <w:autoSpaceDN w:val="0"/>
        <w:adjustRightInd w:val="0"/>
        <w:spacing w:after="0" w:line="360" w:lineRule="auto"/>
        <w:ind w:firstLine="709"/>
        <w:jc w:val="both"/>
        <w:rPr>
          <w:rFonts w:ascii="Arial" w:hAnsi="Arial" w:cs="Arial"/>
        </w:rPr>
      </w:pPr>
    </w:p>
    <w:p w:rsidR="000135F3" w:rsidRPr="00A0452B" w:rsidRDefault="000135F3" w:rsidP="000135F3">
      <w:pPr>
        <w:autoSpaceDE w:val="0"/>
        <w:autoSpaceDN w:val="0"/>
        <w:adjustRightInd w:val="0"/>
        <w:spacing w:after="0" w:line="360" w:lineRule="auto"/>
        <w:jc w:val="both"/>
        <w:rPr>
          <w:rFonts w:ascii="Arial" w:hAnsi="Arial" w:cs="Arial"/>
          <w:sz w:val="24"/>
          <w:szCs w:val="24"/>
        </w:rPr>
      </w:pPr>
      <w:r w:rsidRPr="00A0452B">
        <w:rPr>
          <w:rFonts w:ascii="Arial" w:hAnsi="Arial" w:cs="Arial"/>
          <w:sz w:val="24"/>
          <w:szCs w:val="24"/>
        </w:rPr>
        <w:lastRenderedPageBreak/>
        <w:t>Além dos deveres previstos na legislação vigente, ainda são assegurados por este regimento:</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Receber adequada orientação para realizar suas atividades escolares.</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Usufruir das dependências da escola para atos de caráter esportivo, recreativo, artístico, cultural, em horários a serem estabelecidos, desde que respeitem o regimento escolar e estejam devidamente organizados.</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Tomar conhecimentos dos resultados de seu aproveitamento escolar e de sua frequência.</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Requerer transferência, matrícula ou cancelamento desta, por si próprio ou através dos pais ou responsáveis, se for menor.</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Assistir a todas as aulas e demais atividades programadas pela escola, participando de sua programação.</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Apresentar sugestões aos professores e direção, para o bom funcionamento do Estabelecimento.</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Encontrar na Escola um clima sadio, que lhe proporcione segurança física e emocional.</w:t>
      </w:r>
    </w:p>
    <w:p w:rsidR="000135F3" w:rsidRPr="000135F3" w:rsidRDefault="000135F3" w:rsidP="000135F3">
      <w:pPr>
        <w:pStyle w:val="PargrafodaLista"/>
        <w:numPr>
          <w:ilvl w:val="0"/>
          <w:numId w:val="23"/>
        </w:numPr>
        <w:tabs>
          <w:tab w:val="left" w:pos="1069"/>
          <w:tab w:val="left" w:pos="1129"/>
        </w:tabs>
        <w:autoSpaceDE w:val="0"/>
        <w:autoSpaceDN w:val="0"/>
        <w:adjustRightInd w:val="0"/>
        <w:spacing w:after="0" w:line="360" w:lineRule="auto"/>
        <w:jc w:val="both"/>
        <w:rPr>
          <w:rFonts w:ascii="Arial" w:hAnsi="Arial" w:cs="Arial"/>
          <w:sz w:val="24"/>
          <w:szCs w:val="24"/>
        </w:rPr>
      </w:pPr>
      <w:r w:rsidRPr="000135F3">
        <w:rPr>
          <w:rFonts w:ascii="Arial" w:hAnsi="Arial" w:cs="Arial"/>
          <w:sz w:val="24"/>
          <w:szCs w:val="24"/>
        </w:rPr>
        <w:t>Ser membro ativo integrante no processo ensino-aprendizagem.</w:t>
      </w:r>
    </w:p>
    <w:p w:rsidR="000135F3" w:rsidRPr="00A0452B" w:rsidRDefault="000135F3" w:rsidP="000135F3">
      <w:pPr>
        <w:autoSpaceDE w:val="0"/>
        <w:autoSpaceDN w:val="0"/>
        <w:adjustRightInd w:val="0"/>
        <w:spacing w:after="0" w:line="360" w:lineRule="auto"/>
        <w:jc w:val="both"/>
        <w:rPr>
          <w:rFonts w:ascii="Arial" w:hAnsi="Arial" w:cs="Arial"/>
        </w:rPr>
      </w:pPr>
    </w:p>
    <w:p w:rsidR="000135F3" w:rsidRPr="000135F3" w:rsidRDefault="000135F3" w:rsidP="000135F3">
      <w:pPr>
        <w:pStyle w:val="Ttulo2"/>
        <w:jc w:val="both"/>
        <w:rPr>
          <w:rFonts w:ascii="Arial" w:hAnsi="Arial" w:cs="Arial"/>
          <w:sz w:val="24"/>
          <w:szCs w:val="24"/>
        </w:rPr>
      </w:pPr>
      <w:bookmarkStart w:id="34" w:name="_Toc477769761"/>
      <w:r>
        <w:rPr>
          <w:rFonts w:ascii="Arial" w:hAnsi="Arial" w:cs="Arial"/>
          <w:sz w:val="24"/>
          <w:szCs w:val="24"/>
        </w:rPr>
        <w:t>7</w:t>
      </w:r>
      <w:r w:rsidRPr="000135F3">
        <w:rPr>
          <w:rFonts w:ascii="Arial" w:hAnsi="Arial" w:cs="Arial"/>
          <w:sz w:val="24"/>
          <w:szCs w:val="24"/>
        </w:rPr>
        <w:t>.</w:t>
      </w:r>
      <w:r>
        <w:rPr>
          <w:rFonts w:ascii="Arial" w:hAnsi="Arial" w:cs="Arial"/>
          <w:sz w:val="24"/>
          <w:szCs w:val="24"/>
        </w:rPr>
        <w:t>2</w:t>
      </w:r>
      <w:r w:rsidRPr="000135F3">
        <w:rPr>
          <w:rFonts w:ascii="Arial" w:hAnsi="Arial" w:cs="Arial"/>
          <w:sz w:val="24"/>
          <w:szCs w:val="24"/>
        </w:rPr>
        <w:t xml:space="preserve"> Deveres Do Corpo Discente</w:t>
      </w:r>
      <w:bookmarkEnd w:id="34"/>
    </w:p>
    <w:p w:rsidR="000135F3" w:rsidRPr="00A0452B" w:rsidRDefault="000135F3" w:rsidP="000135F3">
      <w:pPr>
        <w:pStyle w:val="Subttulo"/>
        <w:jc w:val="both"/>
        <w:rPr>
          <w:b w:val="0"/>
        </w:rPr>
      </w:pPr>
    </w:p>
    <w:p w:rsidR="000135F3" w:rsidRPr="00A0452B" w:rsidRDefault="000135F3" w:rsidP="000135F3">
      <w:pPr>
        <w:autoSpaceDE w:val="0"/>
        <w:autoSpaceDN w:val="0"/>
        <w:adjustRightInd w:val="0"/>
        <w:spacing w:after="0" w:line="360" w:lineRule="auto"/>
        <w:jc w:val="both"/>
        <w:rPr>
          <w:rFonts w:ascii="Arial" w:hAnsi="Arial" w:cs="Arial"/>
          <w:sz w:val="24"/>
          <w:szCs w:val="24"/>
        </w:rPr>
      </w:pPr>
      <w:r w:rsidRPr="00A0452B">
        <w:rPr>
          <w:rFonts w:ascii="Arial" w:hAnsi="Arial" w:cs="Arial"/>
          <w:b/>
          <w:sz w:val="24"/>
          <w:szCs w:val="24"/>
        </w:rPr>
        <w:tab/>
      </w:r>
      <w:r w:rsidRPr="00A0452B">
        <w:rPr>
          <w:rFonts w:ascii="Arial" w:hAnsi="Arial" w:cs="Arial"/>
          <w:sz w:val="24"/>
          <w:szCs w:val="24"/>
        </w:rPr>
        <w:t>Além dos direitos previstos na legislação vigente, são ainda assegurados por este regimento:</w:t>
      </w:r>
    </w:p>
    <w:p w:rsidR="000135F3" w:rsidRDefault="000135F3" w:rsidP="000135F3">
      <w:pPr>
        <w:pStyle w:val="Subttulo"/>
        <w:numPr>
          <w:ilvl w:val="0"/>
          <w:numId w:val="24"/>
        </w:numPr>
        <w:jc w:val="both"/>
        <w:rPr>
          <w:b w:val="0"/>
        </w:rPr>
      </w:pPr>
      <w:r w:rsidRPr="00A0452B">
        <w:rPr>
          <w:b w:val="0"/>
        </w:rPr>
        <w:t>Participar das atividades escolares, sociais, cívicas e recreativas destinadas a sua formação e promovidas pela escola.</w:t>
      </w:r>
    </w:p>
    <w:p w:rsidR="000135F3" w:rsidRDefault="000135F3" w:rsidP="000135F3">
      <w:pPr>
        <w:pStyle w:val="Subttulo"/>
        <w:numPr>
          <w:ilvl w:val="0"/>
          <w:numId w:val="24"/>
        </w:numPr>
        <w:jc w:val="both"/>
        <w:rPr>
          <w:b w:val="0"/>
        </w:rPr>
      </w:pPr>
      <w:r w:rsidRPr="000135F3">
        <w:rPr>
          <w:b w:val="0"/>
        </w:rPr>
        <w:t>Ser tratado com respeito, atenção e cordialidade pela Equipe Gestora, Professores, Funcionários da Unidade Escolar e colegas.</w:t>
      </w:r>
    </w:p>
    <w:p w:rsidR="000135F3" w:rsidRDefault="000135F3" w:rsidP="000135F3">
      <w:pPr>
        <w:pStyle w:val="Subttulo"/>
        <w:numPr>
          <w:ilvl w:val="0"/>
          <w:numId w:val="24"/>
        </w:numPr>
        <w:jc w:val="both"/>
        <w:rPr>
          <w:b w:val="0"/>
        </w:rPr>
      </w:pPr>
      <w:r w:rsidRPr="000135F3">
        <w:rPr>
          <w:b w:val="0"/>
        </w:rPr>
        <w:t xml:space="preserve">Apresentar sugestões para </w:t>
      </w:r>
      <w:r>
        <w:rPr>
          <w:b w:val="0"/>
        </w:rPr>
        <w:t xml:space="preserve">o </w:t>
      </w:r>
      <w:r w:rsidRPr="000135F3">
        <w:rPr>
          <w:b w:val="0"/>
        </w:rPr>
        <w:t>melhor andamento da escola e do ensino aprendizage</w:t>
      </w:r>
      <w:r>
        <w:rPr>
          <w:b w:val="0"/>
        </w:rPr>
        <w:t>m</w:t>
      </w:r>
      <w:r w:rsidRPr="000135F3">
        <w:rPr>
          <w:b w:val="0"/>
        </w:rPr>
        <w:t xml:space="preserve"> (</w:t>
      </w:r>
      <w:r>
        <w:rPr>
          <w:b w:val="0"/>
        </w:rPr>
        <w:t>a</w:t>
      </w:r>
      <w:r w:rsidRPr="000135F3">
        <w:rPr>
          <w:b w:val="0"/>
        </w:rPr>
        <w:t>s sugestões deverão ser assinadas e colocadas na caixa de sugestões, que fica permanentemente na secretaria).</w:t>
      </w:r>
    </w:p>
    <w:p w:rsidR="000135F3" w:rsidRDefault="000135F3" w:rsidP="000135F3">
      <w:pPr>
        <w:pStyle w:val="Subttulo"/>
        <w:numPr>
          <w:ilvl w:val="0"/>
          <w:numId w:val="24"/>
        </w:numPr>
        <w:jc w:val="both"/>
        <w:rPr>
          <w:b w:val="0"/>
        </w:rPr>
      </w:pPr>
      <w:r w:rsidRPr="000135F3">
        <w:rPr>
          <w:b w:val="0"/>
        </w:rPr>
        <w:t>Utilizar-se dos livros da biblioteca, acatando as normas estabelecidas no regulamento da mesma.</w:t>
      </w:r>
    </w:p>
    <w:p w:rsidR="000135F3" w:rsidRDefault="000135F3" w:rsidP="000135F3">
      <w:pPr>
        <w:pStyle w:val="Subttulo"/>
        <w:numPr>
          <w:ilvl w:val="0"/>
          <w:numId w:val="24"/>
        </w:numPr>
        <w:jc w:val="both"/>
        <w:rPr>
          <w:b w:val="0"/>
        </w:rPr>
      </w:pPr>
      <w:r w:rsidRPr="000135F3">
        <w:rPr>
          <w:b w:val="0"/>
        </w:rPr>
        <w:lastRenderedPageBreak/>
        <w:t>Utilizar-se das instalações e dependências da Escola, na forma e horários a ela reservada.</w:t>
      </w:r>
    </w:p>
    <w:p w:rsidR="000135F3" w:rsidRDefault="000135F3" w:rsidP="000135F3">
      <w:pPr>
        <w:pStyle w:val="Subttulo"/>
        <w:numPr>
          <w:ilvl w:val="0"/>
          <w:numId w:val="24"/>
        </w:numPr>
        <w:jc w:val="both"/>
        <w:rPr>
          <w:b w:val="0"/>
        </w:rPr>
      </w:pPr>
      <w:r w:rsidRPr="000135F3">
        <w:rPr>
          <w:b w:val="0"/>
        </w:rPr>
        <w:t xml:space="preserve">De acordo com o </w:t>
      </w:r>
      <w:r>
        <w:rPr>
          <w:b w:val="0"/>
        </w:rPr>
        <w:t>E</w:t>
      </w:r>
      <w:r w:rsidRPr="000135F3">
        <w:rPr>
          <w:b w:val="0"/>
        </w:rPr>
        <w:t>statuto da Criança e do Adolescente, no título IV. Das medidas pertinentes aos Pais e Responsáveis, artigo 129, parágrafo V, é direito do aluno e dever do pai ou responsável matricular o filho ou pupilo e acompanhar sua frequência e aproveitamento escolar.</w:t>
      </w:r>
    </w:p>
    <w:p w:rsidR="000135F3" w:rsidRDefault="000135F3" w:rsidP="000135F3">
      <w:pPr>
        <w:pStyle w:val="Subttulo"/>
        <w:numPr>
          <w:ilvl w:val="0"/>
          <w:numId w:val="24"/>
        </w:numPr>
        <w:jc w:val="both"/>
        <w:rPr>
          <w:b w:val="0"/>
        </w:rPr>
      </w:pPr>
      <w:r w:rsidRPr="000135F3">
        <w:rPr>
          <w:b w:val="0"/>
        </w:rPr>
        <w:t>Tomar conhecimento do seu rendimento e frequência, através boletim escolar.</w:t>
      </w:r>
    </w:p>
    <w:p w:rsidR="000135F3" w:rsidRPr="000135F3" w:rsidRDefault="000135F3" w:rsidP="000135F3">
      <w:pPr>
        <w:pStyle w:val="Subttulo"/>
        <w:numPr>
          <w:ilvl w:val="0"/>
          <w:numId w:val="24"/>
        </w:numPr>
        <w:jc w:val="both"/>
        <w:rPr>
          <w:b w:val="0"/>
        </w:rPr>
      </w:pPr>
      <w:r w:rsidRPr="000135F3">
        <w:rPr>
          <w:b w:val="0"/>
        </w:rPr>
        <w:t>Requerer cancelamento da matr</w:t>
      </w:r>
      <w:r>
        <w:rPr>
          <w:b w:val="0"/>
        </w:rPr>
        <w:t>í</w:t>
      </w:r>
      <w:r w:rsidRPr="000135F3">
        <w:rPr>
          <w:b w:val="0"/>
        </w:rPr>
        <w:t>cula ou transferência quando maior de idade ou através dos pais ou responsável, quando menor.</w:t>
      </w:r>
    </w:p>
    <w:p w:rsidR="000135F3" w:rsidRDefault="000135F3" w:rsidP="000135F3">
      <w:pPr>
        <w:pStyle w:val="Subttulo"/>
        <w:numPr>
          <w:ilvl w:val="0"/>
          <w:numId w:val="24"/>
        </w:numPr>
        <w:jc w:val="both"/>
        <w:rPr>
          <w:b w:val="0"/>
        </w:rPr>
      </w:pPr>
      <w:r w:rsidRPr="00A0452B">
        <w:rPr>
          <w:b w:val="0"/>
        </w:rPr>
        <w:t>Requerer transferência de turno, consultando antes a existência de vagas e mediante justificativa a ser apreciada pela Equipe Gestora da Escola.</w:t>
      </w:r>
    </w:p>
    <w:p w:rsidR="000135F3" w:rsidRDefault="000135F3" w:rsidP="000135F3">
      <w:pPr>
        <w:pStyle w:val="Subttulo"/>
        <w:numPr>
          <w:ilvl w:val="0"/>
          <w:numId w:val="24"/>
        </w:numPr>
        <w:jc w:val="both"/>
        <w:rPr>
          <w:b w:val="0"/>
        </w:rPr>
      </w:pPr>
      <w:r w:rsidRPr="000135F3">
        <w:rPr>
          <w:b w:val="0"/>
        </w:rPr>
        <w:t>Tomar conhecimento das decisões tomadas no Conselho de Classe.</w:t>
      </w:r>
    </w:p>
    <w:p w:rsidR="000135F3" w:rsidRDefault="000135F3" w:rsidP="000135F3">
      <w:pPr>
        <w:pStyle w:val="Subttulo"/>
        <w:numPr>
          <w:ilvl w:val="0"/>
          <w:numId w:val="24"/>
        </w:numPr>
        <w:jc w:val="both"/>
        <w:rPr>
          <w:b w:val="0"/>
        </w:rPr>
      </w:pPr>
      <w:r w:rsidRPr="000135F3">
        <w:rPr>
          <w:b w:val="0"/>
        </w:rPr>
        <w:t>Receber suas avaliações (provas, testes, trabalhos) em até 10 dias, salvo justificativa legal do professor.</w:t>
      </w:r>
    </w:p>
    <w:p w:rsidR="000135F3" w:rsidRDefault="000135F3" w:rsidP="000135F3">
      <w:pPr>
        <w:pStyle w:val="Subttulo"/>
        <w:numPr>
          <w:ilvl w:val="0"/>
          <w:numId w:val="24"/>
        </w:numPr>
        <w:jc w:val="both"/>
        <w:rPr>
          <w:b w:val="0"/>
        </w:rPr>
      </w:pPr>
      <w:r w:rsidRPr="000135F3">
        <w:rPr>
          <w:b w:val="0"/>
        </w:rPr>
        <w:t>Receber do professor síntese do planejamento de ensino e atividades previstas no início de cada bimestre.</w:t>
      </w:r>
    </w:p>
    <w:p w:rsidR="000135F3" w:rsidRPr="000135F3" w:rsidRDefault="000135F3" w:rsidP="000135F3">
      <w:pPr>
        <w:pStyle w:val="Subttulo"/>
        <w:numPr>
          <w:ilvl w:val="0"/>
          <w:numId w:val="24"/>
        </w:numPr>
        <w:jc w:val="both"/>
        <w:rPr>
          <w:b w:val="0"/>
        </w:rPr>
      </w:pPr>
      <w:r w:rsidRPr="000135F3">
        <w:rPr>
          <w:b w:val="0"/>
        </w:rPr>
        <w:t>Aos alunos</w:t>
      </w:r>
      <w:r>
        <w:rPr>
          <w:b w:val="0"/>
        </w:rPr>
        <w:t>:</w:t>
      </w:r>
      <w:r w:rsidRPr="000135F3">
        <w:rPr>
          <w:b w:val="0"/>
        </w:rPr>
        <w:t xml:space="preserve"> servir-se da merenda escolar no horário destinado ao lanche, comer sentado à mesa. Devolver colher, prato e caneca de onde foram retirados.</w:t>
      </w:r>
    </w:p>
    <w:p w:rsidR="000135F3" w:rsidRPr="00A0452B" w:rsidRDefault="000135F3" w:rsidP="000135F3">
      <w:pPr>
        <w:pStyle w:val="Subttulo"/>
        <w:numPr>
          <w:ilvl w:val="0"/>
          <w:numId w:val="24"/>
        </w:numPr>
        <w:jc w:val="both"/>
        <w:rPr>
          <w:b w:val="0"/>
        </w:rPr>
      </w:pPr>
      <w:r w:rsidRPr="00A0452B">
        <w:rPr>
          <w:b w:val="0"/>
        </w:rPr>
        <w:t>Aplicar-se aos estudos, frequentando as aulas e todos os atos escolares, executando as atividades que lhe forem solicitadas.</w:t>
      </w:r>
    </w:p>
    <w:p w:rsidR="000135F3" w:rsidRPr="00A0452B" w:rsidRDefault="000135F3" w:rsidP="000135F3">
      <w:pPr>
        <w:pStyle w:val="Subttulo"/>
        <w:numPr>
          <w:ilvl w:val="0"/>
          <w:numId w:val="24"/>
        </w:numPr>
        <w:jc w:val="both"/>
        <w:rPr>
          <w:b w:val="0"/>
        </w:rPr>
      </w:pPr>
      <w:r w:rsidRPr="00A0452B">
        <w:rPr>
          <w:b w:val="0"/>
        </w:rPr>
        <w:t>Tratar com urbanidade direção, professores, funcionários e colegas.</w:t>
      </w:r>
    </w:p>
    <w:p w:rsidR="000135F3" w:rsidRPr="00A0452B" w:rsidRDefault="000135F3" w:rsidP="000135F3">
      <w:pPr>
        <w:pStyle w:val="Subttulo"/>
        <w:numPr>
          <w:ilvl w:val="0"/>
          <w:numId w:val="24"/>
        </w:numPr>
        <w:jc w:val="both"/>
        <w:rPr>
          <w:b w:val="0"/>
        </w:rPr>
      </w:pPr>
      <w:r w:rsidRPr="00A0452B">
        <w:rPr>
          <w:b w:val="0"/>
        </w:rPr>
        <w:t>Justificar a ausência e os atrasos, quando da impossibilidade de comparecer nos horários previstos.</w:t>
      </w:r>
    </w:p>
    <w:p w:rsidR="000135F3" w:rsidRPr="00A0452B" w:rsidRDefault="000135F3" w:rsidP="000135F3">
      <w:pPr>
        <w:pStyle w:val="Subttulo"/>
        <w:numPr>
          <w:ilvl w:val="0"/>
          <w:numId w:val="24"/>
        </w:numPr>
        <w:jc w:val="both"/>
        <w:rPr>
          <w:b w:val="0"/>
        </w:rPr>
      </w:pPr>
      <w:r w:rsidRPr="00A0452B">
        <w:rPr>
          <w:b w:val="0"/>
        </w:rPr>
        <w:t>Zelar pela manutenção e conservação do prédio escolar, mobiliários e demais materiais utilizados.</w:t>
      </w:r>
    </w:p>
    <w:p w:rsidR="000135F3" w:rsidRPr="00A0452B" w:rsidRDefault="000135F3" w:rsidP="000135F3">
      <w:pPr>
        <w:pStyle w:val="Subttulo"/>
        <w:numPr>
          <w:ilvl w:val="0"/>
          <w:numId w:val="24"/>
        </w:numPr>
        <w:jc w:val="both"/>
        <w:rPr>
          <w:b w:val="0"/>
        </w:rPr>
      </w:pPr>
      <w:r w:rsidRPr="00A0452B">
        <w:rPr>
          <w:b w:val="0"/>
        </w:rPr>
        <w:t>Possuir todo material didático individual necessário apresentando-o quando exigido.</w:t>
      </w:r>
    </w:p>
    <w:p w:rsidR="000135F3" w:rsidRPr="00A0452B" w:rsidRDefault="000135F3" w:rsidP="000135F3">
      <w:pPr>
        <w:pStyle w:val="Subttulo"/>
        <w:numPr>
          <w:ilvl w:val="0"/>
          <w:numId w:val="24"/>
        </w:numPr>
        <w:jc w:val="both"/>
        <w:rPr>
          <w:b w:val="0"/>
        </w:rPr>
      </w:pPr>
      <w:r w:rsidRPr="00A0452B">
        <w:rPr>
          <w:b w:val="0"/>
        </w:rPr>
        <w:t>Contribuir para elevação moral do nome da Escola e promover seu prestígio em qualquer lugar onde estiver.</w:t>
      </w:r>
    </w:p>
    <w:p w:rsidR="000135F3" w:rsidRPr="00A0452B" w:rsidRDefault="000135F3" w:rsidP="000135F3">
      <w:pPr>
        <w:pStyle w:val="Subttulo"/>
        <w:numPr>
          <w:ilvl w:val="0"/>
          <w:numId w:val="24"/>
        </w:numPr>
        <w:jc w:val="both"/>
        <w:rPr>
          <w:b w:val="0"/>
        </w:rPr>
      </w:pPr>
      <w:r w:rsidRPr="00A0452B">
        <w:rPr>
          <w:b w:val="0"/>
        </w:rPr>
        <w:lastRenderedPageBreak/>
        <w:t>Colaborar para que aja higiene na sala, banheiros e demais dependências da escola.</w:t>
      </w:r>
    </w:p>
    <w:p w:rsidR="00B02157" w:rsidRPr="00B02157" w:rsidRDefault="00B02157" w:rsidP="00B02157">
      <w:pPr>
        <w:pStyle w:val="Ttulo2"/>
        <w:jc w:val="both"/>
        <w:rPr>
          <w:rFonts w:ascii="Arial" w:hAnsi="Arial" w:cs="Arial"/>
          <w:sz w:val="24"/>
          <w:szCs w:val="24"/>
        </w:rPr>
      </w:pPr>
      <w:bookmarkStart w:id="35" w:name="_Toc477769762"/>
      <w:r>
        <w:rPr>
          <w:rFonts w:ascii="Arial" w:hAnsi="Arial" w:cs="Arial"/>
          <w:sz w:val="24"/>
          <w:szCs w:val="24"/>
        </w:rPr>
        <w:t>8.</w:t>
      </w:r>
      <w:r w:rsidRPr="00B02157">
        <w:rPr>
          <w:rFonts w:ascii="Arial" w:hAnsi="Arial" w:cs="Arial"/>
          <w:sz w:val="24"/>
          <w:szCs w:val="24"/>
        </w:rPr>
        <w:t xml:space="preserve"> Encaminhamentos Disciplinares</w:t>
      </w:r>
      <w:bookmarkEnd w:id="35"/>
    </w:p>
    <w:p w:rsidR="00B02157" w:rsidRPr="00A0452B" w:rsidRDefault="00B02157" w:rsidP="00B02157">
      <w:pPr>
        <w:spacing w:line="360" w:lineRule="auto"/>
        <w:ind w:firstLine="709"/>
        <w:jc w:val="both"/>
        <w:rPr>
          <w:rFonts w:ascii="Arial" w:hAnsi="Arial" w:cs="Arial"/>
          <w:sz w:val="24"/>
          <w:szCs w:val="24"/>
        </w:rPr>
      </w:pPr>
      <w:r w:rsidRPr="00A0452B">
        <w:rPr>
          <w:rFonts w:ascii="Arial" w:hAnsi="Arial" w:cs="Arial"/>
          <w:sz w:val="24"/>
          <w:szCs w:val="24"/>
        </w:rPr>
        <w:t>De acordo com a legislação pertinente, pela inobservância dos deveres previstos no PPP da escola e, conforme a gravidade ou reiteração das faltas e infrações serão aplicadas aos alunos as seguintes medidas disciplinares:</w:t>
      </w:r>
    </w:p>
    <w:p w:rsidR="00B02157" w:rsidRPr="00A0452B" w:rsidRDefault="00B02157" w:rsidP="00B02157">
      <w:pPr>
        <w:spacing w:after="0" w:line="360" w:lineRule="auto"/>
        <w:ind w:left="993" w:hanging="709"/>
        <w:jc w:val="both"/>
        <w:rPr>
          <w:rFonts w:ascii="Arial" w:hAnsi="Arial" w:cs="Arial"/>
          <w:sz w:val="24"/>
          <w:szCs w:val="24"/>
        </w:rPr>
      </w:pPr>
      <w:r>
        <w:rPr>
          <w:rFonts w:ascii="Arial" w:hAnsi="Arial" w:cs="Arial"/>
          <w:sz w:val="24"/>
          <w:szCs w:val="24"/>
        </w:rPr>
        <w:t>1º)</w:t>
      </w:r>
      <w:r w:rsidRPr="00A0452B">
        <w:rPr>
          <w:rFonts w:ascii="Arial" w:hAnsi="Arial" w:cs="Arial"/>
          <w:sz w:val="24"/>
          <w:szCs w:val="24"/>
        </w:rPr>
        <w:t>Advertência verbal;</w:t>
      </w:r>
    </w:p>
    <w:p w:rsidR="00B02157" w:rsidRPr="00A0452B" w:rsidRDefault="00B02157" w:rsidP="00B02157">
      <w:pPr>
        <w:spacing w:after="0" w:line="360" w:lineRule="auto"/>
        <w:ind w:left="284"/>
        <w:jc w:val="both"/>
        <w:rPr>
          <w:rFonts w:ascii="Arial" w:hAnsi="Arial" w:cs="Arial"/>
          <w:sz w:val="24"/>
          <w:szCs w:val="24"/>
        </w:rPr>
      </w:pPr>
      <w:r>
        <w:rPr>
          <w:rFonts w:ascii="Arial" w:hAnsi="Arial" w:cs="Arial"/>
          <w:sz w:val="24"/>
          <w:szCs w:val="24"/>
        </w:rPr>
        <w:t>2º)</w:t>
      </w:r>
      <w:r w:rsidRPr="00A0452B">
        <w:rPr>
          <w:rFonts w:ascii="Arial" w:hAnsi="Arial" w:cs="Arial"/>
          <w:sz w:val="24"/>
          <w:szCs w:val="24"/>
        </w:rPr>
        <w:t xml:space="preserve"> Advertência escrita e comunicada aos pais ou responsáveis, a mesma deve ser devolvida assinada pelos pais ou responsáveis em no máximo dois dias;</w:t>
      </w:r>
    </w:p>
    <w:p w:rsidR="00B02157" w:rsidRPr="00A0452B" w:rsidRDefault="00B02157" w:rsidP="00B02157">
      <w:pPr>
        <w:spacing w:after="0" w:line="360" w:lineRule="auto"/>
        <w:ind w:left="284"/>
        <w:jc w:val="both"/>
        <w:rPr>
          <w:rFonts w:ascii="Arial" w:hAnsi="Arial" w:cs="Arial"/>
          <w:sz w:val="24"/>
          <w:szCs w:val="24"/>
        </w:rPr>
      </w:pPr>
      <w:r>
        <w:rPr>
          <w:rFonts w:ascii="Arial" w:hAnsi="Arial" w:cs="Arial"/>
          <w:sz w:val="24"/>
          <w:szCs w:val="24"/>
        </w:rPr>
        <w:t>3º)</w:t>
      </w:r>
      <w:r w:rsidRPr="00A0452B">
        <w:rPr>
          <w:rFonts w:ascii="Arial" w:hAnsi="Arial" w:cs="Arial"/>
          <w:sz w:val="24"/>
          <w:szCs w:val="24"/>
        </w:rPr>
        <w:t>Exigência de comparecimento dos pais ou responsáveis na escola. Caso os pais ou responsáveis não compareçam na escola num prazo máximo de dois dias letivos, o aluno será automaticamente suspenso por três dias letivos da escola devendo se responsabilizar em recuperar os assuntos das aulas perdidas;</w:t>
      </w:r>
    </w:p>
    <w:p w:rsidR="00B02157" w:rsidRPr="00A0452B" w:rsidRDefault="00B02157" w:rsidP="00B02157">
      <w:pPr>
        <w:spacing w:after="0" w:line="360" w:lineRule="auto"/>
        <w:ind w:left="284"/>
        <w:jc w:val="both"/>
        <w:rPr>
          <w:rFonts w:ascii="Arial" w:hAnsi="Arial" w:cs="Arial"/>
          <w:sz w:val="24"/>
          <w:szCs w:val="24"/>
        </w:rPr>
      </w:pPr>
      <w:r>
        <w:rPr>
          <w:rFonts w:ascii="Arial" w:hAnsi="Arial" w:cs="Arial"/>
          <w:sz w:val="24"/>
          <w:szCs w:val="24"/>
        </w:rPr>
        <w:t>4º)</w:t>
      </w:r>
      <w:r w:rsidRPr="00A0452B">
        <w:rPr>
          <w:rFonts w:ascii="Arial" w:hAnsi="Arial" w:cs="Arial"/>
          <w:sz w:val="24"/>
          <w:szCs w:val="24"/>
        </w:rPr>
        <w:t>Suspensão de três dias letivos das aulas.</w:t>
      </w:r>
    </w:p>
    <w:p w:rsidR="00B02157" w:rsidRDefault="00B02157" w:rsidP="00B02157">
      <w:pPr>
        <w:spacing w:after="0" w:line="360" w:lineRule="auto"/>
        <w:ind w:left="284"/>
        <w:jc w:val="both"/>
        <w:rPr>
          <w:rFonts w:ascii="Arial" w:hAnsi="Arial" w:cs="Arial"/>
          <w:sz w:val="24"/>
          <w:szCs w:val="24"/>
        </w:rPr>
      </w:pPr>
    </w:p>
    <w:p w:rsidR="00B02157" w:rsidRPr="00A0452B" w:rsidRDefault="00B02157" w:rsidP="00B02157">
      <w:pPr>
        <w:spacing w:after="0" w:line="360" w:lineRule="auto"/>
        <w:ind w:left="284"/>
        <w:jc w:val="both"/>
        <w:rPr>
          <w:rFonts w:ascii="Arial" w:hAnsi="Arial" w:cs="Arial"/>
          <w:sz w:val="24"/>
          <w:szCs w:val="24"/>
        </w:rPr>
      </w:pPr>
      <w:r>
        <w:rPr>
          <w:rFonts w:ascii="Arial" w:hAnsi="Arial" w:cs="Arial"/>
          <w:sz w:val="24"/>
          <w:szCs w:val="24"/>
        </w:rPr>
        <w:t xml:space="preserve">a) </w:t>
      </w:r>
      <w:r w:rsidRPr="00A0452B">
        <w:rPr>
          <w:rFonts w:ascii="Arial" w:hAnsi="Arial" w:cs="Arial"/>
          <w:sz w:val="24"/>
          <w:szCs w:val="24"/>
        </w:rPr>
        <w:t xml:space="preserve">A aplicação da medida de advertência verbal será executada </w:t>
      </w:r>
      <w:r w:rsidR="00A37B92">
        <w:rPr>
          <w:rFonts w:ascii="Arial" w:hAnsi="Arial" w:cs="Arial"/>
          <w:sz w:val="24"/>
          <w:szCs w:val="24"/>
        </w:rPr>
        <w:t>pelo Professor e Direção da escola.</w:t>
      </w:r>
    </w:p>
    <w:p w:rsidR="00B02157" w:rsidRDefault="00B02157" w:rsidP="00B02157">
      <w:pPr>
        <w:spacing w:line="360" w:lineRule="auto"/>
        <w:ind w:left="284"/>
        <w:jc w:val="both"/>
        <w:rPr>
          <w:rFonts w:ascii="Arial" w:hAnsi="Arial" w:cs="Arial"/>
          <w:sz w:val="24"/>
          <w:szCs w:val="24"/>
        </w:rPr>
      </w:pPr>
    </w:p>
    <w:p w:rsidR="00B02157" w:rsidRPr="00A0452B" w:rsidRDefault="00B02157" w:rsidP="00B02157">
      <w:pPr>
        <w:spacing w:line="360" w:lineRule="auto"/>
        <w:ind w:left="284"/>
        <w:jc w:val="both"/>
        <w:rPr>
          <w:rFonts w:ascii="Arial" w:hAnsi="Arial" w:cs="Arial"/>
          <w:sz w:val="24"/>
          <w:szCs w:val="24"/>
        </w:rPr>
      </w:pPr>
      <w:r w:rsidRPr="00A0452B">
        <w:rPr>
          <w:rFonts w:ascii="Arial" w:hAnsi="Arial" w:cs="Arial"/>
          <w:sz w:val="24"/>
          <w:szCs w:val="24"/>
        </w:rPr>
        <w:t>b) A medida de advertência escrita ou o comparecimento dos pais ou responsáveis ser</w:t>
      </w:r>
      <w:r w:rsidR="00A37B92">
        <w:rPr>
          <w:rFonts w:ascii="Arial" w:hAnsi="Arial" w:cs="Arial"/>
          <w:sz w:val="24"/>
          <w:szCs w:val="24"/>
        </w:rPr>
        <w:t>ão aplicados pela Direção da escola e</w:t>
      </w:r>
      <w:r w:rsidRPr="00A0452B">
        <w:rPr>
          <w:rFonts w:ascii="Arial" w:hAnsi="Arial" w:cs="Arial"/>
          <w:sz w:val="24"/>
          <w:szCs w:val="24"/>
        </w:rPr>
        <w:t xml:space="preserve"> de acordo com a gravidade da infração e a pedido dos professores. Demais informações escritas poderão ser feitas pelos professores desde que, restritas aos assuntos de sua aula.</w:t>
      </w:r>
    </w:p>
    <w:p w:rsidR="00B02157" w:rsidRPr="00A0452B" w:rsidRDefault="00B02157" w:rsidP="00B02157">
      <w:pPr>
        <w:spacing w:line="360" w:lineRule="auto"/>
        <w:ind w:left="284"/>
        <w:jc w:val="both"/>
        <w:rPr>
          <w:rFonts w:ascii="Arial" w:hAnsi="Arial" w:cs="Arial"/>
          <w:sz w:val="24"/>
          <w:szCs w:val="24"/>
        </w:rPr>
      </w:pPr>
      <w:r w:rsidRPr="00A0452B">
        <w:rPr>
          <w:rFonts w:ascii="Arial" w:hAnsi="Arial" w:cs="Arial"/>
          <w:sz w:val="24"/>
          <w:szCs w:val="24"/>
        </w:rPr>
        <w:t>c) A medida de suspensão de três dias das aulas normais será aplicada pela direção.</w:t>
      </w:r>
    </w:p>
    <w:p w:rsidR="00B02157" w:rsidRPr="00A0452B" w:rsidRDefault="00B02157" w:rsidP="00B02157">
      <w:pPr>
        <w:spacing w:line="360" w:lineRule="auto"/>
        <w:ind w:left="284"/>
        <w:jc w:val="both"/>
        <w:rPr>
          <w:rFonts w:ascii="Arial" w:hAnsi="Arial" w:cs="Arial"/>
          <w:sz w:val="24"/>
          <w:szCs w:val="24"/>
        </w:rPr>
      </w:pPr>
      <w:r w:rsidRPr="00A0452B">
        <w:rPr>
          <w:rFonts w:ascii="Arial" w:hAnsi="Arial" w:cs="Arial"/>
          <w:sz w:val="24"/>
          <w:szCs w:val="24"/>
        </w:rPr>
        <w:t>d) Esgotadas as medidas anteriores, a direção fará os devidos encaminhamentos ao Conselho Tutelar da Criança e do Adolescente.</w:t>
      </w:r>
    </w:p>
    <w:p w:rsidR="00B02157" w:rsidRDefault="00B02157" w:rsidP="00B02157">
      <w:pPr>
        <w:spacing w:line="360" w:lineRule="auto"/>
        <w:ind w:left="284"/>
        <w:jc w:val="both"/>
        <w:rPr>
          <w:rFonts w:ascii="Arial" w:hAnsi="Arial" w:cs="Arial"/>
          <w:sz w:val="24"/>
          <w:szCs w:val="24"/>
        </w:rPr>
      </w:pPr>
    </w:p>
    <w:p w:rsidR="000962D2" w:rsidRDefault="00B02157" w:rsidP="00B02157">
      <w:pPr>
        <w:spacing w:line="360" w:lineRule="auto"/>
        <w:ind w:left="284"/>
        <w:jc w:val="both"/>
        <w:rPr>
          <w:rFonts w:ascii="Arial" w:hAnsi="Arial" w:cs="Arial"/>
          <w:sz w:val="24"/>
          <w:szCs w:val="24"/>
        </w:rPr>
      </w:pPr>
      <w:r w:rsidRPr="00A0452B">
        <w:rPr>
          <w:rFonts w:ascii="Arial" w:hAnsi="Arial" w:cs="Arial"/>
          <w:sz w:val="24"/>
          <w:szCs w:val="24"/>
        </w:rPr>
        <w:lastRenderedPageBreak/>
        <w:t>e) As medidas disciplinares aplicadas ao corpo discente não serão registradas em seu Histórico Escolar devendo constar apenas nos assentamentos escolares. Porém, em caso de solicitação dos pais, ou por motivo de força maior (Conselho Tutelar, Promotoria, Gerência de Ensino...) os dados constantes na Ficha de Acompanhamento do Aluno serão utilizados para prestar informações</w:t>
      </w:r>
      <w:r>
        <w:rPr>
          <w:rFonts w:ascii="Arial" w:hAnsi="Arial" w:cs="Arial"/>
          <w:sz w:val="24"/>
          <w:szCs w:val="24"/>
        </w:rPr>
        <w:t>.</w:t>
      </w:r>
    </w:p>
    <w:p w:rsidR="000962D2" w:rsidRDefault="000962D2">
      <w:pPr>
        <w:rPr>
          <w:rFonts w:ascii="Arial" w:hAnsi="Arial" w:cs="Arial"/>
          <w:sz w:val="24"/>
          <w:szCs w:val="24"/>
        </w:rPr>
      </w:pPr>
      <w:r>
        <w:rPr>
          <w:rFonts w:ascii="Arial" w:hAnsi="Arial" w:cs="Arial"/>
          <w:sz w:val="24"/>
          <w:szCs w:val="24"/>
        </w:rPr>
        <w:br w:type="page"/>
      </w:r>
    </w:p>
    <w:p w:rsidR="00B02157" w:rsidRPr="000962D2" w:rsidRDefault="000962D2" w:rsidP="00B02157">
      <w:pPr>
        <w:spacing w:line="360" w:lineRule="auto"/>
        <w:ind w:left="284"/>
        <w:jc w:val="both"/>
        <w:rPr>
          <w:rFonts w:ascii="Arial" w:hAnsi="Arial" w:cs="Arial"/>
          <w:b/>
          <w:sz w:val="24"/>
          <w:szCs w:val="24"/>
        </w:rPr>
      </w:pPr>
      <w:r w:rsidRPr="000962D2">
        <w:rPr>
          <w:rFonts w:ascii="Arial" w:hAnsi="Arial" w:cs="Arial"/>
          <w:b/>
          <w:sz w:val="24"/>
          <w:szCs w:val="24"/>
        </w:rPr>
        <w:lastRenderedPageBreak/>
        <w:t>ANEXOS</w:t>
      </w:r>
    </w:p>
    <w:p w:rsidR="000962D2" w:rsidRDefault="00822F8F" w:rsidP="00B02157">
      <w:pPr>
        <w:spacing w:line="360" w:lineRule="auto"/>
        <w:ind w:left="284"/>
        <w:jc w:val="both"/>
        <w:rPr>
          <w:rFonts w:ascii="Arial" w:hAnsi="Arial" w:cs="Arial"/>
          <w:b/>
          <w:sz w:val="24"/>
          <w:szCs w:val="24"/>
        </w:rPr>
      </w:pPr>
      <w:r>
        <w:rPr>
          <w:rFonts w:ascii="Arial" w:hAnsi="Arial" w:cs="Arial"/>
          <w:b/>
          <w:sz w:val="24"/>
          <w:szCs w:val="24"/>
        </w:rPr>
        <w:t>Resolução 189 do CEE</w:t>
      </w:r>
    </w:p>
    <w:p w:rsidR="00822F8F" w:rsidRDefault="00822F8F" w:rsidP="00B02157">
      <w:pPr>
        <w:spacing w:line="360" w:lineRule="auto"/>
        <w:ind w:left="284"/>
        <w:jc w:val="both"/>
        <w:rPr>
          <w:rFonts w:ascii="Arial" w:hAnsi="Arial" w:cs="Arial"/>
          <w:b/>
          <w:sz w:val="24"/>
          <w:szCs w:val="24"/>
        </w:rPr>
      </w:pPr>
      <w:r>
        <w:rPr>
          <w:rFonts w:ascii="Arial" w:hAnsi="Arial" w:cs="Arial"/>
          <w:b/>
          <w:sz w:val="24"/>
          <w:szCs w:val="24"/>
        </w:rPr>
        <w:t>Portaria nº 09/02/2017 da SED</w:t>
      </w:r>
    </w:p>
    <w:p w:rsidR="00822F8F" w:rsidRDefault="00822F8F" w:rsidP="00B02157">
      <w:pPr>
        <w:spacing w:line="360" w:lineRule="auto"/>
        <w:ind w:left="284"/>
        <w:jc w:val="both"/>
        <w:rPr>
          <w:rFonts w:ascii="Arial" w:hAnsi="Arial" w:cs="Arial"/>
          <w:sz w:val="24"/>
          <w:szCs w:val="24"/>
        </w:rPr>
      </w:pPr>
      <w:r>
        <w:rPr>
          <w:rFonts w:ascii="Arial" w:hAnsi="Arial" w:cs="Arial"/>
          <w:sz w:val="24"/>
          <w:szCs w:val="24"/>
        </w:rPr>
        <w:t xml:space="preserve">Acesso em: </w:t>
      </w:r>
      <w:hyperlink r:id="rId8" w:history="1">
        <w:r w:rsidRPr="00CC3B9D">
          <w:rPr>
            <w:rStyle w:val="Hyperlink"/>
            <w:rFonts w:ascii="Arial" w:hAnsi="Arial" w:cs="Arial"/>
            <w:sz w:val="24"/>
            <w:szCs w:val="24"/>
          </w:rPr>
          <w:t>http://sinteflorianopolis.blogspot.com.br/2017/02/portaria-n-189-de-090217.html</w:t>
        </w:r>
      </w:hyperlink>
    </w:p>
    <w:p w:rsidR="00C222CB" w:rsidRDefault="00C222CB" w:rsidP="00B02157">
      <w:pPr>
        <w:spacing w:line="360" w:lineRule="auto"/>
        <w:ind w:left="284"/>
        <w:jc w:val="both"/>
        <w:rPr>
          <w:rFonts w:ascii="Arial" w:hAnsi="Arial" w:cs="Arial"/>
          <w:sz w:val="24"/>
          <w:szCs w:val="24"/>
        </w:rPr>
      </w:pPr>
    </w:p>
    <w:p w:rsidR="00C222CB" w:rsidRDefault="00C222CB">
      <w:pPr>
        <w:rPr>
          <w:rFonts w:ascii="Arial" w:hAnsi="Arial" w:cs="Arial"/>
          <w:sz w:val="24"/>
          <w:szCs w:val="24"/>
        </w:rPr>
      </w:pPr>
      <w:r>
        <w:rPr>
          <w:rFonts w:ascii="Arial" w:hAnsi="Arial" w:cs="Arial"/>
          <w:sz w:val="24"/>
          <w:szCs w:val="24"/>
        </w:rPr>
        <w:br w:type="page"/>
      </w:r>
    </w:p>
    <w:p w:rsidR="00C222CB" w:rsidRPr="00C222CB" w:rsidRDefault="00C222CB" w:rsidP="00C222CB">
      <w:pPr>
        <w:jc w:val="both"/>
        <w:rPr>
          <w:rFonts w:ascii="Arial" w:hAnsi="Arial" w:cs="Arial"/>
          <w:b/>
          <w:sz w:val="24"/>
          <w:szCs w:val="24"/>
        </w:rPr>
      </w:pPr>
      <w:r w:rsidRPr="00A0452B">
        <w:rPr>
          <w:rFonts w:ascii="Arial" w:hAnsi="Arial" w:cs="Arial"/>
          <w:b/>
          <w:sz w:val="24"/>
          <w:szCs w:val="24"/>
        </w:rPr>
        <w:lastRenderedPageBreak/>
        <w:t xml:space="preserve">HORÁRIO DO RECREIO PARTICIPATIVO                                              </w:t>
      </w:r>
    </w:p>
    <w:tbl>
      <w:tblPr>
        <w:tblStyle w:val="Tabelacomgrade"/>
        <w:tblW w:w="10490" w:type="dxa"/>
        <w:tblInd w:w="-459" w:type="dxa"/>
        <w:tblLayout w:type="fixed"/>
        <w:tblLook w:val="04A0"/>
      </w:tblPr>
      <w:tblGrid>
        <w:gridCol w:w="2127"/>
        <w:gridCol w:w="2126"/>
        <w:gridCol w:w="2126"/>
        <w:gridCol w:w="1701"/>
        <w:gridCol w:w="2410"/>
      </w:tblGrid>
      <w:tr w:rsidR="009F55C9" w:rsidRPr="00C222CB" w:rsidTr="009F55C9">
        <w:trPr>
          <w:trHeight w:val="454"/>
        </w:trPr>
        <w:tc>
          <w:tcPr>
            <w:tcW w:w="2127" w:type="dxa"/>
            <w:vAlign w:val="center"/>
          </w:tcPr>
          <w:p w:rsidR="009F55C9" w:rsidRPr="009F55C9" w:rsidRDefault="009F55C9" w:rsidP="00C222CB">
            <w:pPr>
              <w:jc w:val="center"/>
              <w:rPr>
                <w:rFonts w:ascii="Arial" w:hAnsi="Arial" w:cs="Arial"/>
                <w:b/>
                <w:sz w:val="20"/>
                <w:szCs w:val="20"/>
              </w:rPr>
            </w:pPr>
            <w:r w:rsidRPr="009F55C9">
              <w:rPr>
                <w:rFonts w:ascii="Arial" w:hAnsi="Arial" w:cs="Arial"/>
                <w:b/>
                <w:sz w:val="20"/>
                <w:szCs w:val="20"/>
              </w:rPr>
              <w:t>Dia da semana/turno</w:t>
            </w:r>
          </w:p>
        </w:tc>
        <w:tc>
          <w:tcPr>
            <w:tcW w:w="2126" w:type="dxa"/>
            <w:vAlign w:val="center"/>
          </w:tcPr>
          <w:p w:rsidR="009F55C9" w:rsidRPr="009F55C9" w:rsidRDefault="009F55C9" w:rsidP="0035300C">
            <w:pPr>
              <w:jc w:val="center"/>
              <w:rPr>
                <w:rFonts w:ascii="Arial" w:hAnsi="Arial" w:cs="Arial"/>
                <w:b/>
                <w:sz w:val="20"/>
                <w:szCs w:val="20"/>
              </w:rPr>
            </w:pPr>
            <w:r w:rsidRPr="009F55C9">
              <w:rPr>
                <w:rFonts w:ascii="Arial" w:hAnsi="Arial" w:cs="Arial"/>
                <w:b/>
                <w:sz w:val="20"/>
                <w:szCs w:val="20"/>
              </w:rPr>
              <w:t>Professor</w:t>
            </w:r>
            <w:r>
              <w:rPr>
                <w:rFonts w:ascii="Arial" w:hAnsi="Arial" w:cs="Arial"/>
                <w:b/>
                <w:sz w:val="20"/>
                <w:szCs w:val="20"/>
              </w:rPr>
              <w:t xml:space="preserve"> responsável</w:t>
            </w:r>
          </w:p>
        </w:tc>
        <w:tc>
          <w:tcPr>
            <w:tcW w:w="2126" w:type="dxa"/>
            <w:vAlign w:val="center"/>
          </w:tcPr>
          <w:p w:rsidR="009F55C9" w:rsidRPr="009F55C9" w:rsidRDefault="009F55C9" w:rsidP="00C222CB">
            <w:pPr>
              <w:jc w:val="center"/>
              <w:rPr>
                <w:rFonts w:ascii="Arial" w:hAnsi="Arial" w:cs="Arial"/>
                <w:b/>
                <w:sz w:val="20"/>
                <w:szCs w:val="20"/>
              </w:rPr>
            </w:pPr>
            <w:r w:rsidRPr="009F55C9">
              <w:rPr>
                <w:rFonts w:ascii="Arial" w:hAnsi="Arial" w:cs="Arial"/>
                <w:b/>
                <w:sz w:val="20"/>
                <w:szCs w:val="20"/>
              </w:rPr>
              <w:t>Dia da semana/turno</w:t>
            </w:r>
          </w:p>
        </w:tc>
        <w:tc>
          <w:tcPr>
            <w:tcW w:w="1701" w:type="dxa"/>
            <w:vAlign w:val="center"/>
          </w:tcPr>
          <w:p w:rsidR="009F55C9" w:rsidRPr="009F55C9" w:rsidRDefault="009F55C9" w:rsidP="00C222CB">
            <w:pPr>
              <w:jc w:val="center"/>
              <w:rPr>
                <w:rFonts w:ascii="Arial" w:hAnsi="Arial" w:cs="Arial"/>
                <w:sz w:val="20"/>
                <w:szCs w:val="20"/>
              </w:rPr>
            </w:pPr>
            <w:r w:rsidRPr="009F55C9">
              <w:rPr>
                <w:rFonts w:ascii="Arial" w:hAnsi="Arial" w:cs="Arial"/>
                <w:b/>
                <w:sz w:val="20"/>
                <w:szCs w:val="20"/>
              </w:rPr>
              <w:t>Professor</w:t>
            </w:r>
            <w:r>
              <w:rPr>
                <w:rFonts w:ascii="Arial" w:hAnsi="Arial" w:cs="Arial"/>
                <w:b/>
                <w:sz w:val="20"/>
                <w:szCs w:val="20"/>
              </w:rPr>
              <w:t xml:space="preserve"> responsável</w:t>
            </w:r>
          </w:p>
        </w:tc>
        <w:tc>
          <w:tcPr>
            <w:tcW w:w="2410" w:type="dxa"/>
            <w:vAlign w:val="center"/>
          </w:tcPr>
          <w:p w:rsidR="009F55C9" w:rsidRPr="009F55C9" w:rsidRDefault="009F55C9" w:rsidP="00C222CB">
            <w:pPr>
              <w:jc w:val="center"/>
              <w:rPr>
                <w:rFonts w:ascii="Arial" w:hAnsi="Arial" w:cs="Arial"/>
                <w:b/>
                <w:sz w:val="20"/>
                <w:szCs w:val="20"/>
              </w:rPr>
            </w:pPr>
          </w:p>
        </w:tc>
      </w:tr>
      <w:tr w:rsidR="009F55C9" w:rsidRPr="00C222CB" w:rsidTr="009F55C9">
        <w:trPr>
          <w:trHeight w:val="1181"/>
        </w:trPr>
        <w:tc>
          <w:tcPr>
            <w:tcW w:w="2127" w:type="dxa"/>
            <w:vAlign w:val="center"/>
          </w:tcPr>
          <w:p w:rsidR="009F55C9" w:rsidRDefault="009F55C9" w:rsidP="00C222CB">
            <w:pPr>
              <w:jc w:val="center"/>
              <w:rPr>
                <w:rFonts w:ascii="Arial" w:hAnsi="Arial" w:cs="Arial"/>
                <w:b/>
                <w:sz w:val="24"/>
                <w:szCs w:val="24"/>
              </w:rPr>
            </w:pPr>
          </w:p>
          <w:p w:rsidR="00C222CB" w:rsidRDefault="00C222CB" w:rsidP="00C222CB">
            <w:pPr>
              <w:jc w:val="center"/>
              <w:rPr>
                <w:rFonts w:ascii="Arial" w:hAnsi="Arial" w:cs="Arial"/>
                <w:b/>
                <w:sz w:val="24"/>
                <w:szCs w:val="24"/>
              </w:rPr>
            </w:pPr>
            <w:r>
              <w:rPr>
                <w:rFonts w:ascii="Arial" w:hAnsi="Arial" w:cs="Arial"/>
                <w:b/>
                <w:sz w:val="24"/>
                <w:szCs w:val="24"/>
              </w:rPr>
              <w:t>Segunda-feira</w:t>
            </w:r>
          </w:p>
          <w:p w:rsidR="00C222CB" w:rsidRDefault="00C222CB" w:rsidP="00C222CB">
            <w:pPr>
              <w:jc w:val="center"/>
              <w:rPr>
                <w:rFonts w:ascii="Arial" w:hAnsi="Arial" w:cs="Arial"/>
                <w:b/>
                <w:sz w:val="24"/>
                <w:szCs w:val="24"/>
              </w:rPr>
            </w:pPr>
            <w:r>
              <w:rPr>
                <w:rFonts w:ascii="Arial" w:hAnsi="Arial" w:cs="Arial"/>
                <w:b/>
                <w:sz w:val="24"/>
                <w:szCs w:val="24"/>
              </w:rPr>
              <w:t>Matutino</w:t>
            </w:r>
          </w:p>
          <w:p w:rsidR="009F55C9" w:rsidRPr="00C222CB" w:rsidRDefault="009F55C9" w:rsidP="00C222CB">
            <w:pPr>
              <w:jc w:val="center"/>
              <w:rPr>
                <w:rFonts w:ascii="Arial" w:hAnsi="Arial" w:cs="Arial"/>
                <w:b/>
                <w:sz w:val="24"/>
                <w:szCs w:val="24"/>
              </w:rPr>
            </w:pPr>
          </w:p>
        </w:tc>
        <w:tc>
          <w:tcPr>
            <w:tcW w:w="2126" w:type="dxa"/>
            <w:vAlign w:val="center"/>
          </w:tcPr>
          <w:p w:rsidR="00C222CB" w:rsidRDefault="00E26AC5" w:rsidP="00A37B92">
            <w:pPr>
              <w:jc w:val="center"/>
              <w:rPr>
                <w:rFonts w:ascii="Arial" w:hAnsi="Arial" w:cs="Arial"/>
                <w:sz w:val="24"/>
                <w:szCs w:val="24"/>
              </w:rPr>
            </w:pPr>
            <w:r>
              <w:rPr>
                <w:rFonts w:ascii="Arial" w:hAnsi="Arial" w:cs="Arial"/>
                <w:sz w:val="24"/>
                <w:szCs w:val="24"/>
              </w:rPr>
              <w:t>Cileni</w:t>
            </w:r>
          </w:p>
          <w:p w:rsidR="00E26AC5" w:rsidRPr="00C222CB" w:rsidRDefault="00E26AC5" w:rsidP="00A37B92">
            <w:pPr>
              <w:jc w:val="center"/>
              <w:rPr>
                <w:rFonts w:ascii="Arial" w:hAnsi="Arial" w:cs="Arial"/>
                <w:sz w:val="24"/>
                <w:szCs w:val="24"/>
              </w:rPr>
            </w:pPr>
            <w:r>
              <w:rPr>
                <w:rFonts w:ascii="Arial" w:hAnsi="Arial" w:cs="Arial"/>
                <w:sz w:val="24"/>
                <w:szCs w:val="24"/>
              </w:rPr>
              <w:t>Vinícius Guchert</w:t>
            </w:r>
          </w:p>
        </w:tc>
        <w:tc>
          <w:tcPr>
            <w:tcW w:w="2126"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Segunda-feira </w:t>
            </w:r>
            <w:r>
              <w:rPr>
                <w:rFonts w:ascii="Arial" w:hAnsi="Arial" w:cs="Arial"/>
                <w:b/>
                <w:sz w:val="24"/>
                <w:szCs w:val="24"/>
              </w:rPr>
              <w:t>Vespertino</w:t>
            </w:r>
          </w:p>
        </w:tc>
        <w:tc>
          <w:tcPr>
            <w:tcW w:w="1701" w:type="dxa"/>
            <w:vAlign w:val="center"/>
          </w:tcPr>
          <w:p w:rsidR="0035300C" w:rsidRDefault="00341255" w:rsidP="0035300C">
            <w:pPr>
              <w:jc w:val="center"/>
              <w:rPr>
                <w:rFonts w:ascii="Arial" w:hAnsi="Arial" w:cs="Arial"/>
                <w:sz w:val="24"/>
                <w:szCs w:val="24"/>
              </w:rPr>
            </w:pPr>
            <w:r>
              <w:rPr>
                <w:rFonts w:ascii="Arial" w:hAnsi="Arial" w:cs="Arial"/>
                <w:sz w:val="24"/>
                <w:szCs w:val="24"/>
              </w:rPr>
              <w:t>Cileni</w:t>
            </w:r>
          </w:p>
          <w:p w:rsidR="00341255" w:rsidRPr="00C222CB" w:rsidRDefault="00341255" w:rsidP="0035300C">
            <w:pPr>
              <w:jc w:val="center"/>
              <w:rPr>
                <w:rFonts w:ascii="Arial" w:hAnsi="Arial" w:cs="Arial"/>
                <w:sz w:val="24"/>
                <w:szCs w:val="24"/>
              </w:rPr>
            </w:pPr>
            <w:r>
              <w:rPr>
                <w:rFonts w:ascii="Arial" w:hAnsi="Arial" w:cs="Arial"/>
                <w:sz w:val="24"/>
                <w:szCs w:val="24"/>
              </w:rPr>
              <w:t>Fabiana</w:t>
            </w:r>
          </w:p>
        </w:tc>
        <w:tc>
          <w:tcPr>
            <w:tcW w:w="2410" w:type="dxa"/>
            <w:vAlign w:val="center"/>
          </w:tcPr>
          <w:p w:rsidR="0035300C" w:rsidRPr="00C222CB" w:rsidRDefault="0035300C" w:rsidP="00341255">
            <w:pPr>
              <w:jc w:val="center"/>
              <w:rPr>
                <w:rFonts w:ascii="Arial" w:hAnsi="Arial" w:cs="Arial"/>
                <w:b/>
                <w:sz w:val="24"/>
                <w:szCs w:val="24"/>
              </w:rPr>
            </w:pPr>
          </w:p>
        </w:tc>
      </w:tr>
      <w:tr w:rsidR="009F55C9" w:rsidRPr="00C222CB" w:rsidTr="009F55C9">
        <w:trPr>
          <w:trHeight w:val="1314"/>
        </w:trPr>
        <w:tc>
          <w:tcPr>
            <w:tcW w:w="2127" w:type="dxa"/>
            <w:vAlign w:val="center"/>
          </w:tcPr>
          <w:p w:rsidR="00C222CB" w:rsidRPr="00C222CB" w:rsidRDefault="00C222CB" w:rsidP="00C222CB">
            <w:pPr>
              <w:jc w:val="center"/>
              <w:rPr>
                <w:rFonts w:ascii="Arial" w:hAnsi="Arial" w:cs="Arial"/>
                <w:b/>
                <w:sz w:val="24"/>
                <w:szCs w:val="24"/>
              </w:rPr>
            </w:pPr>
            <w:r>
              <w:rPr>
                <w:rFonts w:ascii="Arial" w:hAnsi="Arial" w:cs="Arial"/>
                <w:b/>
                <w:sz w:val="24"/>
                <w:szCs w:val="24"/>
              </w:rPr>
              <w:t>Terça-feira Matutino</w:t>
            </w:r>
          </w:p>
        </w:tc>
        <w:tc>
          <w:tcPr>
            <w:tcW w:w="2126" w:type="dxa"/>
            <w:vAlign w:val="center"/>
          </w:tcPr>
          <w:p w:rsidR="002F5BE6" w:rsidRDefault="00341255" w:rsidP="00E26AC5">
            <w:pPr>
              <w:rPr>
                <w:rFonts w:ascii="Arial" w:hAnsi="Arial" w:cs="Arial"/>
                <w:sz w:val="24"/>
                <w:szCs w:val="24"/>
              </w:rPr>
            </w:pPr>
            <w:r>
              <w:rPr>
                <w:rFonts w:ascii="Arial" w:hAnsi="Arial" w:cs="Arial"/>
                <w:sz w:val="24"/>
                <w:szCs w:val="24"/>
              </w:rPr>
              <w:t>Cileni</w:t>
            </w:r>
          </w:p>
          <w:p w:rsidR="00341255" w:rsidRDefault="00341255" w:rsidP="00E26AC5">
            <w:pPr>
              <w:rPr>
                <w:rFonts w:ascii="Arial" w:hAnsi="Arial" w:cs="Arial"/>
                <w:sz w:val="24"/>
                <w:szCs w:val="24"/>
              </w:rPr>
            </w:pPr>
            <w:r>
              <w:rPr>
                <w:rFonts w:ascii="Arial" w:hAnsi="Arial" w:cs="Arial"/>
                <w:sz w:val="24"/>
                <w:szCs w:val="24"/>
              </w:rPr>
              <w:t>Angélica</w:t>
            </w:r>
          </w:p>
          <w:p w:rsidR="00341255" w:rsidRDefault="00341255" w:rsidP="00E26AC5">
            <w:pPr>
              <w:rPr>
                <w:rFonts w:ascii="Arial" w:hAnsi="Arial" w:cs="Arial"/>
                <w:sz w:val="24"/>
                <w:szCs w:val="24"/>
              </w:rPr>
            </w:pPr>
            <w:r>
              <w:rPr>
                <w:rFonts w:ascii="Arial" w:hAnsi="Arial" w:cs="Arial"/>
                <w:sz w:val="24"/>
                <w:szCs w:val="24"/>
              </w:rPr>
              <w:t>Vinicius</w:t>
            </w:r>
          </w:p>
          <w:p w:rsidR="00341255" w:rsidRPr="00C222CB" w:rsidRDefault="00341255" w:rsidP="00E26AC5">
            <w:pPr>
              <w:rPr>
                <w:rFonts w:ascii="Arial" w:hAnsi="Arial" w:cs="Arial"/>
                <w:sz w:val="24"/>
                <w:szCs w:val="24"/>
              </w:rPr>
            </w:pPr>
          </w:p>
        </w:tc>
        <w:tc>
          <w:tcPr>
            <w:tcW w:w="2126"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Terça-feira </w:t>
            </w:r>
            <w:r>
              <w:rPr>
                <w:rFonts w:ascii="Arial" w:hAnsi="Arial" w:cs="Arial"/>
                <w:b/>
                <w:sz w:val="24"/>
                <w:szCs w:val="24"/>
              </w:rPr>
              <w:t>Vespertino</w:t>
            </w:r>
          </w:p>
        </w:tc>
        <w:tc>
          <w:tcPr>
            <w:tcW w:w="1701" w:type="dxa"/>
            <w:vAlign w:val="center"/>
          </w:tcPr>
          <w:p w:rsidR="002F5BE6" w:rsidRDefault="00341255" w:rsidP="00C222CB">
            <w:pPr>
              <w:jc w:val="center"/>
              <w:rPr>
                <w:rFonts w:ascii="Arial" w:hAnsi="Arial" w:cs="Arial"/>
                <w:sz w:val="24"/>
                <w:szCs w:val="24"/>
              </w:rPr>
            </w:pPr>
            <w:r>
              <w:rPr>
                <w:rFonts w:ascii="Arial" w:hAnsi="Arial" w:cs="Arial"/>
                <w:sz w:val="24"/>
                <w:szCs w:val="24"/>
              </w:rPr>
              <w:t>Sabrina</w:t>
            </w:r>
          </w:p>
          <w:p w:rsidR="00341255" w:rsidRDefault="00341255" w:rsidP="00C222CB">
            <w:pPr>
              <w:jc w:val="center"/>
              <w:rPr>
                <w:rFonts w:ascii="Arial" w:hAnsi="Arial" w:cs="Arial"/>
                <w:sz w:val="24"/>
                <w:szCs w:val="24"/>
              </w:rPr>
            </w:pPr>
            <w:r>
              <w:rPr>
                <w:rFonts w:ascii="Arial" w:hAnsi="Arial" w:cs="Arial"/>
                <w:sz w:val="24"/>
                <w:szCs w:val="24"/>
              </w:rPr>
              <w:t>Cileni</w:t>
            </w:r>
          </w:p>
          <w:p w:rsidR="00341255" w:rsidRPr="00C222CB" w:rsidRDefault="00341255" w:rsidP="00C222CB">
            <w:pPr>
              <w:jc w:val="center"/>
              <w:rPr>
                <w:rFonts w:ascii="Arial" w:hAnsi="Arial" w:cs="Arial"/>
                <w:sz w:val="24"/>
                <w:szCs w:val="24"/>
              </w:rPr>
            </w:pPr>
            <w:r>
              <w:rPr>
                <w:rFonts w:ascii="Arial" w:hAnsi="Arial" w:cs="Arial"/>
                <w:sz w:val="24"/>
                <w:szCs w:val="24"/>
              </w:rPr>
              <w:t>Chaiany</w:t>
            </w:r>
          </w:p>
        </w:tc>
        <w:tc>
          <w:tcPr>
            <w:tcW w:w="2410" w:type="dxa"/>
            <w:vAlign w:val="center"/>
          </w:tcPr>
          <w:p w:rsidR="00BB00FC" w:rsidRPr="00C222CB" w:rsidRDefault="00BB00FC" w:rsidP="00341255">
            <w:pPr>
              <w:jc w:val="center"/>
              <w:rPr>
                <w:rFonts w:ascii="Arial" w:hAnsi="Arial" w:cs="Arial"/>
                <w:b/>
                <w:sz w:val="24"/>
                <w:szCs w:val="24"/>
              </w:rPr>
            </w:pPr>
          </w:p>
        </w:tc>
      </w:tr>
      <w:tr w:rsidR="009F55C9" w:rsidRPr="00C222CB" w:rsidTr="009F55C9">
        <w:trPr>
          <w:trHeight w:val="1359"/>
        </w:trPr>
        <w:tc>
          <w:tcPr>
            <w:tcW w:w="2127"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Quarta-feira </w:t>
            </w:r>
            <w:r>
              <w:rPr>
                <w:rFonts w:ascii="Arial" w:hAnsi="Arial" w:cs="Arial"/>
                <w:b/>
                <w:sz w:val="24"/>
                <w:szCs w:val="24"/>
              </w:rPr>
              <w:t>Matutino</w:t>
            </w:r>
          </w:p>
        </w:tc>
        <w:tc>
          <w:tcPr>
            <w:tcW w:w="2126" w:type="dxa"/>
            <w:vAlign w:val="center"/>
          </w:tcPr>
          <w:p w:rsidR="002F5BE6" w:rsidRDefault="00341255" w:rsidP="0035300C">
            <w:pPr>
              <w:jc w:val="center"/>
              <w:rPr>
                <w:rFonts w:ascii="Arial" w:hAnsi="Arial" w:cs="Arial"/>
                <w:sz w:val="24"/>
                <w:szCs w:val="24"/>
              </w:rPr>
            </w:pPr>
            <w:r>
              <w:rPr>
                <w:rFonts w:ascii="Arial" w:hAnsi="Arial" w:cs="Arial"/>
                <w:sz w:val="24"/>
                <w:szCs w:val="24"/>
              </w:rPr>
              <w:t>Cileni</w:t>
            </w:r>
          </w:p>
          <w:p w:rsidR="00341255" w:rsidRPr="00C222CB" w:rsidRDefault="00341255" w:rsidP="0035300C">
            <w:pPr>
              <w:jc w:val="center"/>
              <w:rPr>
                <w:rFonts w:ascii="Arial" w:hAnsi="Arial" w:cs="Arial"/>
                <w:sz w:val="24"/>
                <w:szCs w:val="24"/>
              </w:rPr>
            </w:pPr>
          </w:p>
        </w:tc>
        <w:tc>
          <w:tcPr>
            <w:tcW w:w="2126"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Quarta-feira </w:t>
            </w:r>
            <w:r>
              <w:rPr>
                <w:rFonts w:ascii="Arial" w:hAnsi="Arial" w:cs="Arial"/>
                <w:b/>
                <w:sz w:val="24"/>
                <w:szCs w:val="24"/>
              </w:rPr>
              <w:t>Vespertino</w:t>
            </w:r>
          </w:p>
        </w:tc>
        <w:tc>
          <w:tcPr>
            <w:tcW w:w="1701" w:type="dxa"/>
            <w:vAlign w:val="center"/>
          </w:tcPr>
          <w:p w:rsidR="002F5BE6" w:rsidRDefault="00341255" w:rsidP="0035300C">
            <w:pPr>
              <w:jc w:val="center"/>
              <w:rPr>
                <w:rFonts w:ascii="Arial" w:hAnsi="Arial" w:cs="Arial"/>
                <w:sz w:val="24"/>
                <w:szCs w:val="24"/>
              </w:rPr>
            </w:pPr>
            <w:r>
              <w:rPr>
                <w:rFonts w:ascii="Arial" w:hAnsi="Arial" w:cs="Arial"/>
                <w:sz w:val="24"/>
                <w:szCs w:val="24"/>
              </w:rPr>
              <w:t>Cileni</w:t>
            </w:r>
          </w:p>
          <w:p w:rsidR="00341255" w:rsidRPr="00C222CB" w:rsidRDefault="00341255" w:rsidP="0035300C">
            <w:pPr>
              <w:jc w:val="center"/>
              <w:rPr>
                <w:rFonts w:ascii="Arial" w:hAnsi="Arial" w:cs="Arial"/>
                <w:sz w:val="24"/>
                <w:szCs w:val="24"/>
              </w:rPr>
            </w:pPr>
            <w:r>
              <w:rPr>
                <w:rFonts w:ascii="Arial" w:hAnsi="Arial" w:cs="Arial"/>
                <w:sz w:val="24"/>
                <w:szCs w:val="24"/>
              </w:rPr>
              <w:t>Euza</w:t>
            </w:r>
          </w:p>
        </w:tc>
        <w:tc>
          <w:tcPr>
            <w:tcW w:w="2410" w:type="dxa"/>
            <w:vAlign w:val="center"/>
          </w:tcPr>
          <w:p w:rsidR="00BB00FC" w:rsidRPr="00C222CB" w:rsidRDefault="00BB00FC" w:rsidP="00E26AC5">
            <w:pPr>
              <w:jc w:val="center"/>
              <w:rPr>
                <w:rFonts w:ascii="Arial" w:hAnsi="Arial" w:cs="Arial"/>
                <w:b/>
                <w:sz w:val="24"/>
                <w:szCs w:val="24"/>
              </w:rPr>
            </w:pPr>
          </w:p>
        </w:tc>
      </w:tr>
      <w:tr w:rsidR="009F55C9" w:rsidRPr="00C222CB" w:rsidTr="009F55C9">
        <w:trPr>
          <w:trHeight w:val="1536"/>
        </w:trPr>
        <w:tc>
          <w:tcPr>
            <w:tcW w:w="2127"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Quinta-feira </w:t>
            </w:r>
            <w:r>
              <w:rPr>
                <w:rFonts w:ascii="Arial" w:hAnsi="Arial" w:cs="Arial"/>
                <w:b/>
                <w:sz w:val="24"/>
                <w:szCs w:val="24"/>
              </w:rPr>
              <w:t>Matutino</w:t>
            </w:r>
          </w:p>
        </w:tc>
        <w:tc>
          <w:tcPr>
            <w:tcW w:w="2126" w:type="dxa"/>
            <w:vAlign w:val="center"/>
          </w:tcPr>
          <w:p w:rsidR="002F5BE6" w:rsidRPr="00C222CB" w:rsidRDefault="00341255" w:rsidP="0035300C">
            <w:pPr>
              <w:jc w:val="center"/>
              <w:rPr>
                <w:rFonts w:ascii="Arial" w:hAnsi="Arial" w:cs="Arial"/>
                <w:sz w:val="24"/>
                <w:szCs w:val="24"/>
              </w:rPr>
            </w:pPr>
            <w:r>
              <w:rPr>
                <w:rFonts w:ascii="Arial" w:hAnsi="Arial" w:cs="Arial"/>
                <w:sz w:val="24"/>
                <w:szCs w:val="24"/>
              </w:rPr>
              <w:t>Eliza Kreusch</w:t>
            </w:r>
          </w:p>
        </w:tc>
        <w:tc>
          <w:tcPr>
            <w:tcW w:w="2126"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Quinta-feira </w:t>
            </w:r>
            <w:r>
              <w:rPr>
                <w:rFonts w:ascii="Arial" w:hAnsi="Arial" w:cs="Arial"/>
                <w:b/>
                <w:sz w:val="24"/>
                <w:szCs w:val="24"/>
              </w:rPr>
              <w:t>Vespertino</w:t>
            </w:r>
          </w:p>
        </w:tc>
        <w:tc>
          <w:tcPr>
            <w:tcW w:w="1701" w:type="dxa"/>
            <w:vAlign w:val="center"/>
          </w:tcPr>
          <w:p w:rsidR="002F5BE6" w:rsidRPr="00C222CB" w:rsidRDefault="00341255" w:rsidP="00C222CB">
            <w:pPr>
              <w:jc w:val="center"/>
              <w:rPr>
                <w:rFonts w:ascii="Arial" w:hAnsi="Arial" w:cs="Arial"/>
                <w:sz w:val="24"/>
                <w:szCs w:val="24"/>
              </w:rPr>
            </w:pPr>
            <w:r>
              <w:rPr>
                <w:rFonts w:ascii="Arial" w:hAnsi="Arial" w:cs="Arial"/>
                <w:sz w:val="24"/>
                <w:szCs w:val="24"/>
              </w:rPr>
              <w:t>Cileni</w:t>
            </w:r>
          </w:p>
        </w:tc>
        <w:tc>
          <w:tcPr>
            <w:tcW w:w="2410" w:type="dxa"/>
            <w:vAlign w:val="center"/>
          </w:tcPr>
          <w:p w:rsidR="00192A75" w:rsidRPr="00C222CB" w:rsidRDefault="00192A75" w:rsidP="00E26AC5">
            <w:pPr>
              <w:rPr>
                <w:rFonts w:ascii="Arial" w:hAnsi="Arial" w:cs="Arial"/>
                <w:b/>
                <w:sz w:val="24"/>
                <w:szCs w:val="24"/>
              </w:rPr>
            </w:pPr>
          </w:p>
        </w:tc>
      </w:tr>
      <w:tr w:rsidR="009F55C9" w:rsidRPr="00C222CB" w:rsidTr="009F55C9">
        <w:trPr>
          <w:trHeight w:val="1273"/>
        </w:trPr>
        <w:tc>
          <w:tcPr>
            <w:tcW w:w="2127"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Sexta-feira </w:t>
            </w:r>
            <w:r>
              <w:rPr>
                <w:rFonts w:ascii="Arial" w:hAnsi="Arial" w:cs="Arial"/>
                <w:b/>
                <w:sz w:val="24"/>
                <w:szCs w:val="24"/>
              </w:rPr>
              <w:t>Matutino</w:t>
            </w:r>
          </w:p>
        </w:tc>
        <w:tc>
          <w:tcPr>
            <w:tcW w:w="2126" w:type="dxa"/>
            <w:vAlign w:val="center"/>
          </w:tcPr>
          <w:p w:rsidR="0035300C" w:rsidRPr="00C222CB" w:rsidRDefault="00341255" w:rsidP="00C222CB">
            <w:pPr>
              <w:jc w:val="center"/>
              <w:rPr>
                <w:rFonts w:ascii="Arial" w:hAnsi="Arial" w:cs="Arial"/>
                <w:sz w:val="24"/>
                <w:szCs w:val="24"/>
              </w:rPr>
            </w:pPr>
            <w:r>
              <w:rPr>
                <w:rFonts w:ascii="Arial" w:hAnsi="Arial" w:cs="Arial"/>
                <w:sz w:val="24"/>
                <w:szCs w:val="24"/>
              </w:rPr>
              <w:t>Roselene Kniss</w:t>
            </w:r>
          </w:p>
        </w:tc>
        <w:tc>
          <w:tcPr>
            <w:tcW w:w="2126" w:type="dxa"/>
            <w:vAlign w:val="center"/>
          </w:tcPr>
          <w:p w:rsidR="00C222CB" w:rsidRPr="00C222CB" w:rsidRDefault="00C222CB" w:rsidP="00C222CB">
            <w:pPr>
              <w:jc w:val="center"/>
              <w:rPr>
                <w:rFonts w:ascii="Arial" w:hAnsi="Arial" w:cs="Arial"/>
                <w:b/>
                <w:sz w:val="24"/>
                <w:szCs w:val="24"/>
              </w:rPr>
            </w:pPr>
            <w:r w:rsidRPr="00C222CB">
              <w:rPr>
                <w:rFonts w:ascii="Arial" w:hAnsi="Arial" w:cs="Arial"/>
                <w:b/>
                <w:sz w:val="24"/>
                <w:szCs w:val="24"/>
              </w:rPr>
              <w:t xml:space="preserve">Sexta-feira </w:t>
            </w:r>
            <w:r>
              <w:rPr>
                <w:rFonts w:ascii="Arial" w:hAnsi="Arial" w:cs="Arial"/>
                <w:b/>
                <w:sz w:val="24"/>
                <w:szCs w:val="24"/>
              </w:rPr>
              <w:t>Vespertino</w:t>
            </w:r>
          </w:p>
        </w:tc>
        <w:tc>
          <w:tcPr>
            <w:tcW w:w="1701" w:type="dxa"/>
            <w:vAlign w:val="center"/>
          </w:tcPr>
          <w:p w:rsidR="002F5BE6" w:rsidRPr="00C222CB" w:rsidRDefault="00341255" w:rsidP="0035300C">
            <w:pPr>
              <w:jc w:val="center"/>
              <w:rPr>
                <w:rFonts w:ascii="Arial" w:hAnsi="Arial" w:cs="Arial"/>
                <w:sz w:val="24"/>
                <w:szCs w:val="24"/>
              </w:rPr>
            </w:pPr>
            <w:r>
              <w:rPr>
                <w:rFonts w:ascii="Arial" w:hAnsi="Arial" w:cs="Arial"/>
                <w:sz w:val="24"/>
                <w:szCs w:val="24"/>
              </w:rPr>
              <w:t>Cileni</w:t>
            </w:r>
          </w:p>
        </w:tc>
        <w:tc>
          <w:tcPr>
            <w:tcW w:w="2410" w:type="dxa"/>
            <w:vAlign w:val="center"/>
          </w:tcPr>
          <w:p w:rsidR="0035300C" w:rsidRPr="00C222CB" w:rsidRDefault="0035300C" w:rsidP="00341255">
            <w:pPr>
              <w:jc w:val="center"/>
              <w:rPr>
                <w:rFonts w:ascii="Arial" w:hAnsi="Arial" w:cs="Arial"/>
                <w:b/>
                <w:sz w:val="24"/>
                <w:szCs w:val="24"/>
              </w:rPr>
            </w:pPr>
          </w:p>
        </w:tc>
      </w:tr>
    </w:tbl>
    <w:p w:rsidR="00822F8F" w:rsidRPr="00C222CB" w:rsidRDefault="00822F8F" w:rsidP="00B02157">
      <w:pPr>
        <w:spacing w:line="360" w:lineRule="auto"/>
        <w:ind w:left="284"/>
        <w:jc w:val="both"/>
        <w:rPr>
          <w:rFonts w:ascii="Arial" w:hAnsi="Arial" w:cs="Arial"/>
          <w:sz w:val="24"/>
          <w:szCs w:val="24"/>
        </w:rPr>
      </w:pPr>
    </w:p>
    <w:p w:rsidR="00757C82" w:rsidRDefault="00757C82" w:rsidP="00B02157">
      <w:pPr>
        <w:pStyle w:val="Subttulo"/>
        <w:ind w:left="284"/>
        <w:jc w:val="both"/>
      </w:pPr>
    </w:p>
    <w:p w:rsidR="00757C82" w:rsidRDefault="00757C82">
      <w:pPr>
        <w:rPr>
          <w:rFonts w:ascii="Arial" w:eastAsia="Times New Roman" w:hAnsi="Arial" w:cs="Arial"/>
          <w:b/>
          <w:bCs/>
          <w:sz w:val="24"/>
          <w:szCs w:val="24"/>
          <w:lang w:eastAsia="pt-BR"/>
        </w:rPr>
      </w:pPr>
      <w:r>
        <w:br w:type="page"/>
      </w:r>
    </w:p>
    <w:p w:rsidR="00757C82" w:rsidRPr="00757C82" w:rsidRDefault="00757C82" w:rsidP="00757C82">
      <w:pPr>
        <w:pStyle w:val="Ttulo2"/>
        <w:jc w:val="both"/>
        <w:rPr>
          <w:rFonts w:ascii="Arial" w:hAnsi="Arial" w:cs="Arial"/>
          <w:noProof/>
          <w:sz w:val="24"/>
          <w:szCs w:val="24"/>
        </w:rPr>
      </w:pPr>
      <w:bookmarkStart w:id="36" w:name="_Toc477769765"/>
      <w:r w:rsidRPr="00757C82">
        <w:rPr>
          <w:rFonts w:ascii="Arial" w:hAnsi="Arial" w:cs="Arial"/>
          <w:noProof/>
          <w:sz w:val="24"/>
          <w:szCs w:val="24"/>
        </w:rPr>
        <w:lastRenderedPageBreak/>
        <w:t>CALENDÁRIO ESCOLAR 201</w:t>
      </w:r>
      <w:bookmarkEnd w:id="36"/>
      <w:r>
        <w:rPr>
          <w:rFonts w:ascii="Arial" w:hAnsi="Arial" w:cs="Arial"/>
          <w:noProof/>
          <w:sz w:val="24"/>
          <w:szCs w:val="24"/>
        </w:rPr>
        <w:t>9</w:t>
      </w:r>
    </w:p>
    <w:tbl>
      <w:tblPr>
        <w:tblStyle w:val="Tabelacomgrade"/>
        <w:tblW w:w="10872" w:type="dxa"/>
        <w:tblInd w:w="-983" w:type="dxa"/>
        <w:tblLook w:val="04A0"/>
      </w:tblPr>
      <w:tblGrid>
        <w:gridCol w:w="1660"/>
        <w:gridCol w:w="1340"/>
        <w:gridCol w:w="4612"/>
        <w:gridCol w:w="3260"/>
      </w:tblGrid>
      <w:tr w:rsidR="00757C82" w:rsidRPr="00A0452B" w:rsidTr="00573400">
        <w:trPr>
          <w:trHeight w:val="560"/>
        </w:trPr>
        <w:tc>
          <w:tcPr>
            <w:tcW w:w="1660" w:type="dxa"/>
            <w:vAlign w:val="center"/>
          </w:tcPr>
          <w:p w:rsidR="00757C82" w:rsidRPr="00A0452B" w:rsidRDefault="00757C82" w:rsidP="008B7489">
            <w:pPr>
              <w:spacing w:line="360" w:lineRule="auto"/>
              <w:ind w:right="-2"/>
              <w:jc w:val="center"/>
              <w:rPr>
                <w:rFonts w:ascii="Arial" w:hAnsi="Arial" w:cs="Arial"/>
                <w:b/>
                <w:noProof/>
                <w:sz w:val="16"/>
                <w:szCs w:val="16"/>
              </w:rPr>
            </w:pPr>
            <w:r w:rsidRPr="00A0452B">
              <w:rPr>
                <w:rFonts w:ascii="Arial" w:hAnsi="Arial" w:cs="Arial"/>
                <w:b/>
                <w:noProof/>
                <w:sz w:val="16"/>
                <w:szCs w:val="16"/>
              </w:rPr>
              <w:t>MÊS</w:t>
            </w:r>
          </w:p>
        </w:tc>
        <w:tc>
          <w:tcPr>
            <w:tcW w:w="1340" w:type="dxa"/>
            <w:vAlign w:val="center"/>
          </w:tcPr>
          <w:p w:rsidR="00757C82" w:rsidRPr="00A0452B" w:rsidRDefault="00757C82" w:rsidP="008B7489">
            <w:pPr>
              <w:spacing w:line="360" w:lineRule="auto"/>
              <w:ind w:right="-2"/>
              <w:jc w:val="center"/>
              <w:rPr>
                <w:rFonts w:ascii="Arial" w:hAnsi="Arial" w:cs="Arial"/>
                <w:b/>
                <w:noProof/>
                <w:sz w:val="16"/>
                <w:szCs w:val="16"/>
              </w:rPr>
            </w:pPr>
            <w:r w:rsidRPr="00A0452B">
              <w:rPr>
                <w:rFonts w:ascii="Arial" w:hAnsi="Arial" w:cs="Arial"/>
                <w:b/>
                <w:noProof/>
                <w:sz w:val="16"/>
                <w:szCs w:val="16"/>
              </w:rPr>
              <w:t>DIAS LETIVOS</w:t>
            </w:r>
          </w:p>
        </w:tc>
        <w:tc>
          <w:tcPr>
            <w:tcW w:w="4612" w:type="dxa"/>
            <w:vAlign w:val="center"/>
          </w:tcPr>
          <w:p w:rsidR="00757C82" w:rsidRPr="00A0452B" w:rsidRDefault="00757C82" w:rsidP="008B7489">
            <w:pPr>
              <w:spacing w:line="360" w:lineRule="auto"/>
              <w:ind w:right="-2"/>
              <w:jc w:val="center"/>
              <w:rPr>
                <w:rFonts w:ascii="Arial" w:hAnsi="Arial" w:cs="Arial"/>
                <w:b/>
                <w:noProof/>
                <w:sz w:val="16"/>
                <w:szCs w:val="16"/>
              </w:rPr>
            </w:pPr>
            <w:r w:rsidRPr="00A0452B">
              <w:rPr>
                <w:rFonts w:ascii="Arial" w:hAnsi="Arial" w:cs="Arial"/>
                <w:b/>
                <w:noProof/>
                <w:sz w:val="16"/>
                <w:szCs w:val="16"/>
              </w:rPr>
              <w:t>EVENTOS</w:t>
            </w:r>
          </w:p>
        </w:tc>
        <w:tc>
          <w:tcPr>
            <w:tcW w:w="3260" w:type="dxa"/>
            <w:vAlign w:val="center"/>
          </w:tcPr>
          <w:p w:rsidR="00757C82" w:rsidRPr="00A0452B" w:rsidRDefault="00757C82" w:rsidP="008B7489">
            <w:pPr>
              <w:spacing w:line="360" w:lineRule="auto"/>
              <w:ind w:right="-2"/>
              <w:jc w:val="center"/>
              <w:rPr>
                <w:rFonts w:ascii="Arial" w:hAnsi="Arial" w:cs="Arial"/>
                <w:b/>
                <w:noProof/>
                <w:sz w:val="16"/>
                <w:szCs w:val="16"/>
              </w:rPr>
            </w:pPr>
            <w:r w:rsidRPr="00A0452B">
              <w:rPr>
                <w:rFonts w:ascii="Arial" w:hAnsi="Arial" w:cs="Arial"/>
                <w:b/>
                <w:noProof/>
                <w:sz w:val="16"/>
                <w:szCs w:val="16"/>
              </w:rPr>
              <w:t>FERIADOS</w:t>
            </w:r>
          </w:p>
        </w:tc>
      </w:tr>
      <w:tr w:rsidR="00757C82" w:rsidRPr="00A0452B" w:rsidTr="00573400">
        <w:trPr>
          <w:trHeight w:val="696"/>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FEVEREIRO</w:t>
            </w:r>
          </w:p>
        </w:tc>
        <w:tc>
          <w:tcPr>
            <w:tcW w:w="1340" w:type="dxa"/>
            <w:vAlign w:val="center"/>
          </w:tcPr>
          <w:p w:rsidR="00757C82" w:rsidRPr="008B7489" w:rsidRDefault="008B7489" w:rsidP="008B7489">
            <w:pPr>
              <w:spacing w:line="360" w:lineRule="auto"/>
              <w:ind w:right="-2"/>
              <w:rPr>
                <w:rFonts w:ascii="Arial" w:hAnsi="Arial" w:cs="Arial"/>
                <w:noProof/>
                <w:sz w:val="20"/>
                <w:szCs w:val="20"/>
              </w:rPr>
            </w:pPr>
            <w:r w:rsidRPr="008B7489">
              <w:rPr>
                <w:rFonts w:ascii="Arial" w:hAnsi="Arial" w:cs="Arial"/>
                <w:noProof/>
                <w:sz w:val="20"/>
                <w:szCs w:val="20"/>
              </w:rPr>
              <w:t>14</w:t>
            </w:r>
          </w:p>
        </w:tc>
        <w:tc>
          <w:tcPr>
            <w:tcW w:w="4612"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0</w:t>
            </w:r>
            <w:r w:rsidR="008B7489" w:rsidRPr="008B7489">
              <w:rPr>
                <w:rFonts w:ascii="Arial" w:hAnsi="Arial" w:cs="Arial"/>
                <w:noProof/>
                <w:sz w:val="20"/>
                <w:szCs w:val="20"/>
              </w:rPr>
              <w:t>4</w:t>
            </w:r>
            <w:r w:rsidRPr="008B7489">
              <w:rPr>
                <w:rFonts w:ascii="Arial" w:hAnsi="Arial" w:cs="Arial"/>
                <w:noProof/>
                <w:sz w:val="20"/>
                <w:szCs w:val="20"/>
              </w:rPr>
              <w:t xml:space="preserve"> a </w:t>
            </w:r>
            <w:r w:rsidR="008B7489" w:rsidRPr="008B7489">
              <w:rPr>
                <w:rFonts w:ascii="Arial" w:hAnsi="Arial" w:cs="Arial"/>
                <w:noProof/>
                <w:sz w:val="20"/>
                <w:szCs w:val="20"/>
              </w:rPr>
              <w:t xml:space="preserve">07 </w:t>
            </w:r>
            <w:r w:rsidRPr="008B7489">
              <w:rPr>
                <w:rFonts w:ascii="Arial" w:hAnsi="Arial" w:cs="Arial"/>
                <w:noProof/>
                <w:sz w:val="20"/>
                <w:szCs w:val="20"/>
              </w:rPr>
              <w:t xml:space="preserve">-Planejamento </w:t>
            </w:r>
            <w:r w:rsidR="008B7489" w:rsidRPr="008B7489">
              <w:rPr>
                <w:rFonts w:ascii="Arial" w:hAnsi="Arial" w:cs="Arial"/>
                <w:noProof/>
                <w:sz w:val="20"/>
                <w:szCs w:val="20"/>
              </w:rPr>
              <w:t>e formação com os professores</w:t>
            </w:r>
          </w:p>
        </w:tc>
        <w:tc>
          <w:tcPr>
            <w:tcW w:w="3260" w:type="dxa"/>
            <w:vAlign w:val="center"/>
          </w:tcPr>
          <w:p w:rsidR="00757C82" w:rsidRPr="008B7489" w:rsidRDefault="00757C82" w:rsidP="008B7489">
            <w:pPr>
              <w:spacing w:line="276" w:lineRule="auto"/>
              <w:ind w:right="-2"/>
              <w:rPr>
                <w:rFonts w:ascii="Arial" w:hAnsi="Arial" w:cs="Arial"/>
                <w:noProof/>
                <w:sz w:val="20"/>
                <w:szCs w:val="20"/>
              </w:rPr>
            </w:pPr>
          </w:p>
        </w:tc>
      </w:tr>
      <w:tr w:rsidR="00757C82" w:rsidRPr="00A0452B" w:rsidTr="00573400">
        <w:trPr>
          <w:trHeight w:val="563"/>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MARÇO</w:t>
            </w:r>
          </w:p>
        </w:tc>
        <w:tc>
          <w:tcPr>
            <w:tcW w:w="1340" w:type="dxa"/>
            <w:vAlign w:val="center"/>
          </w:tcPr>
          <w:p w:rsidR="00757C82" w:rsidRPr="008B7489" w:rsidRDefault="008B7489" w:rsidP="008B7489">
            <w:pPr>
              <w:spacing w:line="360" w:lineRule="auto"/>
              <w:ind w:right="-2"/>
              <w:rPr>
                <w:rFonts w:ascii="Arial" w:hAnsi="Arial" w:cs="Arial"/>
                <w:noProof/>
                <w:sz w:val="20"/>
                <w:szCs w:val="20"/>
              </w:rPr>
            </w:pPr>
            <w:r>
              <w:rPr>
                <w:rFonts w:ascii="Arial" w:hAnsi="Arial" w:cs="Arial"/>
                <w:noProof/>
                <w:sz w:val="20"/>
                <w:szCs w:val="20"/>
              </w:rPr>
              <w:t>19</w:t>
            </w:r>
          </w:p>
        </w:tc>
        <w:tc>
          <w:tcPr>
            <w:tcW w:w="4612" w:type="dxa"/>
            <w:vAlign w:val="center"/>
          </w:tcPr>
          <w:p w:rsidR="00757C82" w:rsidRPr="008B7489" w:rsidRDefault="008B7489" w:rsidP="008B7489">
            <w:pPr>
              <w:spacing w:line="276" w:lineRule="auto"/>
              <w:ind w:right="-2"/>
              <w:rPr>
                <w:rFonts w:ascii="Arial" w:hAnsi="Arial" w:cs="Arial"/>
                <w:noProof/>
                <w:sz w:val="20"/>
                <w:szCs w:val="20"/>
              </w:rPr>
            </w:pPr>
            <w:r>
              <w:rPr>
                <w:rFonts w:ascii="Arial" w:hAnsi="Arial" w:cs="Arial"/>
                <w:noProof/>
                <w:sz w:val="20"/>
                <w:szCs w:val="20"/>
              </w:rPr>
              <w:t>08 – Homenagem ao Dia da Mulher</w:t>
            </w:r>
          </w:p>
        </w:tc>
        <w:tc>
          <w:tcPr>
            <w:tcW w:w="3260" w:type="dxa"/>
            <w:vAlign w:val="center"/>
          </w:tcPr>
          <w:p w:rsidR="00757C82" w:rsidRPr="008B7489" w:rsidRDefault="008B7489" w:rsidP="008B7489">
            <w:pPr>
              <w:spacing w:line="276" w:lineRule="auto"/>
              <w:ind w:right="-2"/>
              <w:rPr>
                <w:rFonts w:ascii="Arial" w:hAnsi="Arial" w:cs="Arial"/>
                <w:noProof/>
                <w:sz w:val="20"/>
                <w:szCs w:val="20"/>
              </w:rPr>
            </w:pPr>
            <w:r>
              <w:rPr>
                <w:rFonts w:ascii="Arial" w:hAnsi="Arial" w:cs="Arial"/>
                <w:noProof/>
                <w:sz w:val="20"/>
                <w:szCs w:val="20"/>
              </w:rPr>
              <w:t>04 e 05 - carnaval</w:t>
            </w:r>
          </w:p>
        </w:tc>
      </w:tr>
      <w:tr w:rsidR="00757C82" w:rsidRPr="00A0452B" w:rsidTr="00573400">
        <w:trPr>
          <w:trHeight w:val="562"/>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ABRIL</w:t>
            </w:r>
          </w:p>
        </w:tc>
        <w:tc>
          <w:tcPr>
            <w:tcW w:w="1340" w:type="dxa"/>
            <w:vAlign w:val="center"/>
          </w:tcPr>
          <w:p w:rsidR="00757C82" w:rsidRPr="008B7489" w:rsidRDefault="008B7489" w:rsidP="008B7489">
            <w:pPr>
              <w:spacing w:line="360" w:lineRule="auto"/>
              <w:ind w:right="-2"/>
              <w:rPr>
                <w:rFonts w:ascii="Arial" w:hAnsi="Arial" w:cs="Arial"/>
                <w:noProof/>
                <w:sz w:val="20"/>
                <w:szCs w:val="20"/>
              </w:rPr>
            </w:pPr>
            <w:r>
              <w:rPr>
                <w:rFonts w:ascii="Arial" w:hAnsi="Arial" w:cs="Arial"/>
                <w:noProof/>
                <w:sz w:val="20"/>
                <w:szCs w:val="20"/>
              </w:rPr>
              <w:t>20</w:t>
            </w:r>
          </w:p>
        </w:tc>
        <w:tc>
          <w:tcPr>
            <w:tcW w:w="4612"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 xml:space="preserve">08 – Dia da Família na Escola </w:t>
            </w:r>
            <w:r w:rsidR="008B7489">
              <w:rPr>
                <w:rFonts w:ascii="Arial" w:hAnsi="Arial" w:cs="Arial"/>
                <w:noProof/>
                <w:sz w:val="20"/>
                <w:szCs w:val="20"/>
              </w:rPr>
              <w:t>e Feira do Livro</w:t>
            </w:r>
          </w:p>
        </w:tc>
        <w:tc>
          <w:tcPr>
            <w:tcW w:w="3260"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21- Tiradentes</w:t>
            </w:r>
          </w:p>
        </w:tc>
      </w:tr>
      <w:tr w:rsidR="00757C82" w:rsidRPr="00A0452B" w:rsidTr="00573400">
        <w:trPr>
          <w:trHeight w:val="577"/>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MAIO</w:t>
            </w:r>
          </w:p>
        </w:tc>
        <w:tc>
          <w:tcPr>
            <w:tcW w:w="1340" w:type="dxa"/>
            <w:vAlign w:val="center"/>
          </w:tcPr>
          <w:p w:rsidR="00757C82" w:rsidRPr="008B7489" w:rsidRDefault="008B7489" w:rsidP="008B7489">
            <w:pPr>
              <w:spacing w:line="360" w:lineRule="auto"/>
              <w:ind w:right="-2"/>
              <w:rPr>
                <w:rFonts w:ascii="Arial" w:hAnsi="Arial" w:cs="Arial"/>
                <w:noProof/>
                <w:sz w:val="20"/>
                <w:szCs w:val="20"/>
              </w:rPr>
            </w:pPr>
            <w:r>
              <w:rPr>
                <w:rFonts w:ascii="Arial" w:hAnsi="Arial" w:cs="Arial"/>
                <w:noProof/>
                <w:sz w:val="20"/>
                <w:szCs w:val="20"/>
              </w:rPr>
              <w:t>22</w:t>
            </w:r>
          </w:p>
        </w:tc>
        <w:tc>
          <w:tcPr>
            <w:tcW w:w="4612" w:type="dxa"/>
            <w:vAlign w:val="center"/>
          </w:tcPr>
          <w:p w:rsidR="00757C82" w:rsidRDefault="008B7489" w:rsidP="008B7489">
            <w:pPr>
              <w:spacing w:line="276" w:lineRule="auto"/>
              <w:ind w:right="-2"/>
              <w:rPr>
                <w:rFonts w:ascii="Arial" w:hAnsi="Arial" w:cs="Arial"/>
                <w:noProof/>
                <w:sz w:val="20"/>
                <w:szCs w:val="20"/>
              </w:rPr>
            </w:pPr>
            <w:r>
              <w:rPr>
                <w:rFonts w:ascii="Arial" w:hAnsi="Arial" w:cs="Arial"/>
                <w:noProof/>
                <w:sz w:val="20"/>
                <w:szCs w:val="20"/>
              </w:rPr>
              <w:t>17 – Término do 1º trimestre</w:t>
            </w:r>
          </w:p>
          <w:p w:rsidR="008B7489" w:rsidRDefault="008B7489" w:rsidP="008B7489">
            <w:pPr>
              <w:spacing w:line="276" w:lineRule="auto"/>
              <w:ind w:right="-2"/>
              <w:rPr>
                <w:rFonts w:ascii="Arial" w:hAnsi="Arial" w:cs="Arial"/>
                <w:noProof/>
                <w:sz w:val="20"/>
                <w:szCs w:val="20"/>
              </w:rPr>
            </w:pPr>
            <w:r>
              <w:rPr>
                <w:rFonts w:ascii="Arial" w:hAnsi="Arial" w:cs="Arial"/>
                <w:noProof/>
                <w:sz w:val="20"/>
                <w:szCs w:val="20"/>
              </w:rPr>
              <w:t>20 – Conselho de classe</w:t>
            </w:r>
          </w:p>
          <w:p w:rsidR="008B7489" w:rsidRDefault="008B7489" w:rsidP="008B7489">
            <w:pPr>
              <w:spacing w:line="276" w:lineRule="auto"/>
              <w:ind w:right="-2"/>
              <w:rPr>
                <w:rFonts w:ascii="Arial" w:hAnsi="Arial" w:cs="Arial"/>
                <w:noProof/>
                <w:sz w:val="20"/>
                <w:szCs w:val="20"/>
              </w:rPr>
            </w:pPr>
            <w:r>
              <w:rPr>
                <w:rFonts w:ascii="Arial" w:hAnsi="Arial" w:cs="Arial"/>
                <w:noProof/>
                <w:sz w:val="20"/>
                <w:szCs w:val="20"/>
              </w:rPr>
              <w:t>21 – Início do 2º trimestre</w:t>
            </w:r>
          </w:p>
          <w:p w:rsidR="008B7489" w:rsidRPr="008B7489" w:rsidRDefault="008B7489" w:rsidP="008B7489">
            <w:pPr>
              <w:spacing w:line="276" w:lineRule="auto"/>
              <w:ind w:right="-2"/>
              <w:rPr>
                <w:rFonts w:ascii="Arial" w:hAnsi="Arial" w:cs="Arial"/>
                <w:noProof/>
                <w:sz w:val="20"/>
                <w:szCs w:val="20"/>
              </w:rPr>
            </w:pPr>
            <w:r>
              <w:rPr>
                <w:rFonts w:ascii="Arial" w:hAnsi="Arial" w:cs="Arial"/>
                <w:noProof/>
                <w:sz w:val="20"/>
                <w:szCs w:val="20"/>
              </w:rPr>
              <w:t>31 – Gincana Estudantil Municipal</w:t>
            </w:r>
          </w:p>
        </w:tc>
        <w:tc>
          <w:tcPr>
            <w:tcW w:w="3260"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01 - Dia do Trabalhador</w:t>
            </w:r>
          </w:p>
          <w:p w:rsidR="00757C82" w:rsidRPr="008B7489" w:rsidRDefault="00757C82" w:rsidP="008B7489">
            <w:pPr>
              <w:spacing w:line="276" w:lineRule="auto"/>
              <w:ind w:right="-2"/>
              <w:rPr>
                <w:rFonts w:ascii="Arial" w:hAnsi="Arial" w:cs="Arial"/>
                <w:noProof/>
                <w:sz w:val="20"/>
                <w:szCs w:val="20"/>
              </w:rPr>
            </w:pPr>
          </w:p>
        </w:tc>
      </w:tr>
      <w:tr w:rsidR="00757C82" w:rsidRPr="00A0452B" w:rsidTr="00573400">
        <w:trPr>
          <w:trHeight w:val="629"/>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JUNHO</w:t>
            </w:r>
          </w:p>
        </w:tc>
        <w:tc>
          <w:tcPr>
            <w:tcW w:w="1340" w:type="dxa"/>
            <w:vAlign w:val="center"/>
          </w:tcPr>
          <w:p w:rsidR="00757C82" w:rsidRPr="008B7489" w:rsidRDefault="007C4E3C" w:rsidP="008B7489">
            <w:pPr>
              <w:spacing w:line="360" w:lineRule="auto"/>
              <w:ind w:right="-2"/>
              <w:rPr>
                <w:rFonts w:ascii="Arial" w:hAnsi="Arial" w:cs="Arial"/>
                <w:noProof/>
                <w:sz w:val="20"/>
                <w:szCs w:val="20"/>
              </w:rPr>
            </w:pPr>
            <w:r>
              <w:rPr>
                <w:rFonts w:ascii="Arial" w:hAnsi="Arial" w:cs="Arial"/>
                <w:noProof/>
                <w:sz w:val="20"/>
                <w:szCs w:val="20"/>
              </w:rPr>
              <w:t>19</w:t>
            </w:r>
          </w:p>
        </w:tc>
        <w:tc>
          <w:tcPr>
            <w:tcW w:w="4612" w:type="dxa"/>
            <w:vAlign w:val="center"/>
          </w:tcPr>
          <w:p w:rsidR="00757C82" w:rsidRPr="008B7489" w:rsidRDefault="00757C82" w:rsidP="008B7489">
            <w:pPr>
              <w:spacing w:line="276" w:lineRule="auto"/>
              <w:ind w:right="-2"/>
              <w:rPr>
                <w:rFonts w:ascii="Arial" w:hAnsi="Arial" w:cs="Arial"/>
                <w:noProof/>
                <w:sz w:val="20"/>
                <w:szCs w:val="20"/>
              </w:rPr>
            </w:pPr>
          </w:p>
        </w:tc>
        <w:tc>
          <w:tcPr>
            <w:tcW w:w="3260" w:type="dxa"/>
            <w:vAlign w:val="center"/>
          </w:tcPr>
          <w:p w:rsidR="00757C82" w:rsidRPr="008B7489" w:rsidRDefault="007C4E3C" w:rsidP="008B7489">
            <w:pPr>
              <w:spacing w:line="276" w:lineRule="auto"/>
              <w:ind w:right="-2"/>
              <w:rPr>
                <w:rFonts w:ascii="Arial" w:hAnsi="Arial" w:cs="Arial"/>
                <w:noProof/>
                <w:sz w:val="20"/>
                <w:szCs w:val="20"/>
              </w:rPr>
            </w:pPr>
            <w:r>
              <w:rPr>
                <w:rFonts w:ascii="Arial" w:hAnsi="Arial" w:cs="Arial"/>
                <w:noProof/>
                <w:sz w:val="20"/>
                <w:szCs w:val="20"/>
              </w:rPr>
              <w:t>20 - Corpu</w:t>
            </w:r>
            <w:r w:rsidR="00757C82" w:rsidRPr="008B7489">
              <w:rPr>
                <w:rFonts w:ascii="Arial" w:hAnsi="Arial" w:cs="Arial"/>
                <w:noProof/>
                <w:sz w:val="20"/>
                <w:szCs w:val="20"/>
              </w:rPr>
              <w:t>s Christi</w:t>
            </w:r>
          </w:p>
          <w:p w:rsidR="00757C82" w:rsidRPr="008B7489" w:rsidRDefault="00757C82" w:rsidP="008B7489">
            <w:pPr>
              <w:spacing w:line="276" w:lineRule="auto"/>
              <w:ind w:right="-2"/>
              <w:rPr>
                <w:rFonts w:ascii="Arial" w:hAnsi="Arial" w:cs="Arial"/>
                <w:noProof/>
                <w:sz w:val="20"/>
                <w:szCs w:val="20"/>
              </w:rPr>
            </w:pPr>
          </w:p>
        </w:tc>
      </w:tr>
      <w:tr w:rsidR="00757C82" w:rsidRPr="00A0452B" w:rsidTr="00573400">
        <w:trPr>
          <w:trHeight w:val="1247"/>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JULHO</w:t>
            </w:r>
          </w:p>
        </w:tc>
        <w:tc>
          <w:tcPr>
            <w:tcW w:w="1340" w:type="dxa"/>
            <w:vAlign w:val="center"/>
          </w:tcPr>
          <w:p w:rsidR="00757C82" w:rsidRPr="008B7489" w:rsidRDefault="00757C82" w:rsidP="002349B7">
            <w:pPr>
              <w:spacing w:line="360" w:lineRule="auto"/>
              <w:ind w:right="-2"/>
              <w:rPr>
                <w:rFonts w:ascii="Arial" w:hAnsi="Arial" w:cs="Arial"/>
                <w:noProof/>
                <w:sz w:val="20"/>
                <w:szCs w:val="20"/>
              </w:rPr>
            </w:pPr>
            <w:r w:rsidRPr="008B7489">
              <w:rPr>
                <w:rFonts w:ascii="Arial" w:hAnsi="Arial" w:cs="Arial"/>
                <w:noProof/>
                <w:sz w:val="20"/>
                <w:szCs w:val="20"/>
              </w:rPr>
              <w:t>1</w:t>
            </w:r>
            <w:r w:rsidR="002349B7">
              <w:rPr>
                <w:rFonts w:ascii="Arial" w:hAnsi="Arial" w:cs="Arial"/>
                <w:noProof/>
                <w:sz w:val="20"/>
                <w:szCs w:val="20"/>
              </w:rPr>
              <w:t>3</w:t>
            </w:r>
          </w:p>
        </w:tc>
        <w:tc>
          <w:tcPr>
            <w:tcW w:w="4612" w:type="dxa"/>
            <w:vAlign w:val="center"/>
          </w:tcPr>
          <w:p w:rsidR="00757C82" w:rsidRDefault="009557EC" w:rsidP="008B7489">
            <w:pPr>
              <w:spacing w:line="276" w:lineRule="auto"/>
              <w:ind w:right="-2"/>
              <w:rPr>
                <w:rFonts w:ascii="Arial" w:hAnsi="Arial" w:cs="Arial"/>
                <w:noProof/>
                <w:sz w:val="20"/>
                <w:szCs w:val="20"/>
              </w:rPr>
            </w:pPr>
            <w:r>
              <w:rPr>
                <w:rFonts w:ascii="Arial" w:hAnsi="Arial" w:cs="Arial"/>
                <w:noProof/>
                <w:sz w:val="20"/>
                <w:szCs w:val="20"/>
              </w:rPr>
              <w:t>06 – Gincana e Festa Junina</w:t>
            </w:r>
          </w:p>
          <w:p w:rsidR="009557EC" w:rsidRDefault="009557EC" w:rsidP="008B7489">
            <w:pPr>
              <w:spacing w:line="276" w:lineRule="auto"/>
              <w:ind w:right="-2"/>
              <w:rPr>
                <w:rFonts w:ascii="Arial" w:hAnsi="Arial" w:cs="Arial"/>
                <w:noProof/>
                <w:sz w:val="20"/>
                <w:szCs w:val="20"/>
              </w:rPr>
            </w:pPr>
            <w:r>
              <w:rPr>
                <w:rFonts w:ascii="Arial" w:hAnsi="Arial" w:cs="Arial"/>
                <w:noProof/>
                <w:sz w:val="20"/>
                <w:szCs w:val="20"/>
              </w:rPr>
              <w:t>12 – Feira de Ciências e Matemática</w:t>
            </w:r>
          </w:p>
          <w:p w:rsidR="009557EC" w:rsidRDefault="009557EC" w:rsidP="008B7489">
            <w:pPr>
              <w:spacing w:line="276" w:lineRule="auto"/>
              <w:ind w:right="-2"/>
              <w:rPr>
                <w:rFonts w:ascii="Arial" w:hAnsi="Arial" w:cs="Arial"/>
                <w:noProof/>
                <w:sz w:val="20"/>
                <w:szCs w:val="20"/>
              </w:rPr>
            </w:pPr>
            <w:r>
              <w:rPr>
                <w:rFonts w:ascii="Arial" w:hAnsi="Arial" w:cs="Arial"/>
                <w:noProof/>
                <w:sz w:val="20"/>
                <w:szCs w:val="20"/>
              </w:rPr>
              <w:t>15 a 26 – Recesso para os estudantes</w:t>
            </w:r>
          </w:p>
          <w:p w:rsidR="009557EC" w:rsidRDefault="009557EC" w:rsidP="008B7489">
            <w:pPr>
              <w:spacing w:line="276" w:lineRule="auto"/>
              <w:ind w:right="-2"/>
              <w:rPr>
                <w:rFonts w:ascii="Arial" w:hAnsi="Arial" w:cs="Arial"/>
                <w:noProof/>
                <w:sz w:val="20"/>
                <w:szCs w:val="20"/>
              </w:rPr>
            </w:pPr>
            <w:r>
              <w:rPr>
                <w:rFonts w:ascii="Arial" w:hAnsi="Arial" w:cs="Arial"/>
                <w:noProof/>
                <w:sz w:val="20"/>
                <w:szCs w:val="20"/>
              </w:rPr>
              <w:t>15 e 16 – Formação para os professores</w:t>
            </w:r>
          </w:p>
          <w:p w:rsidR="009557EC" w:rsidRDefault="009557EC" w:rsidP="008B7489">
            <w:pPr>
              <w:spacing w:line="276" w:lineRule="auto"/>
              <w:ind w:right="-2"/>
              <w:rPr>
                <w:rFonts w:ascii="Arial" w:hAnsi="Arial" w:cs="Arial"/>
                <w:noProof/>
                <w:sz w:val="20"/>
                <w:szCs w:val="20"/>
              </w:rPr>
            </w:pPr>
            <w:r>
              <w:rPr>
                <w:rFonts w:ascii="Arial" w:hAnsi="Arial" w:cs="Arial"/>
                <w:noProof/>
                <w:sz w:val="20"/>
                <w:szCs w:val="20"/>
              </w:rPr>
              <w:t>29 – Início das aulas</w:t>
            </w:r>
          </w:p>
          <w:p w:rsidR="009557EC" w:rsidRPr="008B7489" w:rsidRDefault="009557EC" w:rsidP="008B7489">
            <w:pPr>
              <w:spacing w:line="276" w:lineRule="auto"/>
              <w:ind w:right="-2"/>
              <w:rPr>
                <w:rFonts w:ascii="Arial" w:hAnsi="Arial" w:cs="Arial"/>
                <w:noProof/>
                <w:sz w:val="20"/>
                <w:szCs w:val="20"/>
              </w:rPr>
            </w:pPr>
          </w:p>
        </w:tc>
        <w:tc>
          <w:tcPr>
            <w:tcW w:w="3260" w:type="dxa"/>
            <w:vAlign w:val="center"/>
          </w:tcPr>
          <w:p w:rsidR="00757C82" w:rsidRPr="008B7489" w:rsidRDefault="00757C82" w:rsidP="008B7489">
            <w:pPr>
              <w:spacing w:line="276" w:lineRule="auto"/>
              <w:ind w:right="-2"/>
              <w:rPr>
                <w:rFonts w:ascii="Arial" w:hAnsi="Arial" w:cs="Arial"/>
                <w:noProof/>
                <w:sz w:val="20"/>
                <w:szCs w:val="20"/>
              </w:rPr>
            </w:pPr>
          </w:p>
        </w:tc>
      </w:tr>
      <w:tr w:rsidR="00757C82" w:rsidRPr="00A0452B" w:rsidTr="00573400">
        <w:trPr>
          <w:trHeight w:val="629"/>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AGOSTO</w:t>
            </w:r>
          </w:p>
        </w:tc>
        <w:tc>
          <w:tcPr>
            <w:tcW w:w="1340" w:type="dxa"/>
            <w:vAlign w:val="center"/>
          </w:tcPr>
          <w:p w:rsidR="00757C82" w:rsidRPr="008B7489" w:rsidRDefault="009557EC" w:rsidP="008B7489">
            <w:pPr>
              <w:spacing w:line="360" w:lineRule="auto"/>
              <w:ind w:right="-2"/>
              <w:rPr>
                <w:rFonts w:ascii="Arial" w:hAnsi="Arial" w:cs="Arial"/>
                <w:noProof/>
                <w:sz w:val="20"/>
                <w:szCs w:val="20"/>
              </w:rPr>
            </w:pPr>
            <w:r>
              <w:rPr>
                <w:rFonts w:ascii="Arial" w:hAnsi="Arial" w:cs="Arial"/>
                <w:noProof/>
                <w:sz w:val="20"/>
                <w:szCs w:val="20"/>
              </w:rPr>
              <w:t>22</w:t>
            </w:r>
          </w:p>
        </w:tc>
        <w:tc>
          <w:tcPr>
            <w:tcW w:w="4612" w:type="dxa"/>
            <w:vAlign w:val="center"/>
          </w:tcPr>
          <w:p w:rsidR="00757C82" w:rsidRPr="008B7489" w:rsidRDefault="009557EC" w:rsidP="008B7489">
            <w:pPr>
              <w:spacing w:line="276" w:lineRule="auto"/>
              <w:ind w:right="-2"/>
              <w:rPr>
                <w:rFonts w:ascii="Arial" w:hAnsi="Arial" w:cs="Arial"/>
                <w:noProof/>
                <w:sz w:val="20"/>
                <w:szCs w:val="20"/>
              </w:rPr>
            </w:pPr>
            <w:r>
              <w:rPr>
                <w:rFonts w:ascii="Arial" w:hAnsi="Arial" w:cs="Arial"/>
                <w:noProof/>
                <w:sz w:val="20"/>
                <w:szCs w:val="20"/>
              </w:rPr>
              <w:t>16</w:t>
            </w:r>
            <w:r w:rsidR="00757C82" w:rsidRPr="008B7489">
              <w:rPr>
                <w:rFonts w:ascii="Arial" w:hAnsi="Arial" w:cs="Arial"/>
                <w:noProof/>
                <w:sz w:val="20"/>
                <w:szCs w:val="20"/>
              </w:rPr>
              <w:t xml:space="preserve"> – FEMACRI </w:t>
            </w:r>
          </w:p>
        </w:tc>
        <w:tc>
          <w:tcPr>
            <w:tcW w:w="3260" w:type="dxa"/>
            <w:vAlign w:val="center"/>
          </w:tcPr>
          <w:p w:rsidR="00757C82" w:rsidRPr="008B7489" w:rsidRDefault="00757C82" w:rsidP="008B7489">
            <w:pPr>
              <w:spacing w:line="276" w:lineRule="auto"/>
              <w:ind w:right="-2"/>
              <w:rPr>
                <w:rFonts w:ascii="Arial" w:hAnsi="Arial" w:cs="Arial"/>
                <w:noProof/>
                <w:sz w:val="20"/>
                <w:szCs w:val="20"/>
              </w:rPr>
            </w:pPr>
          </w:p>
        </w:tc>
      </w:tr>
      <w:tr w:rsidR="00757C82" w:rsidRPr="00A0452B" w:rsidTr="00573400">
        <w:trPr>
          <w:trHeight w:val="763"/>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SETEMBRO</w:t>
            </w:r>
          </w:p>
        </w:tc>
        <w:tc>
          <w:tcPr>
            <w:tcW w:w="134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21</w:t>
            </w:r>
          </w:p>
        </w:tc>
        <w:tc>
          <w:tcPr>
            <w:tcW w:w="4612"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07- Desfile Cívico – Dia Letivo</w:t>
            </w:r>
          </w:p>
          <w:p w:rsidR="00757C82" w:rsidRPr="008B7489" w:rsidRDefault="009557EC" w:rsidP="008B7489">
            <w:pPr>
              <w:spacing w:line="276" w:lineRule="auto"/>
              <w:ind w:right="-2"/>
              <w:rPr>
                <w:rFonts w:ascii="Arial" w:hAnsi="Arial" w:cs="Arial"/>
                <w:noProof/>
                <w:sz w:val="20"/>
                <w:szCs w:val="20"/>
              </w:rPr>
            </w:pPr>
            <w:r>
              <w:rPr>
                <w:rFonts w:ascii="Arial" w:hAnsi="Arial" w:cs="Arial"/>
                <w:noProof/>
                <w:sz w:val="20"/>
                <w:szCs w:val="20"/>
              </w:rPr>
              <w:t>09 – Conselho de classe e final do 2º trimestre</w:t>
            </w:r>
          </w:p>
        </w:tc>
        <w:tc>
          <w:tcPr>
            <w:tcW w:w="3260"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07- Indepedência do Brasil</w:t>
            </w:r>
          </w:p>
          <w:p w:rsidR="00757C82" w:rsidRPr="008B7489" w:rsidRDefault="00757C82" w:rsidP="008B7489">
            <w:pPr>
              <w:spacing w:line="276" w:lineRule="auto"/>
              <w:ind w:right="-2"/>
              <w:rPr>
                <w:rFonts w:ascii="Arial" w:hAnsi="Arial" w:cs="Arial"/>
                <w:noProof/>
                <w:sz w:val="20"/>
                <w:szCs w:val="20"/>
              </w:rPr>
            </w:pPr>
          </w:p>
          <w:p w:rsidR="00757C82" w:rsidRPr="008B7489" w:rsidRDefault="00757C82" w:rsidP="008B7489">
            <w:pPr>
              <w:spacing w:line="276" w:lineRule="auto"/>
              <w:ind w:right="-2"/>
              <w:rPr>
                <w:rFonts w:ascii="Arial" w:hAnsi="Arial" w:cs="Arial"/>
                <w:noProof/>
                <w:sz w:val="20"/>
                <w:szCs w:val="20"/>
              </w:rPr>
            </w:pPr>
          </w:p>
        </w:tc>
      </w:tr>
      <w:tr w:rsidR="00757C82" w:rsidRPr="00A0452B" w:rsidTr="00573400">
        <w:trPr>
          <w:trHeight w:val="968"/>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OUTUBRO</w:t>
            </w:r>
          </w:p>
        </w:tc>
        <w:tc>
          <w:tcPr>
            <w:tcW w:w="1340" w:type="dxa"/>
            <w:vAlign w:val="center"/>
          </w:tcPr>
          <w:p w:rsidR="00757C82" w:rsidRPr="008B7489" w:rsidRDefault="009557EC" w:rsidP="008B7489">
            <w:pPr>
              <w:spacing w:line="360" w:lineRule="auto"/>
              <w:ind w:right="-2"/>
              <w:rPr>
                <w:rFonts w:ascii="Arial" w:hAnsi="Arial" w:cs="Arial"/>
                <w:noProof/>
                <w:sz w:val="20"/>
                <w:szCs w:val="20"/>
              </w:rPr>
            </w:pPr>
            <w:r>
              <w:rPr>
                <w:rFonts w:ascii="Arial" w:hAnsi="Arial" w:cs="Arial"/>
                <w:noProof/>
                <w:sz w:val="20"/>
                <w:szCs w:val="20"/>
              </w:rPr>
              <w:t>23</w:t>
            </w:r>
          </w:p>
        </w:tc>
        <w:tc>
          <w:tcPr>
            <w:tcW w:w="4612" w:type="dxa"/>
            <w:vAlign w:val="center"/>
          </w:tcPr>
          <w:p w:rsidR="00757C82" w:rsidRPr="008B7489" w:rsidRDefault="00A40A3A" w:rsidP="008B7489">
            <w:pPr>
              <w:spacing w:line="276" w:lineRule="auto"/>
              <w:ind w:right="-2"/>
              <w:rPr>
                <w:rFonts w:ascii="Arial" w:hAnsi="Arial" w:cs="Arial"/>
                <w:noProof/>
                <w:sz w:val="20"/>
                <w:szCs w:val="20"/>
              </w:rPr>
            </w:pPr>
            <w:r>
              <w:rPr>
                <w:rFonts w:ascii="Arial" w:hAnsi="Arial" w:cs="Arial"/>
                <w:noProof/>
                <w:sz w:val="20"/>
                <w:szCs w:val="20"/>
              </w:rPr>
              <w:t>11 – 1ª Gincana Estudantil Municipal</w:t>
            </w:r>
          </w:p>
        </w:tc>
        <w:tc>
          <w:tcPr>
            <w:tcW w:w="3260" w:type="dxa"/>
            <w:vAlign w:val="center"/>
          </w:tcPr>
          <w:p w:rsidR="00757C82" w:rsidRPr="008B7489" w:rsidRDefault="00A40A3A" w:rsidP="008B7489">
            <w:pPr>
              <w:spacing w:line="276" w:lineRule="auto"/>
              <w:ind w:right="-2"/>
              <w:rPr>
                <w:rFonts w:ascii="Arial" w:hAnsi="Arial" w:cs="Arial"/>
                <w:noProof/>
                <w:sz w:val="20"/>
                <w:szCs w:val="20"/>
              </w:rPr>
            </w:pPr>
            <w:r>
              <w:rPr>
                <w:rFonts w:ascii="Arial" w:hAnsi="Arial" w:cs="Arial"/>
                <w:noProof/>
                <w:sz w:val="20"/>
                <w:szCs w:val="20"/>
              </w:rPr>
              <w:t xml:space="preserve">12 – Nossa Sra. </w:t>
            </w:r>
            <w:r w:rsidR="00757C82" w:rsidRPr="008B7489">
              <w:rPr>
                <w:rFonts w:ascii="Arial" w:hAnsi="Arial" w:cs="Arial"/>
                <w:noProof/>
                <w:sz w:val="20"/>
                <w:szCs w:val="20"/>
              </w:rPr>
              <w:t>Aparecida</w:t>
            </w:r>
          </w:p>
          <w:p w:rsidR="00757C82"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15–Dia do Professor</w:t>
            </w:r>
          </w:p>
          <w:p w:rsidR="00A40A3A" w:rsidRPr="008B7489" w:rsidRDefault="00A40A3A" w:rsidP="008B7489">
            <w:pPr>
              <w:spacing w:line="276" w:lineRule="auto"/>
              <w:ind w:right="-2"/>
              <w:rPr>
                <w:rFonts w:ascii="Arial" w:hAnsi="Arial" w:cs="Arial"/>
                <w:noProof/>
                <w:sz w:val="20"/>
                <w:szCs w:val="20"/>
              </w:rPr>
            </w:pPr>
            <w:r>
              <w:rPr>
                <w:rFonts w:ascii="Arial" w:hAnsi="Arial" w:cs="Arial"/>
                <w:noProof/>
                <w:sz w:val="20"/>
                <w:szCs w:val="20"/>
              </w:rPr>
              <w:t>31 – Feriado Municipal</w:t>
            </w:r>
          </w:p>
        </w:tc>
      </w:tr>
      <w:tr w:rsidR="00757C82" w:rsidRPr="00A0452B" w:rsidTr="00573400">
        <w:trPr>
          <w:trHeight w:val="777"/>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NOVEMBRO</w:t>
            </w:r>
          </w:p>
        </w:tc>
        <w:tc>
          <w:tcPr>
            <w:tcW w:w="134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19</w:t>
            </w:r>
          </w:p>
        </w:tc>
        <w:tc>
          <w:tcPr>
            <w:tcW w:w="4612" w:type="dxa"/>
            <w:vAlign w:val="center"/>
          </w:tcPr>
          <w:p w:rsidR="00757C82" w:rsidRPr="008B7489" w:rsidRDefault="00757C82" w:rsidP="00573400">
            <w:pPr>
              <w:ind w:right="-2"/>
              <w:rPr>
                <w:rFonts w:ascii="Arial" w:hAnsi="Arial" w:cs="Arial"/>
                <w:noProof/>
                <w:sz w:val="20"/>
                <w:szCs w:val="20"/>
              </w:rPr>
            </w:pPr>
          </w:p>
        </w:tc>
        <w:tc>
          <w:tcPr>
            <w:tcW w:w="3260" w:type="dxa"/>
            <w:vAlign w:val="center"/>
          </w:tcPr>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02 – Finados</w:t>
            </w:r>
          </w:p>
          <w:p w:rsidR="00757C82" w:rsidRPr="008B7489" w:rsidRDefault="00757C82" w:rsidP="008B7489">
            <w:pPr>
              <w:spacing w:line="276" w:lineRule="auto"/>
              <w:ind w:right="-2"/>
              <w:rPr>
                <w:rFonts w:ascii="Arial" w:hAnsi="Arial" w:cs="Arial"/>
                <w:noProof/>
                <w:sz w:val="20"/>
                <w:szCs w:val="20"/>
              </w:rPr>
            </w:pPr>
            <w:r w:rsidRPr="008B7489">
              <w:rPr>
                <w:rFonts w:ascii="Arial" w:hAnsi="Arial" w:cs="Arial"/>
                <w:noProof/>
                <w:sz w:val="20"/>
                <w:szCs w:val="20"/>
              </w:rPr>
              <w:t>15</w:t>
            </w:r>
            <w:r w:rsidR="00573400">
              <w:rPr>
                <w:rFonts w:ascii="Arial" w:hAnsi="Arial" w:cs="Arial"/>
                <w:noProof/>
                <w:sz w:val="20"/>
                <w:szCs w:val="20"/>
              </w:rPr>
              <w:t xml:space="preserve"> – </w:t>
            </w:r>
            <w:r w:rsidRPr="008B7489">
              <w:rPr>
                <w:rFonts w:ascii="Arial" w:hAnsi="Arial" w:cs="Arial"/>
                <w:noProof/>
                <w:sz w:val="20"/>
                <w:szCs w:val="20"/>
              </w:rPr>
              <w:t>Proclamação da República</w:t>
            </w:r>
          </w:p>
        </w:tc>
      </w:tr>
      <w:tr w:rsidR="00757C82" w:rsidRPr="00A0452B" w:rsidTr="00573400">
        <w:trPr>
          <w:trHeight w:val="1626"/>
        </w:trPr>
        <w:tc>
          <w:tcPr>
            <w:tcW w:w="166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DEZEMBRO</w:t>
            </w:r>
          </w:p>
        </w:tc>
        <w:tc>
          <w:tcPr>
            <w:tcW w:w="1340" w:type="dxa"/>
            <w:vAlign w:val="center"/>
          </w:tcPr>
          <w:p w:rsidR="00757C82" w:rsidRPr="008B7489" w:rsidRDefault="00757C82" w:rsidP="008B7489">
            <w:pPr>
              <w:spacing w:line="360" w:lineRule="auto"/>
              <w:ind w:right="-2"/>
              <w:rPr>
                <w:rFonts w:ascii="Arial" w:hAnsi="Arial" w:cs="Arial"/>
                <w:noProof/>
                <w:sz w:val="20"/>
                <w:szCs w:val="20"/>
              </w:rPr>
            </w:pPr>
            <w:r w:rsidRPr="008B7489">
              <w:rPr>
                <w:rFonts w:ascii="Arial" w:hAnsi="Arial" w:cs="Arial"/>
                <w:noProof/>
                <w:sz w:val="20"/>
                <w:szCs w:val="20"/>
              </w:rPr>
              <w:t>11</w:t>
            </w:r>
          </w:p>
        </w:tc>
        <w:tc>
          <w:tcPr>
            <w:tcW w:w="4612" w:type="dxa"/>
            <w:vAlign w:val="center"/>
          </w:tcPr>
          <w:p w:rsidR="00573400" w:rsidRDefault="00573400" w:rsidP="00573400">
            <w:pPr>
              <w:spacing w:line="276" w:lineRule="auto"/>
              <w:ind w:right="-2"/>
              <w:jc w:val="both"/>
              <w:rPr>
                <w:rFonts w:ascii="Arial" w:hAnsi="Arial" w:cs="Arial"/>
                <w:noProof/>
                <w:sz w:val="20"/>
                <w:szCs w:val="20"/>
              </w:rPr>
            </w:pPr>
            <w:r>
              <w:rPr>
                <w:rFonts w:ascii="Arial" w:hAnsi="Arial" w:cs="Arial"/>
                <w:noProof/>
                <w:sz w:val="20"/>
                <w:szCs w:val="20"/>
              </w:rPr>
              <w:t>09 – Conselho de classe</w:t>
            </w:r>
          </w:p>
          <w:p w:rsidR="00757C82" w:rsidRPr="008B7489" w:rsidRDefault="00573400" w:rsidP="00573400">
            <w:pPr>
              <w:spacing w:line="276" w:lineRule="auto"/>
              <w:ind w:right="-2"/>
              <w:jc w:val="both"/>
              <w:rPr>
                <w:rFonts w:ascii="Arial" w:hAnsi="Arial" w:cs="Arial"/>
                <w:noProof/>
                <w:sz w:val="20"/>
                <w:szCs w:val="20"/>
              </w:rPr>
            </w:pPr>
            <w:r>
              <w:rPr>
                <w:rFonts w:ascii="Arial" w:hAnsi="Arial" w:cs="Arial"/>
                <w:noProof/>
                <w:sz w:val="20"/>
                <w:szCs w:val="20"/>
              </w:rPr>
              <w:t>12 – Comemoração do 56</w:t>
            </w:r>
            <w:r w:rsidR="00757C82" w:rsidRPr="008B7489">
              <w:rPr>
                <w:rFonts w:ascii="Arial" w:hAnsi="Arial" w:cs="Arial"/>
                <w:noProof/>
                <w:sz w:val="20"/>
                <w:szCs w:val="20"/>
              </w:rPr>
              <w:t>º aniversário do município de Leoberto Leal com a participação da comunidade escolar/ atividades culturais</w:t>
            </w:r>
          </w:p>
          <w:p w:rsidR="00757C82" w:rsidRPr="008B7489" w:rsidRDefault="00757C82" w:rsidP="00573400">
            <w:pPr>
              <w:spacing w:line="276" w:lineRule="auto"/>
              <w:ind w:right="-2"/>
              <w:jc w:val="both"/>
              <w:rPr>
                <w:rFonts w:ascii="Arial" w:hAnsi="Arial" w:cs="Arial"/>
                <w:noProof/>
                <w:sz w:val="20"/>
                <w:szCs w:val="20"/>
              </w:rPr>
            </w:pPr>
            <w:r w:rsidRPr="008B7489">
              <w:rPr>
                <w:rFonts w:ascii="Arial" w:hAnsi="Arial" w:cs="Arial"/>
                <w:noProof/>
                <w:sz w:val="20"/>
                <w:szCs w:val="20"/>
              </w:rPr>
              <w:t>15 – Encerramento do Ano Letivo.</w:t>
            </w:r>
          </w:p>
        </w:tc>
        <w:tc>
          <w:tcPr>
            <w:tcW w:w="3260" w:type="dxa"/>
            <w:vAlign w:val="center"/>
          </w:tcPr>
          <w:p w:rsidR="00757C82" w:rsidRPr="008B7489" w:rsidRDefault="00757C82" w:rsidP="008B7489">
            <w:pPr>
              <w:spacing w:line="276" w:lineRule="auto"/>
              <w:ind w:right="-2"/>
              <w:rPr>
                <w:rFonts w:ascii="Arial" w:hAnsi="Arial" w:cs="Arial"/>
                <w:noProof/>
                <w:sz w:val="20"/>
                <w:szCs w:val="20"/>
              </w:rPr>
            </w:pPr>
          </w:p>
          <w:p w:rsidR="00757C82" w:rsidRPr="008B7489" w:rsidRDefault="00757C82" w:rsidP="008B7489">
            <w:pPr>
              <w:spacing w:line="276" w:lineRule="auto"/>
              <w:ind w:right="-2"/>
              <w:rPr>
                <w:rFonts w:ascii="Arial" w:hAnsi="Arial" w:cs="Arial"/>
                <w:noProof/>
                <w:sz w:val="20"/>
                <w:szCs w:val="20"/>
              </w:rPr>
            </w:pPr>
          </w:p>
        </w:tc>
      </w:tr>
    </w:tbl>
    <w:p w:rsidR="00757C82" w:rsidRPr="00573400" w:rsidRDefault="00757C82" w:rsidP="00757C82">
      <w:pPr>
        <w:spacing w:line="360" w:lineRule="auto"/>
        <w:ind w:right="-2"/>
        <w:jc w:val="both"/>
        <w:rPr>
          <w:rFonts w:ascii="Arial" w:hAnsi="Arial" w:cs="Arial"/>
          <w:b/>
          <w:noProof/>
          <w:sz w:val="20"/>
          <w:szCs w:val="20"/>
        </w:rPr>
      </w:pPr>
    </w:p>
    <w:p w:rsidR="00757C82" w:rsidRPr="00573400" w:rsidRDefault="00757C82" w:rsidP="00573400">
      <w:pPr>
        <w:rPr>
          <w:rFonts w:ascii="Arial" w:hAnsi="Arial" w:cs="Arial"/>
          <w:b/>
          <w:sz w:val="20"/>
          <w:szCs w:val="20"/>
        </w:rPr>
      </w:pPr>
      <w:r w:rsidRPr="00573400">
        <w:rPr>
          <w:rFonts w:ascii="Arial" w:hAnsi="Arial" w:cs="Arial"/>
          <w:b/>
          <w:sz w:val="20"/>
          <w:szCs w:val="20"/>
        </w:rPr>
        <w:t>Total</w:t>
      </w:r>
      <w:r w:rsidR="00573400">
        <w:rPr>
          <w:rFonts w:ascii="Arial" w:hAnsi="Arial" w:cs="Arial"/>
          <w:b/>
          <w:sz w:val="20"/>
          <w:szCs w:val="20"/>
        </w:rPr>
        <w:t xml:space="preserve"> de Dias Letivos: 201               </w:t>
      </w:r>
      <w:r w:rsidRPr="00573400">
        <w:rPr>
          <w:rFonts w:ascii="Arial" w:hAnsi="Arial" w:cs="Arial"/>
          <w:b/>
          <w:sz w:val="20"/>
          <w:szCs w:val="20"/>
        </w:rPr>
        <w:t xml:space="preserve">                                                            Leoberto Leal/ 201</w:t>
      </w:r>
      <w:r w:rsidR="00573400">
        <w:rPr>
          <w:rFonts w:ascii="Arial" w:hAnsi="Arial" w:cs="Arial"/>
          <w:b/>
          <w:sz w:val="20"/>
          <w:szCs w:val="20"/>
        </w:rPr>
        <w:t>9</w:t>
      </w:r>
    </w:p>
    <w:p w:rsidR="00B11D56" w:rsidRDefault="00B11D56" w:rsidP="00B02157">
      <w:pPr>
        <w:pStyle w:val="Subttulo"/>
        <w:ind w:left="284"/>
        <w:jc w:val="both"/>
      </w:pPr>
    </w:p>
    <w:p w:rsidR="00B11D56" w:rsidRPr="00B11D56" w:rsidRDefault="00B11D56" w:rsidP="00B11D56">
      <w:pPr>
        <w:spacing w:after="0"/>
        <w:rPr>
          <w:rFonts w:ascii="Arial" w:eastAsia="Times New Roman" w:hAnsi="Arial" w:cs="Arial"/>
          <w:b/>
          <w:bCs/>
          <w:sz w:val="24"/>
          <w:szCs w:val="24"/>
          <w:lang w:eastAsia="pt-BR"/>
        </w:rPr>
      </w:pPr>
      <w:r>
        <w:br w:type="page"/>
      </w:r>
      <w:bookmarkStart w:id="37" w:name="_Toc477769766"/>
      <w:r w:rsidRPr="00B11D56">
        <w:rPr>
          <w:rFonts w:ascii="Arial" w:eastAsia="Calibri" w:hAnsi="Arial" w:cs="Arial"/>
          <w:b/>
          <w:sz w:val="24"/>
          <w:szCs w:val="24"/>
        </w:rPr>
        <w:lastRenderedPageBreak/>
        <w:t>REFERÊNCIAS BIBLIOGRÁFICAS</w:t>
      </w:r>
      <w:bookmarkEnd w:id="37"/>
    </w:p>
    <w:p w:rsidR="00B11D56" w:rsidRPr="00B11D56" w:rsidRDefault="00B11D56" w:rsidP="00B11D56">
      <w:pPr>
        <w:spacing w:after="0"/>
        <w:rPr>
          <w:rFonts w:ascii="Arial" w:hAnsi="Arial" w:cs="Arial"/>
          <w:sz w:val="24"/>
          <w:szCs w:val="24"/>
        </w:rPr>
      </w:pPr>
    </w:p>
    <w:p w:rsidR="00B11D56" w:rsidRDefault="00B11D56" w:rsidP="00B11D56">
      <w:pPr>
        <w:spacing w:after="0" w:line="240" w:lineRule="auto"/>
        <w:jc w:val="both"/>
        <w:rPr>
          <w:rFonts w:ascii="Arial" w:hAnsi="Arial" w:cs="Arial"/>
          <w:sz w:val="24"/>
          <w:szCs w:val="24"/>
        </w:rPr>
      </w:pPr>
      <w:r w:rsidRPr="00B11D56">
        <w:rPr>
          <w:rFonts w:ascii="Arial" w:hAnsi="Arial" w:cs="Arial"/>
          <w:b/>
          <w:sz w:val="24"/>
          <w:szCs w:val="24"/>
        </w:rPr>
        <w:t>ESTADO DE SANTA CATARINA</w:t>
      </w:r>
      <w:r w:rsidRPr="00B11D56">
        <w:rPr>
          <w:rFonts w:ascii="Arial" w:hAnsi="Arial" w:cs="Arial"/>
          <w:sz w:val="24"/>
          <w:szCs w:val="24"/>
        </w:rPr>
        <w:t xml:space="preserve">. Secretaria de Estado da Educação. Diretoria de Educação Básica e Profissional. Orientações curriculares e didático-pedagógicos para o Programa de Correção de Fluxo – 2012. </w:t>
      </w:r>
    </w:p>
    <w:p w:rsidR="00B11D56" w:rsidRPr="00B11D56" w:rsidRDefault="00B11D56" w:rsidP="00B11D56">
      <w:pPr>
        <w:spacing w:after="0" w:line="240" w:lineRule="auto"/>
        <w:jc w:val="both"/>
        <w:rPr>
          <w:rFonts w:ascii="Arial" w:hAnsi="Arial" w:cs="Arial"/>
          <w:sz w:val="24"/>
          <w:szCs w:val="24"/>
        </w:rPr>
      </w:pPr>
    </w:p>
    <w:p w:rsidR="00B11D56" w:rsidRPr="00B11D56" w:rsidRDefault="00B11D56" w:rsidP="00B11D56">
      <w:pPr>
        <w:spacing w:after="0" w:line="240" w:lineRule="auto"/>
        <w:jc w:val="both"/>
        <w:rPr>
          <w:rFonts w:ascii="Arial" w:hAnsi="Arial" w:cs="Arial"/>
          <w:sz w:val="24"/>
          <w:szCs w:val="24"/>
        </w:rPr>
      </w:pPr>
      <w:r w:rsidRPr="00B11D56">
        <w:rPr>
          <w:rFonts w:ascii="Arial" w:hAnsi="Arial" w:cs="Arial"/>
          <w:b/>
          <w:sz w:val="24"/>
          <w:szCs w:val="24"/>
        </w:rPr>
        <w:t>Instrução Normativa</w:t>
      </w:r>
      <w:r w:rsidRPr="00B11D56">
        <w:rPr>
          <w:rFonts w:ascii="Arial" w:hAnsi="Arial" w:cs="Arial"/>
          <w:sz w:val="24"/>
          <w:szCs w:val="24"/>
        </w:rPr>
        <w:t>/SED nº. 2011/2012.</w:t>
      </w:r>
    </w:p>
    <w:p w:rsidR="00B11D56" w:rsidRPr="00B11D56" w:rsidRDefault="00B11D56" w:rsidP="00B11D56">
      <w:pPr>
        <w:spacing w:after="0" w:line="240" w:lineRule="auto"/>
        <w:jc w:val="both"/>
        <w:rPr>
          <w:rFonts w:ascii="Arial" w:hAnsi="Arial" w:cs="Arial"/>
          <w:sz w:val="24"/>
          <w:szCs w:val="24"/>
        </w:rPr>
      </w:pPr>
      <w:r w:rsidRPr="00B11D56">
        <w:rPr>
          <w:rFonts w:ascii="Arial" w:hAnsi="Arial" w:cs="Arial"/>
          <w:sz w:val="24"/>
          <w:szCs w:val="24"/>
        </w:rPr>
        <w:t>Portaria N/28 – 25/07/2013 Institui Norma de Inserção de aluno da rede estadual de ensino no Programa Novas Oportunidades de Aprendizagem 2013.</w:t>
      </w:r>
    </w:p>
    <w:p w:rsidR="00B11D56" w:rsidRPr="00B11D56" w:rsidRDefault="00B11D56" w:rsidP="00B11D56">
      <w:pPr>
        <w:spacing w:after="0" w:line="240" w:lineRule="auto"/>
        <w:jc w:val="both"/>
        <w:rPr>
          <w:rFonts w:ascii="Arial" w:hAnsi="Arial" w:cs="Arial"/>
          <w:sz w:val="24"/>
          <w:szCs w:val="24"/>
        </w:rPr>
      </w:pPr>
    </w:p>
    <w:p w:rsidR="00B11D56" w:rsidRPr="00B11D56" w:rsidRDefault="00B11D56" w:rsidP="00B11D56">
      <w:pPr>
        <w:spacing w:after="0" w:line="240" w:lineRule="auto"/>
        <w:jc w:val="both"/>
        <w:rPr>
          <w:rFonts w:ascii="Arial" w:hAnsi="Arial" w:cs="Arial"/>
          <w:sz w:val="24"/>
          <w:szCs w:val="24"/>
        </w:rPr>
      </w:pPr>
      <w:r w:rsidRPr="00B11D56">
        <w:rPr>
          <w:rFonts w:ascii="Arial" w:hAnsi="Arial" w:cs="Arial"/>
          <w:b/>
          <w:sz w:val="24"/>
          <w:szCs w:val="24"/>
        </w:rPr>
        <w:t>POLÍTICA DE EDUCAÇÃO, PREVENÇÃO, ATENÇÃO E ATENDIMENTO ÀS VIOLÊNCIAS NA ESCOLA</w:t>
      </w:r>
      <w:r w:rsidRPr="00B11D56">
        <w:rPr>
          <w:rFonts w:ascii="Arial" w:hAnsi="Arial" w:cs="Arial"/>
          <w:sz w:val="24"/>
          <w:szCs w:val="24"/>
        </w:rPr>
        <w:t>. ESTADO DE SANTA CATARINA Secretaria de Estado da Educação Diretoria de Educação Básica e Profissional. FLORIANÓPOLIS OUTUBRO/2011.</w:t>
      </w:r>
    </w:p>
    <w:p w:rsidR="00B11D56" w:rsidRPr="00B11D56" w:rsidRDefault="00B11D56" w:rsidP="00B11D56">
      <w:pPr>
        <w:spacing w:after="0" w:line="240" w:lineRule="auto"/>
        <w:jc w:val="both"/>
        <w:rPr>
          <w:rFonts w:ascii="Arial" w:hAnsi="Arial" w:cs="Arial"/>
          <w:sz w:val="24"/>
          <w:szCs w:val="24"/>
        </w:rPr>
      </w:pPr>
    </w:p>
    <w:p w:rsidR="00B11D56" w:rsidRPr="00B11D56" w:rsidRDefault="00B11D56" w:rsidP="00B11D56">
      <w:pPr>
        <w:spacing w:after="0" w:line="240" w:lineRule="auto"/>
        <w:jc w:val="both"/>
        <w:rPr>
          <w:rFonts w:ascii="Arial" w:hAnsi="Arial" w:cs="Arial"/>
          <w:sz w:val="24"/>
          <w:szCs w:val="24"/>
        </w:rPr>
      </w:pPr>
      <w:r w:rsidRPr="00B11D56">
        <w:rPr>
          <w:rFonts w:ascii="Arial" w:hAnsi="Arial" w:cs="Arial"/>
          <w:b/>
          <w:sz w:val="24"/>
          <w:szCs w:val="24"/>
        </w:rPr>
        <w:t>PROPOSTA CURRICULAR DE SANTA CATARINA</w:t>
      </w:r>
      <w:r w:rsidRPr="00B11D56">
        <w:rPr>
          <w:rFonts w:ascii="Arial" w:hAnsi="Arial" w:cs="Arial"/>
          <w:sz w:val="24"/>
          <w:szCs w:val="24"/>
        </w:rPr>
        <w:t>. Formação Integral na Educação Básica. Secretaria de Estado da Educação. 2014. WWW.propostacurricular.sed.sc.gov.br</w:t>
      </w:r>
    </w:p>
    <w:p w:rsidR="00B11D56" w:rsidRDefault="00B11D56" w:rsidP="00B11D56">
      <w:pPr>
        <w:spacing w:after="0" w:line="240" w:lineRule="auto"/>
        <w:jc w:val="both"/>
        <w:rPr>
          <w:rFonts w:ascii="Arial" w:hAnsi="Arial" w:cs="Arial"/>
          <w:sz w:val="24"/>
          <w:szCs w:val="24"/>
        </w:rPr>
      </w:pPr>
    </w:p>
    <w:p w:rsidR="00B11D56" w:rsidRDefault="00B11D56" w:rsidP="00B11D56">
      <w:pPr>
        <w:spacing w:after="0" w:line="240" w:lineRule="auto"/>
        <w:jc w:val="both"/>
        <w:rPr>
          <w:rFonts w:ascii="Arial" w:hAnsi="Arial" w:cs="Arial"/>
          <w:sz w:val="24"/>
          <w:szCs w:val="24"/>
        </w:rPr>
      </w:pPr>
    </w:p>
    <w:p w:rsidR="00B11D56" w:rsidRDefault="00B11D56" w:rsidP="00B11D56">
      <w:pPr>
        <w:spacing w:after="0" w:line="240" w:lineRule="auto"/>
        <w:jc w:val="both"/>
        <w:rPr>
          <w:rFonts w:ascii="Arial" w:hAnsi="Arial" w:cs="Arial"/>
          <w:sz w:val="24"/>
          <w:szCs w:val="24"/>
        </w:rPr>
      </w:pPr>
      <w:r>
        <w:rPr>
          <w:rFonts w:ascii="Arial" w:hAnsi="Arial" w:cs="Arial"/>
          <w:b/>
          <w:sz w:val="24"/>
          <w:szCs w:val="24"/>
        </w:rPr>
        <w:t xml:space="preserve">Portaria nº 189 de 09/02/2017. </w:t>
      </w:r>
      <w:r>
        <w:rPr>
          <w:rFonts w:ascii="Arial" w:hAnsi="Arial" w:cs="Arial"/>
          <w:sz w:val="24"/>
          <w:szCs w:val="24"/>
        </w:rPr>
        <w:t xml:space="preserve">Sinte Florianópolis, 2017. Disponível em: </w:t>
      </w:r>
      <w:hyperlink r:id="rId9" w:history="1">
        <w:r w:rsidRPr="00CC3B9D">
          <w:rPr>
            <w:rStyle w:val="Hyperlink"/>
            <w:rFonts w:ascii="Arial" w:hAnsi="Arial" w:cs="Arial"/>
            <w:sz w:val="24"/>
            <w:szCs w:val="24"/>
          </w:rPr>
          <w:t>http://sinteflorianopolis.blogspot.com.br/2017/02/portaria-n-189-de-090217.html</w:t>
        </w:r>
      </w:hyperlink>
    </w:p>
    <w:p w:rsidR="00B11D56" w:rsidRPr="00B11D56" w:rsidRDefault="00B11D56" w:rsidP="00B11D56">
      <w:pPr>
        <w:spacing w:after="0" w:line="240" w:lineRule="auto"/>
        <w:jc w:val="both"/>
        <w:rPr>
          <w:rFonts w:ascii="Arial" w:hAnsi="Arial" w:cs="Arial"/>
          <w:sz w:val="24"/>
          <w:szCs w:val="24"/>
        </w:rPr>
      </w:pPr>
      <w:bookmarkStart w:id="38" w:name="_GoBack"/>
      <w:bookmarkEnd w:id="38"/>
    </w:p>
    <w:p w:rsidR="000F7CAE" w:rsidRPr="00C222CB" w:rsidRDefault="000F7CAE" w:rsidP="00B11D56">
      <w:pPr>
        <w:pStyle w:val="Subttulo"/>
        <w:spacing w:line="240" w:lineRule="auto"/>
        <w:ind w:left="284"/>
        <w:jc w:val="both"/>
      </w:pPr>
    </w:p>
    <w:sectPr w:rsidR="000F7CAE" w:rsidRPr="00C222CB" w:rsidSect="005748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C2E512"/>
    <w:lvl w:ilvl="0">
      <w:numFmt w:val="bullet"/>
      <w:lvlText w:val="*"/>
      <w:lvlJc w:val="left"/>
    </w:lvl>
  </w:abstractNum>
  <w:abstractNum w:abstractNumId="1">
    <w:nsid w:val="0819534F"/>
    <w:multiLevelType w:val="hybridMultilevel"/>
    <w:tmpl w:val="92D8D5EC"/>
    <w:lvl w:ilvl="0" w:tplc="6E7865FE">
      <w:numFmt w:val="bullet"/>
      <w:lvlText w:val=""/>
      <w:lvlJc w:val="left"/>
      <w:pPr>
        <w:ind w:left="1637" w:hanging="360"/>
      </w:pPr>
      <w:rPr>
        <w:rFonts w:ascii="Symbol" w:eastAsiaTheme="minorHAnsi" w:hAnsi="Symbol" w:cs="Times New Roman"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0E481B31"/>
    <w:multiLevelType w:val="hybridMultilevel"/>
    <w:tmpl w:val="A50649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108742C9"/>
    <w:multiLevelType w:val="multilevel"/>
    <w:tmpl w:val="9670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001D7"/>
    <w:multiLevelType w:val="hybridMultilevel"/>
    <w:tmpl w:val="F0127676"/>
    <w:lvl w:ilvl="0" w:tplc="D7C2E512">
      <w:numFmt w:val="bullet"/>
      <w:lvlText w:val=""/>
      <w:legacy w:legacy="1" w:legacySpace="0" w:legacyIndent="0"/>
      <w:lvlJc w:val="left"/>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077C01"/>
    <w:multiLevelType w:val="hybridMultilevel"/>
    <w:tmpl w:val="1F045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CFC1B1A"/>
    <w:multiLevelType w:val="hybridMultilevel"/>
    <w:tmpl w:val="B906A622"/>
    <w:lvl w:ilvl="0" w:tplc="6E7865FE">
      <w:numFmt w:val="bullet"/>
      <w:lvlText w:val=""/>
      <w:lvlJc w:val="left"/>
      <w:pPr>
        <w:ind w:left="1211" w:hanging="360"/>
      </w:pPr>
      <w:rPr>
        <w:rFonts w:ascii="Symbol" w:eastAsiaTheme="minorHAnsi" w:hAnsi="Symbol" w:cs="Times New Roman"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7">
    <w:nsid w:val="26281699"/>
    <w:multiLevelType w:val="hybridMultilevel"/>
    <w:tmpl w:val="51D24110"/>
    <w:lvl w:ilvl="0" w:tplc="D7C2E512">
      <w:numFmt w:val="bullet"/>
      <w:lvlText w:val=""/>
      <w:legacy w:legacy="1" w:legacySpace="0" w:legacyIndent="0"/>
      <w:lvlJc w:val="left"/>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C64268"/>
    <w:multiLevelType w:val="hybridMultilevel"/>
    <w:tmpl w:val="B502A5F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34B2498B"/>
    <w:multiLevelType w:val="hybridMultilevel"/>
    <w:tmpl w:val="ADECD764"/>
    <w:lvl w:ilvl="0" w:tplc="0C265C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92509B0"/>
    <w:multiLevelType w:val="hybridMultilevel"/>
    <w:tmpl w:val="C13A5C58"/>
    <w:lvl w:ilvl="0" w:tplc="D7C2E512">
      <w:numFmt w:val="bullet"/>
      <w:lvlText w:val=""/>
      <w:legacy w:legacy="1" w:legacySpace="0" w:legacyIndent="0"/>
      <w:lvlJc w:val="left"/>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CF133EB"/>
    <w:multiLevelType w:val="hybridMultilevel"/>
    <w:tmpl w:val="E20A4CF8"/>
    <w:lvl w:ilvl="0" w:tplc="6E7865FE">
      <w:numFmt w:val="bullet"/>
      <w:lvlText w:val=""/>
      <w:lvlJc w:val="left"/>
      <w:pPr>
        <w:ind w:left="2062" w:hanging="360"/>
      </w:pPr>
      <w:rPr>
        <w:rFonts w:ascii="Symbol" w:eastAsiaTheme="minorHAnsi" w:hAnsi="Symbol" w:cs="Times New Roman"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40153651"/>
    <w:multiLevelType w:val="multilevel"/>
    <w:tmpl w:val="4954A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F8730B2"/>
    <w:multiLevelType w:val="hybridMultilevel"/>
    <w:tmpl w:val="9DA65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FEE3309"/>
    <w:multiLevelType w:val="hybridMultilevel"/>
    <w:tmpl w:val="1F6CE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9443F61"/>
    <w:multiLevelType w:val="hybridMultilevel"/>
    <w:tmpl w:val="3E629A6E"/>
    <w:lvl w:ilvl="0" w:tplc="D7C2E512">
      <w:numFmt w:val="bullet"/>
      <w:lvlText w:val=""/>
      <w:legacy w:legacy="1" w:legacySpace="0" w:legacyIndent="0"/>
      <w:lvlJc w:val="left"/>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3340089"/>
    <w:multiLevelType w:val="hybridMultilevel"/>
    <w:tmpl w:val="50CE48CA"/>
    <w:lvl w:ilvl="0" w:tplc="D7C2E512">
      <w:numFmt w:val="bullet"/>
      <w:lvlText w:val=""/>
      <w:legacy w:legacy="1" w:legacySpace="0" w:legacyIndent="0"/>
      <w:lvlJc w:val="left"/>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nsid w:val="67487708"/>
    <w:multiLevelType w:val="hybridMultilevel"/>
    <w:tmpl w:val="98323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7840641"/>
    <w:multiLevelType w:val="hybridMultilevel"/>
    <w:tmpl w:val="83584F74"/>
    <w:lvl w:ilvl="0" w:tplc="30B4DE4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6B6B3FAC"/>
    <w:multiLevelType w:val="hybridMultilevel"/>
    <w:tmpl w:val="C5783B8A"/>
    <w:lvl w:ilvl="0" w:tplc="6E7865FE">
      <w:numFmt w:val="bullet"/>
      <w:lvlText w:val=""/>
      <w:lvlJc w:val="left"/>
      <w:pPr>
        <w:ind w:left="2062" w:hanging="360"/>
      </w:pPr>
      <w:rPr>
        <w:rFonts w:ascii="Symbol" w:eastAsiaTheme="minorHAnsi" w:hAnsi="Symbol" w:cs="Times New Roman"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6CF832ED"/>
    <w:multiLevelType w:val="hybridMultilevel"/>
    <w:tmpl w:val="2AAA4B50"/>
    <w:lvl w:ilvl="0" w:tplc="8C8C43F2">
      <w:start w:val="1"/>
      <w:numFmt w:val="decimalZero"/>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BD7276B"/>
    <w:multiLevelType w:val="hybridMultilevel"/>
    <w:tmpl w:val="CBFAEE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2F1407"/>
    <w:multiLevelType w:val="hybridMultilevel"/>
    <w:tmpl w:val="F89877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6"/>
  </w:num>
  <w:num w:numId="5">
    <w:abstractNumId w:val="11"/>
  </w:num>
  <w:num w:numId="6">
    <w:abstractNumId w:val="19"/>
  </w:num>
  <w:num w:numId="7">
    <w:abstractNumId w:val="1"/>
  </w:num>
  <w:num w:numId="8">
    <w:abstractNumId w:val="13"/>
  </w:num>
  <w:num w:numId="9">
    <w:abstractNumId w:val="14"/>
  </w:num>
  <w:num w:numId="10">
    <w:abstractNumId w:val="5"/>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7"/>
  </w:num>
  <w:num w:numId="13">
    <w:abstractNumId w:val="21"/>
  </w:num>
  <w:num w:numId="14">
    <w:abstractNumId w:val="9"/>
  </w:num>
  <w:num w:numId="15">
    <w:abstractNumId w:val="15"/>
  </w:num>
  <w:num w:numId="16">
    <w:abstractNumId w:val="10"/>
  </w:num>
  <w:num w:numId="17">
    <w:abstractNumId w:val="16"/>
  </w:num>
  <w:num w:numId="18">
    <w:abstractNumId w:val="4"/>
  </w:num>
  <w:num w:numId="19">
    <w:abstractNumId w:val="3"/>
  </w:num>
  <w:num w:numId="20">
    <w:abstractNumId w:val="8"/>
  </w:num>
  <w:num w:numId="21">
    <w:abstractNumId w:val="18"/>
  </w:num>
  <w:num w:numId="22">
    <w:abstractNumId w:val="20"/>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compat/>
  <w:rsids>
    <w:rsidRoot w:val="00990445"/>
    <w:rsid w:val="0001079E"/>
    <w:rsid w:val="000135F3"/>
    <w:rsid w:val="00014F03"/>
    <w:rsid w:val="00041898"/>
    <w:rsid w:val="0006513D"/>
    <w:rsid w:val="000962D2"/>
    <w:rsid w:val="000B3C6A"/>
    <w:rsid w:val="000D2FE5"/>
    <w:rsid w:val="000F7CAE"/>
    <w:rsid w:val="00111040"/>
    <w:rsid w:val="001126D2"/>
    <w:rsid w:val="00127D5B"/>
    <w:rsid w:val="001363BA"/>
    <w:rsid w:val="001460BE"/>
    <w:rsid w:val="0015589F"/>
    <w:rsid w:val="001637AA"/>
    <w:rsid w:val="00167DD4"/>
    <w:rsid w:val="00192A75"/>
    <w:rsid w:val="001C6C81"/>
    <w:rsid w:val="001D0A38"/>
    <w:rsid w:val="001E01C2"/>
    <w:rsid w:val="002045F9"/>
    <w:rsid w:val="0020714A"/>
    <w:rsid w:val="002071A2"/>
    <w:rsid w:val="002349B7"/>
    <w:rsid w:val="00241370"/>
    <w:rsid w:val="00285106"/>
    <w:rsid w:val="00293516"/>
    <w:rsid w:val="002B4E0A"/>
    <w:rsid w:val="002F5BE6"/>
    <w:rsid w:val="00303044"/>
    <w:rsid w:val="003141F2"/>
    <w:rsid w:val="00336DC9"/>
    <w:rsid w:val="00341255"/>
    <w:rsid w:val="00343A44"/>
    <w:rsid w:val="0035300C"/>
    <w:rsid w:val="003C25D9"/>
    <w:rsid w:val="003D20A0"/>
    <w:rsid w:val="003D3CF4"/>
    <w:rsid w:val="004136A6"/>
    <w:rsid w:val="00474FEE"/>
    <w:rsid w:val="00481039"/>
    <w:rsid w:val="0048683F"/>
    <w:rsid w:val="004A1DD6"/>
    <w:rsid w:val="00520431"/>
    <w:rsid w:val="005724A0"/>
    <w:rsid w:val="00573400"/>
    <w:rsid w:val="0057487A"/>
    <w:rsid w:val="005821F1"/>
    <w:rsid w:val="005900F3"/>
    <w:rsid w:val="005B3F0E"/>
    <w:rsid w:val="005B7F37"/>
    <w:rsid w:val="005D3486"/>
    <w:rsid w:val="005E6A95"/>
    <w:rsid w:val="00601AA1"/>
    <w:rsid w:val="00617599"/>
    <w:rsid w:val="00661B3C"/>
    <w:rsid w:val="00665004"/>
    <w:rsid w:val="006674A5"/>
    <w:rsid w:val="00667FEF"/>
    <w:rsid w:val="006D701D"/>
    <w:rsid w:val="006E3258"/>
    <w:rsid w:val="006F3AA0"/>
    <w:rsid w:val="00716B51"/>
    <w:rsid w:val="007210D2"/>
    <w:rsid w:val="00742554"/>
    <w:rsid w:val="00745CD4"/>
    <w:rsid w:val="00750CC0"/>
    <w:rsid w:val="00757C82"/>
    <w:rsid w:val="00783219"/>
    <w:rsid w:val="007861F0"/>
    <w:rsid w:val="00790CFC"/>
    <w:rsid w:val="0079487C"/>
    <w:rsid w:val="007A2252"/>
    <w:rsid w:val="007A4B9B"/>
    <w:rsid w:val="007C4E3C"/>
    <w:rsid w:val="007C65A0"/>
    <w:rsid w:val="007F1530"/>
    <w:rsid w:val="00800850"/>
    <w:rsid w:val="00822F8F"/>
    <w:rsid w:val="00824E92"/>
    <w:rsid w:val="00827F91"/>
    <w:rsid w:val="00832837"/>
    <w:rsid w:val="008401FF"/>
    <w:rsid w:val="00846A1C"/>
    <w:rsid w:val="00846F6A"/>
    <w:rsid w:val="00861B88"/>
    <w:rsid w:val="00864914"/>
    <w:rsid w:val="00873696"/>
    <w:rsid w:val="00874CED"/>
    <w:rsid w:val="00877276"/>
    <w:rsid w:val="008853B8"/>
    <w:rsid w:val="008B7489"/>
    <w:rsid w:val="008D2702"/>
    <w:rsid w:val="008D5CB0"/>
    <w:rsid w:val="008F6AF5"/>
    <w:rsid w:val="00915B88"/>
    <w:rsid w:val="009345E3"/>
    <w:rsid w:val="00953A4F"/>
    <w:rsid w:val="009557EC"/>
    <w:rsid w:val="00960D4B"/>
    <w:rsid w:val="00990445"/>
    <w:rsid w:val="009927D1"/>
    <w:rsid w:val="00996E2F"/>
    <w:rsid w:val="009A12A1"/>
    <w:rsid w:val="009A7C89"/>
    <w:rsid w:val="009C35B4"/>
    <w:rsid w:val="009F55C9"/>
    <w:rsid w:val="00A03E6C"/>
    <w:rsid w:val="00A15ECF"/>
    <w:rsid w:val="00A345C1"/>
    <w:rsid w:val="00A37B92"/>
    <w:rsid w:val="00A402F3"/>
    <w:rsid w:val="00A40A3A"/>
    <w:rsid w:val="00A427B5"/>
    <w:rsid w:val="00A44ED0"/>
    <w:rsid w:val="00A4684B"/>
    <w:rsid w:val="00A65520"/>
    <w:rsid w:val="00A71FDF"/>
    <w:rsid w:val="00A77D89"/>
    <w:rsid w:val="00A8039E"/>
    <w:rsid w:val="00A805B3"/>
    <w:rsid w:val="00AA1A86"/>
    <w:rsid w:val="00AC5AD0"/>
    <w:rsid w:val="00AD2B09"/>
    <w:rsid w:val="00B02157"/>
    <w:rsid w:val="00B058F0"/>
    <w:rsid w:val="00B11D56"/>
    <w:rsid w:val="00B12641"/>
    <w:rsid w:val="00B146C9"/>
    <w:rsid w:val="00B314F8"/>
    <w:rsid w:val="00B44855"/>
    <w:rsid w:val="00B45BC4"/>
    <w:rsid w:val="00B569CC"/>
    <w:rsid w:val="00B66F6B"/>
    <w:rsid w:val="00B77463"/>
    <w:rsid w:val="00B803E7"/>
    <w:rsid w:val="00B929DB"/>
    <w:rsid w:val="00B939E5"/>
    <w:rsid w:val="00B93AE3"/>
    <w:rsid w:val="00BA15A1"/>
    <w:rsid w:val="00BA2C7D"/>
    <w:rsid w:val="00BA2F4A"/>
    <w:rsid w:val="00BA4D1D"/>
    <w:rsid w:val="00BA58D1"/>
    <w:rsid w:val="00BB00FC"/>
    <w:rsid w:val="00C00DE5"/>
    <w:rsid w:val="00C222CB"/>
    <w:rsid w:val="00C342BB"/>
    <w:rsid w:val="00C62FF2"/>
    <w:rsid w:val="00C637FA"/>
    <w:rsid w:val="00C77926"/>
    <w:rsid w:val="00C93902"/>
    <w:rsid w:val="00CB2803"/>
    <w:rsid w:val="00CD24B2"/>
    <w:rsid w:val="00CF6B49"/>
    <w:rsid w:val="00D16927"/>
    <w:rsid w:val="00D26471"/>
    <w:rsid w:val="00D34F1D"/>
    <w:rsid w:val="00D35411"/>
    <w:rsid w:val="00D36276"/>
    <w:rsid w:val="00D5713D"/>
    <w:rsid w:val="00D776B3"/>
    <w:rsid w:val="00DA01AA"/>
    <w:rsid w:val="00DB02A4"/>
    <w:rsid w:val="00DB2793"/>
    <w:rsid w:val="00DB422B"/>
    <w:rsid w:val="00E0636D"/>
    <w:rsid w:val="00E15EAB"/>
    <w:rsid w:val="00E2312B"/>
    <w:rsid w:val="00E23220"/>
    <w:rsid w:val="00E26AC5"/>
    <w:rsid w:val="00E4287E"/>
    <w:rsid w:val="00E57284"/>
    <w:rsid w:val="00E91B99"/>
    <w:rsid w:val="00E92712"/>
    <w:rsid w:val="00E975EF"/>
    <w:rsid w:val="00EC4539"/>
    <w:rsid w:val="00ED3C77"/>
    <w:rsid w:val="00EE17C1"/>
    <w:rsid w:val="00EE3C01"/>
    <w:rsid w:val="00F22871"/>
    <w:rsid w:val="00F42C35"/>
    <w:rsid w:val="00F56206"/>
    <w:rsid w:val="00F65DB3"/>
    <w:rsid w:val="00F76B82"/>
    <w:rsid w:val="00F77B33"/>
    <w:rsid w:val="00F86FDA"/>
    <w:rsid w:val="00F9461D"/>
    <w:rsid w:val="00FA5DA5"/>
    <w:rsid w:val="00FB4F7E"/>
    <w:rsid w:val="00FF5B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41"/>
  </w:style>
  <w:style w:type="paragraph" w:styleId="Ttulo1">
    <w:name w:val="heading 1"/>
    <w:basedOn w:val="Normal"/>
    <w:link w:val="Ttulo1Char"/>
    <w:uiPriority w:val="9"/>
    <w:qFormat/>
    <w:rsid w:val="00A40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402F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136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4F1D"/>
    <w:pPr>
      <w:ind w:left="720"/>
      <w:contextualSpacing/>
    </w:pPr>
  </w:style>
  <w:style w:type="character" w:customStyle="1" w:styleId="Ttulo1Char">
    <w:name w:val="Título 1 Char"/>
    <w:basedOn w:val="Fontepargpadro"/>
    <w:link w:val="Ttulo1"/>
    <w:uiPriority w:val="9"/>
    <w:rsid w:val="00A402F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402F3"/>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A402F3"/>
    <w:rPr>
      <w:color w:val="0000FF"/>
      <w:u w:val="single"/>
    </w:rPr>
  </w:style>
  <w:style w:type="character" w:customStyle="1" w:styleId="label">
    <w:name w:val="label"/>
    <w:basedOn w:val="Fontepargpadro"/>
    <w:rsid w:val="00A402F3"/>
  </w:style>
  <w:style w:type="paragraph" w:styleId="NormalWeb">
    <w:name w:val="Normal (Web)"/>
    <w:basedOn w:val="Normal"/>
    <w:uiPriority w:val="99"/>
    <w:unhideWhenUsed/>
    <w:rsid w:val="00F86F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E9271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3">
    <w:name w:val="toc 3"/>
    <w:basedOn w:val="Normal"/>
    <w:next w:val="Normal"/>
    <w:autoRedefine/>
    <w:uiPriority w:val="39"/>
    <w:unhideWhenUsed/>
    <w:rsid w:val="00E92712"/>
    <w:pPr>
      <w:spacing w:after="100"/>
      <w:ind w:left="440"/>
    </w:pPr>
    <w:rPr>
      <w:rFonts w:eastAsiaTheme="minorEastAsia"/>
      <w:lang w:eastAsia="pt-BR"/>
    </w:rPr>
  </w:style>
  <w:style w:type="paragraph" w:styleId="Sumrio1">
    <w:name w:val="toc 1"/>
    <w:basedOn w:val="Normal"/>
    <w:next w:val="Normal"/>
    <w:autoRedefine/>
    <w:uiPriority w:val="39"/>
    <w:unhideWhenUsed/>
    <w:rsid w:val="00E92712"/>
    <w:pPr>
      <w:spacing w:after="100"/>
    </w:pPr>
    <w:rPr>
      <w:rFonts w:eastAsiaTheme="minorEastAsia"/>
      <w:lang w:eastAsia="pt-BR"/>
    </w:rPr>
  </w:style>
  <w:style w:type="paragraph" w:styleId="Sumrio2">
    <w:name w:val="toc 2"/>
    <w:basedOn w:val="Normal"/>
    <w:next w:val="Normal"/>
    <w:autoRedefine/>
    <w:uiPriority w:val="39"/>
    <w:unhideWhenUsed/>
    <w:rsid w:val="00E92712"/>
    <w:pPr>
      <w:spacing w:after="100"/>
      <w:ind w:left="220"/>
    </w:pPr>
    <w:rPr>
      <w:rFonts w:eastAsiaTheme="minorEastAsia"/>
      <w:lang w:eastAsia="pt-BR"/>
    </w:rPr>
  </w:style>
  <w:style w:type="paragraph" w:styleId="Textodebalo">
    <w:name w:val="Balloon Text"/>
    <w:basedOn w:val="Normal"/>
    <w:link w:val="TextodebaloChar"/>
    <w:uiPriority w:val="99"/>
    <w:semiHidden/>
    <w:unhideWhenUsed/>
    <w:rsid w:val="00E927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712"/>
    <w:rPr>
      <w:rFonts w:ascii="Tahoma" w:hAnsi="Tahoma" w:cs="Tahoma"/>
      <w:sz w:val="16"/>
      <w:szCs w:val="16"/>
    </w:rPr>
  </w:style>
  <w:style w:type="character" w:styleId="nfase">
    <w:name w:val="Emphasis"/>
    <w:qFormat/>
    <w:rsid w:val="00A345C1"/>
    <w:rPr>
      <w:i/>
      <w:iCs/>
    </w:rPr>
  </w:style>
  <w:style w:type="paragraph" w:styleId="Subttulo">
    <w:name w:val="Subtitle"/>
    <w:basedOn w:val="Normal"/>
    <w:link w:val="SubttuloChar"/>
    <w:qFormat/>
    <w:rsid w:val="00953A4F"/>
    <w:pPr>
      <w:spacing w:after="0" w:line="360" w:lineRule="auto"/>
      <w:jc w:val="center"/>
    </w:pPr>
    <w:rPr>
      <w:rFonts w:ascii="Arial" w:eastAsia="Times New Roman" w:hAnsi="Arial" w:cs="Arial"/>
      <w:b/>
      <w:bCs/>
      <w:sz w:val="24"/>
      <w:szCs w:val="24"/>
      <w:lang w:eastAsia="pt-BR"/>
    </w:rPr>
  </w:style>
  <w:style w:type="character" w:customStyle="1" w:styleId="SubttuloChar">
    <w:name w:val="Subtítulo Char"/>
    <w:basedOn w:val="Fontepargpadro"/>
    <w:link w:val="Subttulo"/>
    <w:rsid w:val="00953A4F"/>
    <w:rPr>
      <w:rFonts w:ascii="Arial" w:eastAsia="Times New Roman" w:hAnsi="Arial" w:cs="Arial"/>
      <w:b/>
      <w:bCs/>
      <w:sz w:val="24"/>
      <w:szCs w:val="24"/>
      <w:lang w:eastAsia="pt-BR"/>
    </w:rPr>
  </w:style>
  <w:style w:type="character" w:customStyle="1" w:styleId="Ttulo3Char">
    <w:name w:val="Título 3 Char"/>
    <w:basedOn w:val="Fontepargpadro"/>
    <w:link w:val="Ttulo3"/>
    <w:uiPriority w:val="9"/>
    <w:semiHidden/>
    <w:rsid w:val="001363BA"/>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C222CB"/>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41"/>
  </w:style>
  <w:style w:type="paragraph" w:styleId="Ttulo1">
    <w:name w:val="heading 1"/>
    <w:basedOn w:val="Normal"/>
    <w:link w:val="Ttulo1Char"/>
    <w:uiPriority w:val="9"/>
    <w:qFormat/>
    <w:rsid w:val="00A40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402F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136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4F1D"/>
    <w:pPr>
      <w:ind w:left="720"/>
      <w:contextualSpacing/>
    </w:pPr>
  </w:style>
  <w:style w:type="character" w:customStyle="1" w:styleId="Ttulo1Char">
    <w:name w:val="Título 1 Char"/>
    <w:basedOn w:val="Fontepargpadro"/>
    <w:link w:val="Ttulo1"/>
    <w:uiPriority w:val="9"/>
    <w:rsid w:val="00A402F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402F3"/>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A402F3"/>
    <w:rPr>
      <w:color w:val="0000FF"/>
      <w:u w:val="single"/>
    </w:rPr>
  </w:style>
  <w:style w:type="character" w:customStyle="1" w:styleId="label">
    <w:name w:val="label"/>
    <w:basedOn w:val="Fontepargpadro"/>
    <w:rsid w:val="00A402F3"/>
  </w:style>
  <w:style w:type="paragraph" w:styleId="NormalWeb">
    <w:name w:val="Normal (Web)"/>
    <w:basedOn w:val="Normal"/>
    <w:uiPriority w:val="99"/>
    <w:unhideWhenUsed/>
    <w:rsid w:val="00F86F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E9271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mrio3">
    <w:name w:val="toc 3"/>
    <w:basedOn w:val="Normal"/>
    <w:next w:val="Normal"/>
    <w:autoRedefine/>
    <w:uiPriority w:val="39"/>
    <w:unhideWhenUsed/>
    <w:rsid w:val="00E92712"/>
    <w:pPr>
      <w:spacing w:after="100"/>
      <w:ind w:left="440"/>
    </w:pPr>
    <w:rPr>
      <w:rFonts w:eastAsiaTheme="minorEastAsia"/>
      <w:lang w:eastAsia="pt-BR"/>
    </w:rPr>
  </w:style>
  <w:style w:type="paragraph" w:styleId="Sumrio1">
    <w:name w:val="toc 1"/>
    <w:basedOn w:val="Normal"/>
    <w:next w:val="Normal"/>
    <w:autoRedefine/>
    <w:uiPriority w:val="39"/>
    <w:unhideWhenUsed/>
    <w:rsid w:val="00E92712"/>
    <w:pPr>
      <w:spacing w:after="100"/>
    </w:pPr>
    <w:rPr>
      <w:rFonts w:eastAsiaTheme="minorEastAsia"/>
      <w:lang w:eastAsia="pt-BR"/>
    </w:rPr>
  </w:style>
  <w:style w:type="paragraph" w:styleId="Sumrio2">
    <w:name w:val="toc 2"/>
    <w:basedOn w:val="Normal"/>
    <w:next w:val="Normal"/>
    <w:autoRedefine/>
    <w:uiPriority w:val="39"/>
    <w:unhideWhenUsed/>
    <w:rsid w:val="00E92712"/>
    <w:pPr>
      <w:spacing w:after="100"/>
      <w:ind w:left="220"/>
    </w:pPr>
    <w:rPr>
      <w:rFonts w:eastAsiaTheme="minorEastAsia"/>
      <w:lang w:eastAsia="pt-BR"/>
    </w:rPr>
  </w:style>
  <w:style w:type="paragraph" w:styleId="Textodebalo">
    <w:name w:val="Balloon Text"/>
    <w:basedOn w:val="Normal"/>
    <w:link w:val="TextodebaloChar"/>
    <w:uiPriority w:val="99"/>
    <w:semiHidden/>
    <w:unhideWhenUsed/>
    <w:rsid w:val="00E927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712"/>
    <w:rPr>
      <w:rFonts w:ascii="Tahoma" w:hAnsi="Tahoma" w:cs="Tahoma"/>
      <w:sz w:val="16"/>
      <w:szCs w:val="16"/>
    </w:rPr>
  </w:style>
  <w:style w:type="character" w:styleId="nfase">
    <w:name w:val="Emphasis"/>
    <w:qFormat/>
    <w:rsid w:val="00A345C1"/>
    <w:rPr>
      <w:i/>
      <w:iCs/>
    </w:rPr>
  </w:style>
  <w:style w:type="paragraph" w:styleId="Subttulo">
    <w:name w:val="Subtitle"/>
    <w:basedOn w:val="Normal"/>
    <w:link w:val="SubttuloChar"/>
    <w:qFormat/>
    <w:rsid w:val="00953A4F"/>
    <w:pPr>
      <w:spacing w:after="0" w:line="360" w:lineRule="auto"/>
      <w:jc w:val="center"/>
    </w:pPr>
    <w:rPr>
      <w:rFonts w:ascii="Arial" w:eastAsia="Times New Roman" w:hAnsi="Arial" w:cs="Arial"/>
      <w:b/>
      <w:bCs/>
      <w:sz w:val="24"/>
      <w:szCs w:val="24"/>
      <w:lang w:eastAsia="pt-BR"/>
    </w:rPr>
  </w:style>
  <w:style w:type="character" w:customStyle="1" w:styleId="SubttuloChar">
    <w:name w:val="Subtítulo Char"/>
    <w:basedOn w:val="Fontepargpadro"/>
    <w:link w:val="Subttulo"/>
    <w:rsid w:val="00953A4F"/>
    <w:rPr>
      <w:rFonts w:ascii="Arial" w:eastAsia="Times New Roman" w:hAnsi="Arial" w:cs="Arial"/>
      <w:b/>
      <w:bCs/>
      <w:sz w:val="24"/>
      <w:szCs w:val="24"/>
      <w:lang w:eastAsia="pt-BR"/>
    </w:rPr>
  </w:style>
  <w:style w:type="character" w:customStyle="1" w:styleId="Ttulo3Char">
    <w:name w:val="Título 3 Char"/>
    <w:basedOn w:val="Fontepargpadro"/>
    <w:link w:val="Ttulo3"/>
    <w:uiPriority w:val="9"/>
    <w:semiHidden/>
    <w:rsid w:val="001363BA"/>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C222CB"/>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74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florianopolis.blogspot.com.br/2017/02/portaria-n-189-de-090217.html" TargetMode="External"/><Relationship Id="rId3" Type="http://schemas.openxmlformats.org/officeDocument/2006/relationships/styles" Target="styles.xml"/><Relationship Id="rId7" Type="http://schemas.openxmlformats.org/officeDocument/2006/relationships/hyperlink" Target="https://leismunicipais.com.br/a1/sc/l/leoberto-leal/lei-complementar/2015/113/1139/lei-complementar-n-1139-2015-fixa-a-ajuda-de-custo-dos-medicos-de-sobreaviso-nao-residentes-no-municipio-e-da-outras-providencias"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ismunicipais.com.br/a1/lei-organica-leoberto-leal-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florianopolis.blogspot.com.br/2017/02/portaria-n-189-de-090217.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FABD-A0A0-4182-BA65-590BCBBC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11168</Words>
  <Characters>60310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2023-04-18T12:08:00Z</dcterms:created>
  <dcterms:modified xsi:type="dcterms:W3CDTF">2023-04-18T12:08:00Z</dcterms:modified>
</cp:coreProperties>
</file>