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Pr="00842370" w:rsidRDefault="007D2390" w:rsidP="00D84EE8">
      <w:pPr>
        <w:autoSpaceDE w:val="0"/>
        <w:rPr>
          <w:rFonts w:ascii="Bookman Old Style" w:hAnsi="Bookman Old Style" w:cs="Arial"/>
          <w:sz w:val="2"/>
          <w:szCs w:val="24"/>
        </w:rPr>
      </w:pPr>
    </w:p>
    <w:p w:rsidR="00EA4145" w:rsidRDefault="00EA4145" w:rsidP="007F1B33">
      <w:pPr>
        <w:ind w:left="100"/>
        <w:jc w:val="both"/>
        <w:rPr>
          <w:rFonts w:ascii="Bookman Old Style" w:hAnsi="Bookman Old Style" w:cs="Arial"/>
          <w:b/>
          <w:color w:val="000000"/>
          <w:sz w:val="24"/>
          <w:szCs w:val="24"/>
        </w:rPr>
      </w:pPr>
    </w:p>
    <w:p w:rsidR="00EA4145" w:rsidRDefault="00EA4145" w:rsidP="007F1B33">
      <w:pPr>
        <w:ind w:left="100"/>
        <w:jc w:val="both"/>
        <w:rPr>
          <w:rFonts w:ascii="Bookman Old Style" w:hAnsi="Bookman Old Style" w:cs="Arial"/>
          <w:b/>
          <w:color w:val="000000"/>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B232FD">
        <w:rPr>
          <w:rFonts w:ascii="Bookman Old Style" w:hAnsi="Bookman Old Style" w:cs="Arial"/>
          <w:b/>
          <w:color w:val="000000"/>
          <w:sz w:val="24"/>
          <w:szCs w:val="24"/>
        </w:rPr>
        <w:t>16</w:t>
      </w:r>
      <w:r w:rsidRPr="007118CC">
        <w:rPr>
          <w:rFonts w:ascii="Bookman Old Style" w:hAnsi="Bookman Old Style" w:cs="Arial"/>
          <w:b/>
          <w:color w:val="000000"/>
          <w:sz w:val="24"/>
          <w:szCs w:val="24"/>
        </w:rPr>
        <w:t>/20</w:t>
      </w:r>
      <w:r w:rsidR="00A87CE9">
        <w:rPr>
          <w:rFonts w:ascii="Bookman Old Style" w:hAnsi="Bookman Old Style" w:cs="Arial"/>
          <w:b/>
          <w:color w:val="000000"/>
          <w:sz w:val="24"/>
          <w:szCs w:val="24"/>
        </w:rPr>
        <w:t>1</w:t>
      </w:r>
      <w:r w:rsidR="00581851">
        <w:rPr>
          <w:rFonts w:ascii="Bookman Old Style" w:hAnsi="Bookman Old Style" w:cs="Arial"/>
          <w:b/>
          <w:color w:val="000000"/>
          <w:sz w:val="24"/>
          <w:szCs w:val="24"/>
        </w:rPr>
        <w:t>4</w:t>
      </w:r>
      <w:r w:rsidR="00711BDB">
        <w:rPr>
          <w:rFonts w:ascii="Bookman Old Style" w:hAnsi="Bookman Old Style" w:cs="Arial"/>
          <w:b/>
          <w:color w:val="000000"/>
          <w:sz w:val="24"/>
          <w:szCs w:val="24"/>
        </w:rPr>
        <w:t xml:space="preserve"> </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B232FD">
        <w:rPr>
          <w:rFonts w:ascii="Bookman Old Style" w:hAnsi="Bookman Old Style" w:cs="Arial"/>
          <w:b/>
          <w:color w:val="000000"/>
          <w:sz w:val="24"/>
          <w:szCs w:val="24"/>
        </w:rPr>
        <w:t>20</w:t>
      </w:r>
      <w:r w:rsidRPr="007118CC">
        <w:rPr>
          <w:rFonts w:ascii="Bookman Old Style" w:hAnsi="Bookman Old Style" w:cs="Arial"/>
          <w:b/>
          <w:color w:val="000000"/>
          <w:sz w:val="24"/>
          <w:szCs w:val="24"/>
        </w:rPr>
        <w:t>/20</w:t>
      </w:r>
      <w:r w:rsidR="00A63CD4">
        <w:rPr>
          <w:rFonts w:ascii="Bookman Old Style" w:hAnsi="Bookman Old Style" w:cs="Arial"/>
          <w:b/>
          <w:color w:val="000000"/>
          <w:sz w:val="24"/>
          <w:szCs w:val="24"/>
        </w:rPr>
        <w:t>1</w:t>
      </w:r>
      <w:r w:rsidR="00581851">
        <w:rPr>
          <w:rFonts w:ascii="Bookman Old Style" w:hAnsi="Bookman Old Style" w:cs="Arial"/>
          <w:b/>
          <w:color w:val="000000"/>
          <w:sz w:val="24"/>
          <w:szCs w:val="24"/>
        </w:rPr>
        <w:t>4</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7D438B">
        <w:rPr>
          <w:rFonts w:ascii="Bookman Old Style" w:hAnsi="Bookman Old Style" w:cs="Arial"/>
          <w:b/>
          <w:color w:val="000000"/>
          <w:sz w:val="24"/>
          <w:szCs w:val="24"/>
        </w:rPr>
        <w:t>24</w:t>
      </w:r>
      <w:r w:rsidR="003D113D">
        <w:rPr>
          <w:rFonts w:ascii="Bookman Old Style" w:hAnsi="Bookman Old Style" w:cs="Arial"/>
          <w:b/>
          <w:color w:val="000000"/>
          <w:sz w:val="24"/>
          <w:szCs w:val="24"/>
        </w:rPr>
        <w:t xml:space="preserve"> de </w:t>
      </w:r>
      <w:r w:rsidR="00353DDC">
        <w:rPr>
          <w:rFonts w:ascii="Bookman Old Style" w:hAnsi="Bookman Old Style" w:cs="Arial"/>
          <w:b/>
          <w:color w:val="000000"/>
          <w:sz w:val="24"/>
          <w:szCs w:val="24"/>
        </w:rPr>
        <w:t>novembro</w:t>
      </w:r>
      <w:r w:rsidRPr="007118CC">
        <w:rPr>
          <w:rFonts w:ascii="Bookman Old Style" w:hAnsi="Bookman Old Style" w:cs="Arial"/>
          <w:b/>
          <w:color w:val="000000"/>
          <w:sz w:val="24"/>
          <w:szCs w:val="24"/>
        </w:rPr>
        <w:t xml:space="preserve"> de 20</w:t>
      </w:r>
      <w:r w:rsidR="00A63CD4">
        <w:rPr>
          <w:rFonts w:ascii="Bookman Old Style" w:hAnsi="Bookman Old Style" w:cs="Arial"/>
          <w:b/>
          <w:color w:val="000000"/>
          <w:sz w:val="24"/>
          <w:szCs w:val="24"/>
        </w:rPr>
        <w:t>1</w:t>
      </w:r>
      <w:r w:rsidR="00581851">
        <w:rPr>
          <w:rFonts w:ascii="Bookman Old Style" w:hAnsi="Bookman Old Style" w:cs="Arial"/>
          <w:b/>
          <w:color w:val="000000"/>
          <w:sz w:val="24"/>
          <w:szCs w:val="24"/>
        </w:rPr>
        <w:t>4</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a partir das </w:t>
      </w:r>
      <w:r w:rsidR="0031145D">
        <w:rPr>
          <w:rFonts w:ascii="Bookman Old Style" w:hAnsi="Bookman Old Style" w:cs="Arial"/>
          <w:b/>
          <w:color w:val="000000"/>
          <w:sz w:val="24"/>
          <w:szCs w:val="24"/>
        </w:rPr>
        <w:t>14</w:t>
      </w:r>
      <w:r w:rsidRPr="007118CC">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7118CC">
        <w:rPr>
          <w:rFonts w:ascii="Bookman Old Style" w:hAnsi="Bookman Old Style" w:cs="Arial"/>
          <w:b/>
          <w:color w:val="000000"/>
          <w:sz w:val="24"/>
          <w:szCs w:val="24"/>
        </w:rPr>
        <w:t>0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Default="007D2390" w:rsidP="007F1B33">
      <w:pPr>
        <w:autoSpaceDE w:val="0"/>
        <w:ind w:left="100"/>
        <w:jc w:val="center"/>
        <w:rPr>
          <w:rFonts w:ascii="Bookman Old Style" w:hAnsi="Bookman Old Style" w:cs="Arial"/>
          <w:sz w:val="24"/>
          <w:szCs w:val="24"/>
        </w:rPr>
      </w:pPr>
    </w:p>
    <w:p w:rsidR="007D2390" w:rsidRPr="007118CC" w:rsidRDefault="007D2390" w:rsidP="00D84EE8">
      <w:pPr>
        <w:autoSpaceDE w:val="0"/>
        <w:jc w:val="both"/>
        <w:rPr>
          <w:rFonts w:ascii="Bookman Old Style" w:hAnsi="Bookman Old Style" w:cs="Arial"/>
          <w:sz w:val="24"/>
          <w:szCs w:val="24"/>
        </w:rPr>
      </w:pPr>
    </w:p>
    <w:p w:rsidR="007118CC" w:rsidRPr="006B5D20" w:rsidRDefault="00711BDB" w:rsidP="007F1B33">
      <w:pPr>
        <w:ind w:left="100"/>
        <w:jc w:val="both"/>
        <w:rPr>
          <w:rFonts w:ascii="Bookman Old Style" w:hAnsi="Bookman Old Style" w:cs="Arial"/>
          <w:color w:val="000000"/>
          <w:sz w:val="24"/>
          <w:szCs w:val="24"/>
        </w:rPr>
      </w:pPr>
      <w:r>
        <w:rPr>
          <w:rFonts w:ascii="Bookman Old Style" w:hAnsi="Bookman Old Style"/>
          <w:sz w:val="24"/>
          <w:szCs w:val="24"/>
        </w:rPr>
        <w:t xml:space="preserve">O </w:t>
      </w:r>
      <w:r w:rsidRPr="00332464">
        <w:rPr>
          <w:rFonts w:ascii="Bookman Old Style" w:hAnsi="Bookman Old Style"/>
          <w:b/>
          <w:sz w:val="24"/>
          <w:szCs w:val="24"/>
        </w:rPr>
        <w:t>MUNICÍPIO DE LEOBERTO LEAL</w:t>
      </w:r>
      <w:r>
        <w:rPr>
          <w:rFonts w:ascii="Bookman Old Style" w:hAnsi="Bookman Old Style"/>
          <w:sz w:val="24"/>
          <w:szCs w:val="24"/>
        </w:rPr>
        <w:t xml:space="preserve">, através do </w:t>
      </w:r>
      <w:r>
        <w:rPr>
          <w:rFonts w:ascii="Bookman Old Style" w:hAnsi="Bookman Old Style"/>
          <w:b/>
          <w:sz w:val="24"/>
          <w:szCs w:val="24"/>
        </w:rPr>
        <w:t xml:space="preserve">FUNDO MUNICIPAL DE SAÚDE </w:t>
      </w:r>
      <w:r w:rsidRPr="006B5D20">
        <w:rPr>
          <w:rFonts w:ascii="Bookman Old Style" w:hAnsi="Bookman Old Style"/>
          <w:b/>
          <w:sz w:val="24"/>
          <w:szCs w:val="24"/>
        </w:rPr>
        <w:t>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Pr="006B5D20">
        <w:rPr>
          <w:rFonts w:ascii="Bookman Old Style" w:hAnsi="Bookman Old Style" w:cs="Arial"/>
          <w:color w:val="000000"/>
          <w:sz w:val="24"/>
          <w:szCs w:val="24"/>
        </w:rPr>
        <w:t>,</w:t>
      </w:r>
      <w:r>
        <w:rPr>
          <w:rFonts w:ascii="Bookman Old Style" w:hAnsi="Bookman Old Style" w:cs="Arial"/>
          <w:color w:val="000000"/>
          <w:sz w:val="24"/>
          <w:szCs w:val="24"/>
        </w:rPr>
        <w:t xml:space="preserve"> sob o critério de aceitabilidade de menor preço por </w:t>
      </w:r>
      <w:r w:rsidRPr="00332464">
        <w:rPr>
          <w:rFonts w:ascii="Bookman Old Style" w:hAnsi="Bookman Old Style" w:cs="Arial"/>
          <w:b/>
          <w:color w:val="000000"/>
          <w:sz w:val="24"/>
          <w:szCs w:val="24"/>
        </w:rPr>
        <w:t>ITEM</w:t>
      </w:r>
      <w:r w:rsidR="007118CC" w:rsidRPr="006B5D20">
        <w:rPr>
          <w:rFonts w:ascii="Bookman Old Style" w:hAnsi="Bookman Old Style" w:cs="Arial"/>
          <w:color w:val="000000"/>
          <w:sz w:val="24"/>
          <w:szCs w:val="24"/>
        </w:rPr>
        <w:t xml:space="preserve">, </w:t>
      </w:r>
      <w:r w:rsidR="007118CC" w:rsidRPr="007118CC">
        <w:rPr>
          <w:rFonts w:ascii="Bookman Old Style" w:hAnsi="Bookman Old Style" w:cs="Arial"/>
          <w:sz w:val="24"/>
          <w:szCs w:val="24"/>
        </w:rPr>
        <w:t xml:space="preserve">visando o </w:t>
      </w:r>
      <w:r w:rsidR="00215D05" w:rsidRPr="00A97DEF">
        <w:rPr>
          <w:rFonts w:ascii="Bookman Old Style" w:hAnsi="Bookman Old Style" w:cs="Arial"/>
          <w:b/>
          <w:sz w:val="24"/>
          <w:szCs w:val="24"/>
        </w:rPr>
        <w:t>REGISTRO DE PREÇOS</w:t>
      </w:r>
      <w:r w:rsidR="00215D05" w:rsidRPr="00A97DEF">
        <w:rPr>
          <w:rFonts w:ascii="Bookman Old Style" w:hAnsi="Bookman Old Style" w:cs="Arial"/>
          <w:b/>
          <w:i/>
          <w:sz w:val="24"/>
          <w:szCs w:val="24"/>
        </w:rPr>
        <w:t xml:space="preserve"> </w:t>
      </w:r>
      <w:r w:rsidR="00564103" w:rsidRPr="00A97DEF">
        <w:rPr>
          <w:rFonts w:ascii="Bookman Old Style" w:hAnsi="Bookman Old Style" w:cs="Arial"/>
          <w:sz w:val="24"/>
          <w:szCs w:val="24"/>
        </w:rPr>
        <w:t xml:space="preserve">para eventuais aquisições parceladas de </w:t>
      </w:r>
      <w:r w:rsidR="00744638" w:rsidRPr="00A97DEF">
        <w:rPr>
          <w:rFonts w:ascii="Bookman Old Style" w:hAnsi="Bookman Old Style" w:cs="Arial"/>
          <w:sz w:val="24"/>
          <w:szCs w:val="24"/>
        </w:rPr>
        <w:t>gêneros alimentícios, almoços e marmitas para o Fundo Municipal de</w:t>
      </w:r>
      <w:r w:rsidR="00227E2B" w:rsidRPr="00A97DEF">
        <w:rPr>
          <w:rFonts w:ascii="Bookman Old Style" w:hAnsi="Bookman Old Style" w:cs="Arial"/>
          <w:sz w:val="24"/>
          <w:szCs w:val="24"/>
        </w:rPr>
        <w:t xml:space="preserve"> Saúde de</w:t>
      </w:r>
      <w:r w:rsidR="00744638" w:rsidRPr="00A97DEF">
        <w:rPr>
          <w:rFonts w:ascii="Bookman Old Style" w:hAnsi="Bookman Old Style" w:cs="Arial"/>
          <w:sz w:val="24"/>
          <w:szCs w:val="24"/>
        </w:rPr>
        <w:t xml:space="preserve"> Leoberto Leal</w:t>
      </w:r>
      <w:r w:rsidR="00564103" w:rsidRPr="00564103">
        <w:rPr>
          <w:rFonts w:ascii="Bookman Old Style" w:hAnsi="Bookman Old Style" w:cs="Arial"/>
          <w:sz w:val="24"/>
          <w:szCs w:val="24"/>
        </w:rPr>
        <w:t>, em conformidade com o Anexo I,</w:t>
      </w:r>
      <w:r>
        <w:rPr>
          <w:rFonts w:ascii="Bookman Old Style" w:hAnsi="Bookman Old Style" w:cs="Arial"/>
          <w:sz w:val="24"/>
          <w:szCs w:val="24"/>
        </w:rPr>
        <w:t xml:space="preserve"> </w:t>
      </w:r>
      <w:r w:rsidR="007118CC" w:rsidRPr="006B5D20">
        <w:rPr>
          <w:rFonts w:ascii="Bookman Old Style" w:hAnsi="Bookman Old Style" w:cs="Arial"/>
          <w:color w:val="000000"/>
          <w:sz w:val="24"/>
          <w:szCs w:val="24"/>
        </w:rPr>
        <w:t>que será regid</w:t>
      </w:r>
      <w:r w:rsidR="007118CC">
        <w:rPr>
          <w:rFonts w:ascii="Bookman Old Style" w:hAnsi="Bookman Old Style" w:cs="Arial"/>
          <w:color w:val="000000"/>
          <w:sz w:val="24"/>
          <w:szCs w:val="24"/>
        </w:rPr>
        <w:t>o</w:t>
      </w:r>
      <w:r w:rsidR="007118CC" w:rsidRPr="006B5D20">
        <w:rPr>
          <w:rFonts w:ascii="Bookman Old Style" w:hAnsi="Bookman Old Style" w:cs="Arial"/>
          <w:color w:val="000000"/>
          <w:sz w:val="24"/>
          <w:szCs w:val="24"/>
        </w:rPr>
        <w:t xml:space="preserve"> pela Lei </w:t>
      </w:r>
      <w:r w:rsidR="00D84EE8">
        <w:rPr>
          <w:rFonts w:ascii="Bookman Old Style" w:hAnsi="Bookman Old Style" w:cs="Arial"/>
          <w:color w:val="000000"/>
          <w:sz w:val="24"/>
          <w:szCs w:val="24"/>
        </w:rPr>
        <w:t>F</w:t>
      </w:r>
      <w:r w:rsidR="00DB6279">
        <w:rPr>
          <w:rFonts w:ascii="Bookman Old Style" w:hAnsi="Bookman Old Style" w:cs="Arial"/>
          <w:color w:val="000000"/>
          <w:sz w:val="24"/>
          <w:szCs w:val="24"/>
        </w:rPr>
        <w:t>ederal nº</w:t>
      </w:r>
      <w:r w:rsidR="007118CC" w:rsidRPr="006B5D20">
        <w:rPr>
          <w:rFonts w:ascii="Bookman Old Style" w:hAnsi="Bookman Old Style" w:cs="Arial"/>
          <w:color w:val="000000"/>
          <w:sz w:val="24"/>
          <w:szCs w:val="24"/>
        </w:rPr>
        <w:t xml:space="preserve"> 10.520, de 17 de jul</w:t>
      </w:r>
      <w:r w:rsidR="00DB6279">
        <w:rPr>
          <w:rFonts w:ascii="Bookman Old Style" w:hAnsi="Bookman Old Style" w:cs="Arial"/>
          <w:color w:val="000000"/>
          <w:sz w:val="24"/>
          <w:szCs w:val="24"/>
        </w:rPr>
        <w:t>ho de 2002, Decreto Municipal n</w:t>
      </w:r>
      <w:r w:rsidR="007118CC" w:rsidRPr="006B5D20">
        <w:rPr>
          <w:rFonts w:ascii="Bookman Old Style" w:hAnsi="Bookman Old Style" w:cs="Arial"/>
          <w:color w:val="000000"/>
          <w:sz w:val="24"/>
          <w:szCs w:val="24"/>
        </w:rPr>
        <w:t xml:space="preserve">º 023 de 22 de março de 2007, aplicando-se subsidiariamente, no que couberem, as disposições da Lei </w:t>
      </w:r>
      <w:r w:rsidR="00D84EE8">
        <w:rPr>
          <w:rFonts w:ascii="Bookman Old Style" w:hAnsi="Bookman Old Style" w:cs="Arial"/>
          <w:color w:val="000000"/>
          <w:sz w:val="24"/>
          <w:szCs w:val="24"/>
        </w:rPr>
        <w:t>F</w:t>
      </w:r>
      <w:r w:rsidR="007118CC" w:rsidRPr="006B5D20">
        <w:rPr>
          <w:rFonts w:ascii="Bookman Old Style" w:hAnsi="Bookman Old Style" w:cs="Arial"/>
          <w:color w:val="000000"/>
          <w:sz w:val="24"/>
          <w:szCs w:val="24"/>
        </w:rPr>
        <w:t>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CC1EA7" w:rsidRPr="006B5D20" w:rsidRDefault="00CC1EA7" w:rsidP="00D84EE8">
      <w:pPr>
        <w:jc w:val="both"/>
        <w:rPr>
          <w:rFonts w:ascii="Bookman Old Style" w:hAnsi="Bookman Old Style" w:cs="Arial"/>
          <w:b/>
          <w:color w:val="000000"/>
          <w:sz w:val="24"/>
          <w:szCs w:val="24"/>
        </w:rPr>
      </w:pPr>
    </w:p>
    <w:p w:rsidR="007118CC" w:rsidRPr="006B5D20" w:rsidRDefault="007118CC" w:rsidP="007F1B33">
      <w:pPr>
        <w:ind w:left="100"/>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6C7D54">
        <w:rPr>
          <w:rFonts w:ascii="Bookman Old Style" w:hAnsi="Bookman Old Style" w:cs="Arial"/>
          <w:b/>
          <w:color w:val="000000"/>
          <w:sz w:val="24"/>
          <w:szCs w:val="24"/>
        </w:rPr>
        <w:t>24</w:t>
      </w:r>
      <w:r w:rsidR="00227E2B">
        <w:rPr>
          <w:rFonts w:ascii="Bookman Old Style" w:hAnsi="Bookman Old Style" w:cs="Arial"/>
          <w:b/>
          <w:color w:val="000000"/>
          <w:sz w:val="24"/>
          <w:szCs w:val="24"/>
        </w:rPr>
        <w:t>/11</w:t>
      </w:r>
      <w:r w:rsidR="00430F4A">
        <w:rPr>
          <w:rFonts w:ascii="Bookman Old Style" w:hAnsi="Bookman Old Style" w:cs="Arial"/>
          <w:b/>
          <w:color w:val="000000"/>
          <w:sz w:val="24"/>
          <w:szCs w:val="24"/>
        </w:rPr>
        <w:t>/201</w:t>
      </w:r>
      <w:r w:rsidR="00767A61">
        <w:rPr>
          <w:rFonts w:ascii="Bookman Old Style" w:hAnsi="Bookman Old Style" w:cs="Arial"/>
          <w:b/>
          <w:color w:val="000000"/>
          <w:sz w:val="24"/>
          <w:szCs w:val="24"/>
        </w:rPr>
        <w:t>4</w:t>
      </w:r>
      <w:r w:rsidRPr="006B5D20">
        <w:rPr>
          <w:rFonts w:ascii="Bookman Old Style" w:hAnsi="Bookman Old Style" w:cs="Arial"/>
          <w:b/>
          <w:color w:val="000000"/>
          <w:sz w:val="24"/>
          <w:szCs w:val="24"/>
        </w:rPr>
        <w:t xml:space="preserve">, às </w:t>
      </w:r>
      <w:r w:rsidR="00997140">
        <w:rPr>
          <w:rFonts w:ascii="Bookman Old Style" w:hAnsi="Bookman Old Style" w:cs="Arial"/>
          <w:b/>
          <w:color w:val="000000"/>
          <w:sz w:val="24"/>
          <w:szCs w:val="24"/>
        </w:rPr>
        <w:t>14</w:t>
      </w:r>
      <w:r w:rsidRPr="006B5D20">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6B5D20">
        <w:rPr>
          <w:rFonts w:ascii="Bookman Old Style" w:hAnsi="Bookman Old Style" w:cs="Arial"/>
          <w:b/>
          <w:color w:val="000000"/>
          <w:sz w:val="24"/>
          <w:szCs w:val="24"/>
        </w:rPr>
        <w:t xml:space="preserve">0 </w:t>
      </w:r>
      <w:r w:rsidR="006D69D6">
        <w:rPr>
          <w:rFonts w:ascii="Bookman Old Style" w:hAnsi="Bookman Old Style" w:cs="Arial"/>
          <w:b/>
          <w:color w:val="000000"/>
          <w:sz w:val="24"/>
          <w:szCs w:val="24"/>
        </w:rPr>
        <w:t>h</w:t>
      </w:r>
      <w:r w:rsidRPr="006B5D20">
        <w:rPr>
          <w:rFonts w:ascii="Bookman Old Style" w:hAnsi="Bookman Old Style" w:cs="Arial"/>
          <w:b/>
          <w:color w:val="000000"/>
          <w:sz w:val="24"/>
          <w:szCs w:val="24"/>
        </w:rPr>
        <w:t>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7118CC" w:rsidRPr="006B5D20" w:rsidRDefault="007118CC" w:rsidP="007F1B33">
      <w:pPr>
        <w:ind w:left="100"/>
        <w:jc w:val="both"/>
        <w:rPr>
          <w:rFonts w:ascii="Bookman Old Style" w:hAnsi="Bookman Old Style" w:cs="Arial"/>
          <w:color w:val="000000"/>
          <w:sz w:val="24"/>
          <w:szCs w:val="24"/>
        </w:rPr>
      </w:pPr>
    </w:p>
    <w:p w:rsidR="007D2390" w:rsidRPr="007118CC" w:rsidRDefault="007D2390" w:rsidP="00D84EE8">
      <w:pPr>
        <w:autoSpaceDE w:val="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7D2390" w:rsidRPr="007118CC" w:rsidRDefault="007D2390" w:rsidP="00D84EE8">
      <w:pPr>
        <w:autoSpaceDE w:val="0"/>
        <w:jc w:val="both"/>
        <w:rPr>
          <w:rFonts w:ascii="Bookman Old Style" w:hAnsi="Bookman Old Style" w:cs="Arial"/>
          <w:sz w:val="24"/>
          <w:szCs w:val="24"/>
          <w:u w:val="single"/>
        </w:rPr>
      </w:pPr>
    </w:p>
    <w:p w:rsidR="007D2390" w:rsidRPr="00E24934" w:rsidRDefault="007D2390" w:rsidP="007F1B33">
      <w:pPr>
        <w:pStyle w:val="Recuodecorpodetexto"/>
        <w:ind w:left="100" w:firstLine="0"/>
        <w:rPr>
          <w:rFonts w:ascii="Bookman Old Style" w:hAnsi="Bookman Old Style"/>
        </w:rPr>
      </w:pPr>
      <w:r w:rsidRPr="00E24934">
        <w:rPr>
          <w:rFonts w:ascii="Bookman Old Style" w:hAnsi="Bookman Old Style"/>
        </w:rPr>
        <w:t>1.1</w:t>
      </w:r>
      <w:r w:rsidRPr="00E24934">
        <w:rPr>
          <w:rFonts w:ascii="Bookman Old Style" w:hAnsi="Bookman Old Style"/>
        </w:rPr>
        <w:tab/>
      </w:r>
      <w:r w:rsidR="00564103" w:rsidRPr="00DB6279">
        <w:rPr>
          <w:rFonts w:ascii="Bookman Old Style" w:hAnsi="Bookman Old Style"/>
          <w:b/>
        </w:rPr>
        <w:t>REGISTRO DE PREÇOS</w:t>
      </w:r>
      <w:r w:rsidR="00564103" w:rsidRPr="00564103">
        <w:rPr>
          <w:rFonts w:ascii="Bookman Old Style" w:hAnsi="Bookman Old Style"/>
          <w:b/>
          <w:i/>
        </w:rPr>
        <w:t xml:space="preserve"> </w:t>
      </w:r>
      <w:r w:rsidR="00564103" w:rsidRPr="00564103">
        <w:rPr>
          <w:rFonts w:ascii="Bookman Old Style" w:hAnsi="Bookman Old Style"/>
        </w:rPr>
        <w:t xml:space="preserve">para eventuais aquisições parceladas de </w:t>
      </w:r>
      <w:r w:rsidR="00227E2B" w:rsidRPr="00A97DEF">
        <w:rPr>
          <w:rFonts w:ascii="Bookman Old Style" w:hAnsi="Bookman Old Style"/>
        </w:rPr>
        <w:t>gêneros alimentícios, almoços e marmitas para o Fundo Municipal de Saúde de Leoberto Leal</w:t>
      </w:r>
      <w:r w:rsidR="00564103" w:rsidRPr="00564103">
        <w:rPr>
          <w:rFonts w:ascii="Bookman Old Style" w:hAnsi="Bookman Old Style"/>
        </w:rPr>
        <w:t xml:space="preserve">, em conformidade com o Anexo I, </w:t>
      </w:r>
      <w:r w:rsidR="00D629FE">
        <w:rPr>
          <w:rFonts w:ascii="Bookman Old Style" w:hAnsi="Bookman Old Style"/>
        </w:rPr>
        <w:t>do Edital de Pregão Presencial nº 0</w:t>
      </w:r>
      <w:r w:rsidR="004079CE">
        <w:rPr>
          <w:rFonts w:ascii="Bookman Old Style" w:hAnsi="Bookman Old Style"/>
        </w:rPr>
        <w:t>16</w:t>
      </w:r>
      <w:r w:rsidR="00D629FE">
        <w:rPr>
          <w:rFonts w:ascii="Bookman Old Style" w:hAnsi="Bookman Old Style"/>
        </w:rPr>
        <w:t>/201</w:t>
      </w:r>
      <w:r w:rsidR="00767A61">
        <w:rPr>
          <w:rFonts w:ascii="Bookman Old Style" w:hAnsi="Bookman Old Style"/>
        </w:rPr>
        <w:t>4</w:t>
      </w:r>
      <w:r w:rsidRPr="00564103">
        <w:rPr>
          <w:rFonts w:ascii="Bookman Old Style" w:hAnsi="Bookman Old Style"/>
        </w:rPr>
        <w:t>.</w:t>
      </w:r>
      <w:r w:rsidRPr="00E24934">
        <w:rPr>
          <w:rFonts w:ascii="Bookman Old Style" w:hAnsi="Bookman Old Style"/>
        </w:rPr>
        <w:t xml:space="preserve"> </w:t>
      </w:r>
    </w:p>
    <w:p w:rsidR="007D2390" w:rsidRPr="007118CC" w:rsidRDefault="007D2390" w:rsidP="007F1B33">
      <w:pPr>
        <w:autoSpaceDE w:val="0"/>
        <w:ind w:left="100"/>
        <w:jc w:val="both"/>
        <w:rPr>
          <w:rFonts w:ascii="Bookman Old Style" w:hAnsi="Bookman Old Style" w:cs="Arial"/>
          <w:sz w:val="24"/>
          <w:szCs w:val="24"/>
        </w:rPr>
      </w:pPr>
    </w:p>
    <w:p w:rsidR="00E77DEC" w:rsidRDefault="00E77DEC" w:rsidP="007F1B33">
      <w:pPr>
        <w:pStyle w:val="Ttulo3"/>
        <w:ind w:left="100"/>
        <w:rPr>
          <w:rFonts w:ascii="Bookman Old Style" w:hAnsi="Bookman Old Style"/>
          <w:b/>
          <w:bCs/>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t>2</w:t>
      </w:r>
      <w:r w:rsidRPr="007118CC">
        <w:rPr>
          <w:rFonts w:ascii="Bookman Old Style" w:hAnsi="Bookman Old Style"/>
          <w:b/>
          <w:bCs/>
        </w:rPr>
        <w:tab/>
        <w:t>DA PARTICIPAÇÃO NA LICITAÇÃO.</w:t>
      </w:r>
    </w:p>
    <w:p w:rsidR="007D2390" w:rsidRPr="007118CC" w:rsidRDefault="007D2390" w:rsidP="00D84EE8">
      <w:pPr>
        <w:autoSpaceDE w:val="0"/>
        <w:jc w:val="both"/>
        <w:rPr>
          <w:rFonts w:ascii="Bookman Old Style" w:hAnsi="Bookman Old Style" w:cs="Arial"/>
          <w:sz w:val="24"/>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à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D84EE8">
      <w:pPr>
        <w:autoSpaceDE w:val="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w:t>
      </w:r>
      <w:r w:rsidR="00E77DEC">
        <w:rPr>
          <w:rFonts w:ascii="Bookman Old Style" w:hAnsi="Bookman Old Style"/>
        </w:rPr>
        <w:t xml:space="preserve">(três) </w:t>
      </w:r>
      <w:r w:rsidRPr="007118CC">
        <w:rPr>
          <w:rFonts w:ascii="Bookman Old Style" w:hAnsi="Bookman Old Style"/>
        </w:rPr>
        <w:t xml:space="preserve">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D84EE8">
      <w:pPr>
        <w:autoSpaceDE w:val="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6D69D6" w:rsidRPr="007118CC" w:rsidRDefault="006D69D6" w:rsidP="007F1B33">
      <w:pPr>
        <w:autoSpaceDE w:val="0"/>
        <w:ind w:left="100"/>
        <w:jc w:val="both"/>
        <w:rPr>
          <w:rFonts w:ascii="Bookman Old Style" w:hAnsi="Bookman Old Style" w:cs="Arial"/>
          <w:sz w:val="24"/>
          <w:szCs w:val="24"/>
        </w:rPr>
      </w:pPr>
    </w:p>
    <w:p w:rsidR="007D2390" w:rsidRPr="007118CC" w:rsidRDefault="007D2390" w:rsidP="006C522F">
      <w:pPr>
        <w:pStyle w:val="Recuodecorpodetexto"/>
        <w:tabs>
          <w:tab w:val="clear" w:pos="709"/>
          <w:tab w:val="left" w:pos="700"/>
        </w:tabs>
        <w:ind w:left="100" w:firstLine="0"/>
        <w:rPr>
          <w:rFonts w:ascii="Bookman Old Style" w:hAnsi="Bookman Old Style"/>
        </w:rPr>
      </w:pPr>
      <w:r w:rsidRPr="007118CC">
        <w:rPr>
          <w:rFonts w:ascii="Bookman Old Style" w:hAnsi="Bookman Old Style"/>
        </w:rPr>
        <w:t>4.2.1</w:t>
      </w:r>
      <w:r w:rsidRPr="007118CC">
        <w:rPr>
          <w:rFonts w:ascii="Bookman Old Style" w:hAnsi="Bookman Old Style"/>
        </w:rPr>
        <w:tab/>
      </w:r>
      <w:r w:rsidR="006C522F">
        <w:rPr>
          <w:rFonts w:ascii="Bookman Old Style" w:hAnsi="Bookman Old Style"/>
        </w:rPr>
        <w:t xml:space="preserve"> </w:t>
      </w:r>
      <w:r w:rsidRPr="007118CC">
        <w:rPr>
          <w:rFonts w:ascii="Bookman Old Style" w:hAnsi="Bookman Old Style"/>
        </w:rPr>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E77DEC">
        <w:rPr>
          <w:rFonts w:ascii="Bookman Old Style" w:hAnsi="Bookman Old Style" w:cs="Arial"/>
          <w:b/>
          <w:bCs/>
          <w:sz w:val="24"/>
          <w:szCs w:val="24"/>
        </w:rPr>
        <w:t>0</w:t>
      </w:r>
      <w:r w:rsidR="001E41B2">
        <w:rPr>
          <w:rFonts w:ascii="Bookman Old Style" w:hAnsi="Bookman Old Style" w:cs="Arial"/>
          <w:b/>
          <w:bCs/>
          <w:sz w:val="24"/>
          <w:szCs w:val="24"/>
        </w:rPr>
        <w:t>16</w:t>
      </w:r>
      <w:r w:rsidR="00E77DEC">
        <w:rPr>
          <w:rFonts w:ascii="Bookman Old Style" w:hAnsi="Bookman Old Style" w:cs="Arial"/>
          <w:b/>
          <w:bCs/>
          <w:sz w:val="24"/>
          <w:szCs w:val="24"/>
        </w:rPr>
        <w:t>/201</w:t>
      </w:r>
      <w:r w:rsidR="00974C85">
        <w:rPr>
          <w:rFonts w:ascii="Bookman Old Style" w:hAnsi="Bookman Old Style" w:cs="Arial"/>
          <w:b/>
          <w:bCs/>
          <w:sz w:val="24"/>
          <w:szCs w:val="24"/>
        </w:rPr>
        <w:t>4</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E77DEC" w:rsidRDefault="007D2390" w:rsidP="00000A58">
      <w:pPr>
        <w:autoSpaceDE w:val="0"/>
        <w:ind w:left="100"/>
        <w:jc w:val="both"/>
        <w:rPr>
          <w:rFonts w:ascii="Bookman Old Style" w:hAnsi="Bookman Old Style" w:cs="Arial"/>
          <w:b/>
          <w:bCs/>
          <w:sz w:val="24"/>
          <w:szCs w:val="24"/>
        </w:rPr>
      </w:pPr>
      <w:r w:rsidRPr="00E77DEC">
        <w:rPr>
          <w:rFonts w:ascii="Bookman Old Style" w:hAnsi="Bookman Old Style" w:cs="Arial"/>
          <w:b/>
          <w:bCs/>
          <w:sz w:val="24"/>
          <w:szCs w:val="24"/>
        </w:rPr>
        <w:t>ENVELOPE N</w:t>
      </w:r>
      <w:r w:rsidR="00966637" w:rsidRPr="00E77DEC">
        <w:rPr>
          <w:rFonts w:ascii="Bookman Old Style" w:hAnsi="Bookman Old Style" w:cs="Arial"/>
          <w:b/>
          <w:bCs/>
          <w:sz w:val="24"/>
          <w:szCs w:val="24"/>
        </w:rPr>
        <w:t xml:space="preserve">º </w:t>
      </w:r>
      <w:r w:rsidR="009E3C5D" w:rsidRPr="00E77DEC">
        <w:rPr>
          <w:rFonts w:ascii="Bookman Old Style" w:hAnsi="Bookman Old Style" w:cs="Arial"/>
          <w:b/>
          <w:bCs/>
          <w:sz w:val="24"/>
          <w:szCs w:val="24"/>
        </w:rPr>
        <w:t>01 (PROPOSTA DE PREÇOS</w:t>
      </w:r>
      <w:r w:rsidRPr="00E77DE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Default="006C522F" w:rsidP="006C522F">
      <w:pPr>
        <w:numPr>
          <w:ilvl w:val="2"/>
          <w:numId w:val="15"/>
        </w:numPr>
        <w:tabs>
          <w:tab w:val="left" w:pos="709"/>
        </w:tabs>
        <w:autoSpaceDE w:val="0"/>
        <w:jc w:val="both"/>
        <w:rPr>
          <w:rFonts w:ascii="Bookman Old Style" w:hAnsi="Bookman Old Style" w:cs="Arial"/>
          <w:sz w:val="24"/>
          <w:szCs w:val="24"/>
        </w:rPr>
      </w:pPr>
      <w:r>
        <w:rPr>
          <w:rFonts w:ascii="Bookman Old Style" w:hAnsi="Bookman Old Style" w:cs="Arial"/>
          <w:sz w:val="24"/>
          <w:szCs w:val="24"/>
        </w:rPr>
        <w:t xml:space="preserve"> </w:t>
      </w:r>
      <w:r w:rsidR="007D2390" w:rsidRPr="007118CC">
        <w:rPr>
          <w:rFonts w:ascii="Bookman Old Style" w:hAnsi="Bookman Old Style" w:cs="Arial"/>
          <w:sz w:val="24"/>
          <w:szCs w:val="24"/>
        </w:rPr>
        <w:t>II -</w:t>
      </w:r>
      <w:r w:rsidR="00D84EE8">
        <w:rPr>
          <w:rFonts w:ascii="Bookman Old Style" w:hAnsi="Bookman Old Style" w:cs="Arial"/>
          <w:sz w:val="24"/>
          <w:szCs w:val="24"/>
        </w:rPr>
        <w:t xml:space="preserve"> </w:t>
      </w:r>
      <w:r w:rsidR="007D2390" w:rsidRPr="007118CC">
        <w:rPr>
          <w:rFonts w:ascii="Bookman Old Style" w:hAnsi="Bookman Old Style" w:cs="Arial"/>
          <w:sz w:val="24"/>
          <w:szCs w:val="24"/>
        </w:rPr>
        <w:t>Envelope contendo os Documentos de Habilitação</w:t>
      </w:r>
      <w:r w:rsidR="00945291">
        <w:rPr>
          <w:rFonts w:ascii="Bookman Old Style" w:hAnsi="Bookman Old Style" w:cs="Arial"/>
          <w:sz w:val="24"/>
          <w:szCs w:val="24"/>
        </w:rPr>
        <w:t>:</w:t>
      </w:r>
      <w:r w:rsidR="007D2390" w:rsidRPr="007118CC">
        <w:rPr>
          <w:rFonts w:ascii="Bookman Old Style" w:hAnsi="Bookman Old Style" w:cs="Arial"/>
          <w:sz w:val="24"/>
          <w:szCs w:val="24"/>
        </w:rPr>
        <w:t xml:space="preserve"> </w:t>
      </w:r>
    </w:p>
    <w:p w:rsidR="006C522F" w:rsidRPr="007118CC" w:rsidRDefault="006C522F" w:rsidP="006C522F">
      <w:pPr>
        <w:tabs>
          <w:tab w:val="left" w:pos="709"/>
        </w:tabs>
        <w:autoSpaceDE w:val="0"/>
        <w:ind w:left="100"/>
        <w:jc w:val="both"/>
        <w:rPr>
          <w:rFonts w:ascii="Bookman Old Style" w:hAnsi="Bookman Old Style" w:cs="Arial"/>
          <w:sz w:val="24"/>
          <w:szCs w:val="24"/>
        </w:rPr>
      </w:pPr>
    </w:p>
    <w:p w:rsidR="00E77DEC" w:rsidRDefault="00E77DEC" w:rsidP="00000A58">
      <w:pPr>
        <w:autoSpaceDE w:val="0"/>
        <w:ind w:left="100"/>
        <w:jc w:val="both"/>
        <w:rPr>
          <w:rFonts w:ascii="Bookman Old Style" w:hAnsi="Bookman Old Style" w:cs="Arial"/>
          <w:b/>
          <w:bCs/>
          <w:sz w:val="24"/>
          <w:szCs w:val="24"/>
        </w:rPr>
      </w:pP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E77DEC">
        <w:rPr>
          <w:rFonts w:ascii="Bookman Old Style" w:hAnsi="Bookman Old Style" w:cs="Arial"/>
          <w:b/>
          <w:bCs/>
          <w:sz w:val="24"/>
          <w:szCs w:val="24"/>
        </w:rPr>
        <w:t>0</w:t>
      </w:r>
      <w:r w:rsidR="001E41B2">
        <w:rPr>
          <w:rFonts w:ascii="Bookman Old Style" w:hAnsi="Bookman Old Style" w:cs="Arial"/>
          <w:b/>
          <w:bCs/>
          <w:sz w:val="24"/>
          <w:szCs w:val="24"/>
        </w:rPr>
        <w:t>16</w:t>
      </w:r>
      <w:r w:rsidR="00E77DEC">
        <w:rPr>
          <w:rFonts w:ascii="Bookman Old Style" w:hAnsi="Bookman Old Style" w:cs="Arial"/>
          <w:b/>
          <w:bCs/>
          <w:sz w:val="24"/>
          <w:szCs w:val="24"/>
        </w:rPr>
        <w:t>/201</w:t>
      </w:r>
      <w:r w:rsidR="00974C85">
        <w:rPr>
          <w:rFonts w:ascii="Bookman Old Style" w:hAnsi="Bookman Old Style" w:cs="Arial"/>
          <w:b/>
          <w:bCs/>
          <w:sz w:val="24"/>
          <w:szCs w:val="24"/>
        </w:rPr>
        <w:t>4</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DB6279" w:rsidRDefault="007D2390" w:rsidP="00000A58">
      <w:pPr>
        <w:autoSpaceDE w:val="0"/>
        <w:ind w:left="100"/>
        <w:jc w:val="both"/>
        <w:rPr>
          <w:rFonts w:ascii="Bookman Old Style" w:hAnsi="Bookman Old Style" w:cs="Arial"/>
          <w:sz w:val="24"/>
          <w:szCs w:val="24"/>
        </w:rPr>
      </w:pPr>
      <w:r w:rsidRPr="00DB6279">
        <w:rPr>
          <w:rFonts w:ascii="Bookman Old Style" w:hAnsi="Bookman Old Style" w:cs="Arial"/>
          <w:b/>
          <w:bCs/>
          <w:sz w:val="24"/>
          <w:szCs w:val="24"/>
        </w:rPr>
        <w:t>ENVELOPE N</w:t>
      </w:r>
      <w:r w:rsidR="00966637" w:rsidRPr="00DB6279">
        <w:rPr>
          <w:rFonts w:ascii="Bookman Old Style" w:hAnsi="Bookman Old Style" w:cs="Arial"/>
          <w:b/>
          <w:bCs/>
          <w:sz w:val="24"/>
          <w:szCs w:val="24"/>
        </w:rPr>
        <w:t>º</w:t>
      </w:r>
      <w:r w:rsidRPr="00DB6279">
        <w:rPr>
          <w:rFonts w:ascii="Bookman Old Style" w:hAnsi="Bookman Old Style" w:cs="Arial"/>
          <w:b/>
          <w:bCs/>
          <w:sz w:val="24"/>
          <w:szCs w:val="24"/>
        </w:rPr>
        <w:t xml:space="preserve"> </w:t>
      </w:r>
      <w:r w:rsidR="009E3C5D" w:rsidRPr="00DB6279">
        <w:rPr>
          <w:rFonts w:ascii="Bookman Old Style" w:hAnsi="Bookman Old Style" w:cs="Arial"/>
          <w:b/>
          <w:bCs/>
          <w:sz w:val="24"/>
          <w:szCs w:val="24"/>
        </w:rPr>
        <w:t>2 (DOCUMENTOS DE HABILITAÇÃO</w:t>
      </w:r>
      <w:r w:rsidRPr="00DB6279">
        <w:rPr>
          <w:rFonts w:ascii="Bookman Old Style" w:hAnsi="Bookman Old Style" w:cs="Arial"/>
          <w:b/>
          <w:bCs/>
          <w:sz w:val="24"/>
          <w:szCs w:val="24"/>
        </w:rPr>
        <w:t>)</w:t>
      </w:r>
      <w:r w:rsidRPr="00DB6279">
        <w:rPr>
          <w:rFonts w:ascii="Bookman Old Style" w:hAnsi="Bookman Old Style" w:cs="Arial"/>
          <w:sz w:val="24"/>
          <w:szCs w:val="24"/>
        </w:rPr>
        <w:t xml:space="preserve"> </w:t>
      </w:r>
    </w:p>
    <w:p w:rsidR="007D2390" w:rsidRPr="007E24C6" w:rsidRDefault="007D2390" w:rsidP="00D84EE8">
      <w:pPr>
        <w:autoSpaceDE w:val="0"/>
        <w:jc w:val="both"/>
        <w:rPr>
          <w:rFonts w:ascii="Bookman Old Style" w:hAnsi="Bookman Old Style" w:cs="Arial"/>
          <w:sz w:val="22"/>
          <w:szCs w:val="24"/>
        </w:rPr>
      </w:pPr>
    </w:p>
    <w:p w:rsidR="007D2390" w:rsidRPr="007118CC" w:rsidRDefault="007D2390" w:rsidP="00000A58">
      <w:pPr>
        <w:pStyle w:val="Recuodecorpodetexto"/>
        <w:numPr>
          <w:ilvl w:val="1"/>
          <w:numId w:val="3"/>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E24C6" w:rsidRDefault="007D2390" w:rsidP="00000A58">
      <w:pPr>
        <w:pStyle w:val="Recuodecorpodetexto"/>
        <w:tabs>
          <w:tab w:val="clear" w:pos="709"/>
        </w:tabs>
        <w:ind w:left="100" w:firstLine="0"/>
        <w:rPr>
          <w:rFonts w:ascii="Bookman Old Style" w:hAnsi="Bookman Old Style"/>
          <w:sz w:val="18"/>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Porte (se for o caso), enquadr</w:t>
      </w:r>
      <w:r w:rsidR="00D84EE8">
        <w:rPr>
          <w:rFonts w:ascii="Bookman Old Style" w:hAnsi="Bookman Old Style" w:cs="Arial"/>
          <w:sz w:val="24"/>
          <w:szCs w:val="24"/>
        </w:rPr>
        <w:t xml:space="preserve">ada </w:t>
      </w:r>
      <w:r w:rsidRPr="007118CC">
        <w:rPr>
          <w:rFonts w:ascii="Bookman Old Style" w:hAnsi="Bookman Old Style" w:cs="Arial"/>
          <w:sz w:val="24"/>
          <w:szCs w:val="24"/>
        </w:rPr>
        <w:t>na forma</w:t>
      </w:r>
      <w:r w:rsidR="00997140">
        <w:rPr>
          <w:rFonts w:ascii="Bookman Old Style" w:hAnsi="Bookman Old Style" w:cs="Arial"/>
          <w:sz w:val="24"/>
          <w:szCs w:val="24"/>
        </w:rPr>
        <w:t xml:space="preserve"> da Lei Complementar 123/2006, IN </w:t>
      </w:r>
      <w:r w:rsidRPr="007118CC">
        <w:rPr>
          <w:rFonts w:ascii="Bookman Old Style" w:hAnsi="Bookman Old Style" w:cs="Arial"/>
          <w:sz w:val="24"/>
          <w:szCs w:val="24"/>
        </w:rPr>
        <w:t>103/2007 do Departamento Na</w:t>
      </w:r>
      <w:r w:rsidR="005A632C">
        <w:rPr>
          <w:rFonts w:ascii="Bookman Old Style" w:hAnsi="Bookman Old Style" w:cs="Arial"/>
          <w:sz w:val="24"/>
          <w:szCs w:val="24"/>
        </w:rPr>
        <w:t>cional de Registro do Comé</w:t>
      </w:r>
      <w:r w:rsidR="009E3C5D">
        <w:rPr>
          <w:rFonts w:ascii="Bookman Old Style" w:hAnsi="Bookman Old Style" w:cs="Arial"/>
          <w:sz w:val="24"/>
          <w:szCs w:val="24"/>
        </w:rPr>
        <w:t xml:space="preserve">rcio </w:t>
      </w:r>
      <w:r w:rsidR="005A632C">
        <w:rPr>
          <w:rFonts w:ascii="Bookman Old Style" w:hAnsi="Bookman Old Style" w:cs="Arial"/>
          <w:sz w:val="24"/>
          <w:szCs w:val="24"/>
        </w:rPr>
        <w:t xml:space="preserve">(DNRS), </w:t>
      </w:r>
      <w:r w:rsidRPr="007118CC">
        <w:rPr>
          <w:rFonts w:ascii="Bookman Old Style" w:hAnsi="Bookman Old Style" w:cs="Arial"/>
          <w:sz w:val="24"/>
          <w:szCs w:val="24"/>
        </w:rPr>
        <w:t>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9E1493">
      <w:pPr>
        <w:autoSpaceDE w:val="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00E77DEC">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1). </w:t>
      </w:r>
    </w:p>
    <w:p w:rsidR="007D2390" w:rsidRPr="007E24C6"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E24C6" w:rsidRDefault="007D2390" w:rsidP="00000A58">
      <w:pPr>
        <w:autoSpaceDE w:val="0"/>
        <w:ind w:left="100"/>
        <w:jc w:val="both"/>
        <w:rPr>
          <w:rFonts w:ascii="Bookman Old Style" w:hAnsi="Bookman Old Style" w:cs="Arial"/>
          <w:sz w:val="22"/>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w:t>
      </w:r>
      <w:r w:rsidR="00E77DEC">
        <w:rPr>
          <w:rFonts w:ascii="Bookman Old Style" w:hAnsi="Bookman Old Style"/>
        </w:rPr>
        <w:t>N</w:t>
      </w:r>
      <w:r w:rsidRPr="007118CC">
        <w:rPr>
          <w:rFonts w:ascii="Bookman Old Style" w:hAnsi="Bookman Old Style"/>
        </w:rPr>
        <w:t xml:space="preserve">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w:t>
      </w:r>
      <w:r w:rsidRPr="004E61EE">
        <w:rPr>
          <w:rFonts w:ascii="Bookman Old Style" w:hAnsi="Bookman Old Style" w:cs="Arial"/>
          <w:b/>
          <w:sz w:val="24"/>
          <w:szCs w:val="24"/>
        </w:rPr>
        <w:t>No envelope:</w:t>
      </w:r>
      <w:r w:rsidRPr="007118CC">
        <w:rPr>
          <w:rFonts w:ascii="Bookman Old Style" w:hAnsi="Bookman Old Style" w:cs="Arial"/>
          <w:sz w:val="24"/>
          <w:szCs w:val="24"/>
        </w:rPr>
        <w:t xml:space="preserve"> razão social, endereço completo, CNPJ e Inscrição Estadual ou Municipal. </w:t>
      </w:r>
    </w:p>
    <w:p w:rsidR="007D2390" w:rsidRPr="007E24C6"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w:t>
      </w:r>
      <w:r w:rsidRPr="004E61EE">
        <w:rPr>
          <w:rFonts w:ascii="Bookman Old Style" w:hAnsi="Bookman Old Style" w:cs="Arial"/>
          <w:b/>
          <w:sz w:val="24"/>
          <w:szCs w:val="24"/>
        </w:rPr>
        <w:t>No envelope:</w:t>
      </w:r>
      <w:r w:rsidRPr="007118CC">
        <w:rPr>
          <w:rFonts w:ascii="Bookman Old Style" w:hAnsi="Bookman Old Style" w:cs="Arial"/>
          <w:sz w:val="24"/>
          <w:szCs w:val="24"/>
        </w:rPr>
        <w:t xml:space="preserve"> Número do Pregão</w:t>
      </w:r>
      <w:r w:rsidR="004C0215"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Presencial. </w:t>
      </w:r>
    </w:p>
    <w:p w:rsidR="007D2390" w:rsidRPr="007E24C6" w:rsidRDefault="007D2390" w:rsidP="00000A58">
      <w:pPr>
        <w:autoSpaceDE w:val="0"/>
        <w:ind w:left="100"/>
        <w:jc w:val="both"/>
        <w:rPr>
          <w:rFonts w:ascii="Bookman Old Style" w:hAnsi="Bookman Old Style" w:cs="Arial"/>
          <w:sz w:val="22"/>
          <w:szCs w:val="24"/>
        </w:rPr>
      </w:pPr>
    </w:p>
    <w:p w:rsidR="007D2390" w:rsidRPr="007118CC" w:rsidRDefault="004E61EE" w:rsidP="004E61EE">
      <w:pPr>
        <w:tabs>
          <w:tab w:val="left" w:pos="400"/>
        </w:tabs>
        <w:autoSpaceDE w:val="0"/>
        <w:ind w:left="100"/>
        <w:jc w:val="both"/>
        <w:rPr>
          <w:rFonts w:ascii="Bookman Old Style" w:hAnsi="Bookman Old Style" w:cs="Arial"/>
          <w:sz w:val="24"/>
          <w:szCs w:val="24"/>
        </w:rPr>
      </w:pPr>
      <w:r>
        <w:rPr>
          <w:rFonts w:ascii="Bookman Old Style" w:hAnsi="Bookman Old Style" w:cs="Arial"/>
          <w:sz w:val="24"/>
          <w:szCs w:val="24"/>
        </w:rPr>
        <w:t xml:space="preserve">d) </w:t>
      </w:r>
      <w:r w:rsidR="007D2390" w:rsidRPr="004E61EE">
        <w:rPr>
          <w:rFonts w:ascii="Bookman Old Style" w:hAnsi="Bookman Old Style" w:cs="Arial"/>
          <w:b/>
          <w:sz w:val="24"/>
          <w:szCs w:val="24"/>
        </w:rPr>
        <w:t>Descrição do Objeto da Licitação</w:t>
      </w:r>
      <w:r w:rsidR="007D2390" w:rsidRPr="007118CC">
        <w:rPr>
          <w:rFonts w:ascii="Bookman Old Style" w:hAnsi="Bookman Old Style" w:cs="Arial"/>
          <w:sz w:val="24"/>
          <w:szCs w:val="24"/>
        </w:rPr>
        <w:t xml:space="preserve">, obedecidas às especificações constantes no edital. </w:t>
      </w:r>
    </w:p>
    <w:p w:rsidR="007D2390" w:rsidRPr="0000127A" w:rsidRDefault="007D2390" w:rsidP="00000A58">
      <w:pPr>
        <w:autoSpaceDE w:val="0"/>
        <w:ind w:left="100"/>
        <w:jc w:val="both"/>
        <w:rPr>
          <w:rFonts w:ascii="Bookman Old Style" w:hAnsi="Bookman Old Style" w:cs="Arial"/>
          <w:sz w:val="18"/>
          <w:szCs w:val="24"/>
        </w:rPr>
      </w:pPr>
    </w:p>
    <w:p w:rsidR="007D2390" w:rsidRPr="00E77DEC" w:rsidRDefault="007D2390" w:rsidP="00000A58">
      <w:pPr>
        <w:autoSpaceDE w:val="0"/>
        <w:ind w:left="100"/>
        <w:jc w:val="both"/>
        <w:rPr>
          <w:rFonts w:ascii="Bookman Old Style" w:hAnsi="Bookman Old Style" w:cs="Arial"/>
          <w:b/>
          <w:sz w:val="24"/>
          <w:szCs w:val="24"/>
          <w:u w:val="single"/>
        </w:rPr>
      </w:pPr>
      <w:r w:rsidRPr="00E77DEC">
        <w:rPr>
          <w:rFonts w:ascii="Bookman Old Style" w:hAnsi="Bookman Old Style" w:cs="Arial"/>
          <w:b/>
          <w:sz w:val="24"/>
          <w:szCs w:val="24"/>
          <w:u w:val="single"/>
        </w:rPr>
        <w:t xml:space="preserve">e) Preços ofertados pelos produtos, especificando valores unitários dos itens em moeda corrente nacional, especificando marca, unidade do bem especificado, incluindo os tributos e transportes. </w:t>
      </w:r>
    </w:p>
    <w:p w:rsidR="007D2390" w:rsidRPr="007E24C6"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E77DEC">
        <w:rPr>
          <w:rFonts w:ascii="Bookman Old Style" w:hAnsi="Bookman Old Style" w:cs="Arial"/>
          <w:b/>
          <w:sz w:val="24"/>
          <w:szCs w:val="24"/>
        </w:rPr>
        <w:t>f)</w:t>
      </w:r>
      <w:r w:rsidRPr="007118CC">
        <w:rPr>
          <w:rFonts w:ascii="Bookman Old Style" w:hAnsi="Bookman Old Style" w:cs="Arial"/>
          <w:sz w:val="24"/>
          <w:szCs w:val="24"/>
        </w:rPr>
        <w:t xml:space="preserve"> </w:t>
      </w:r>
      <w:r w:rsidRPr="004E61EE">
        <w:rPr>
          <w:rFonts w:ascii="Bookman Old Style" w:hAnsi="Bookman Old Style" w:cs="Arial"/>
          <w:b/>
          <w:sz w:val="24"/>
          <w:szCs w:val="24"/>
        </w:rPr>
        <w:t>Prazo de entrega:</w:t>
      </w:r>
      <w:r w:rsidRPr="007118CC">
        <w:rPr>
          <w:rFonts w:ascii="Bookman Old Style" w:hAnsi="Bookman Old Style" w:cs="Arial"/>
          <w:sz w:val="24"/>
          <w:szCs w:val="24"/>
        </w:rPr>
        <w:t xml:space="preserve"> </w:t>
      </w:r>
      <w:r w:rsidR="00DE45B1">
        <w:rPr>
          <w:rFonts w:ascii="Bookman Old Style" w:hAnsi="Bookman Old Style" w:cs="Arial"/>
          <w:sz w:val="24"/>
          <w:szCs w:val="24"/>
        </w:rPr>
        <w:t>05 dias após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00127A" w:rsidRPr="00A645DF" w:rsidRDefault="0000127A" w:rsidP="0000127A">
      <w:pPr>
        <w:autoSpaceDE w:val="0"/>
        <w:jc w:val="both"/>
        <w:rPr>
          <w:rFonts w:ascii="Bookman Old Style" w:hAnsi="Bookman Old Style" w:cs="Arial"/>
          <w:b/>
          <w:sz w:val="22"/>
          <w:szCs w:val="24"/>
        </w:rPr>
      </w:pPr>
    </w:p>
    <w:p w:rsidR="007E24C6" w:rsidRDefault="007E24C6" w:rsidP="0000127A">
      <w:pPr>
        <w:autoSpaceDE w:val="0"/>
        <w:ind w:left="142"/>
        <w:jc w:val="both"/>
        <w:rPr>
          <w:rFonts w:ascii="Bookman Old Style" w:hAnsi="Bookman Old Style" w:cs="Arial"/>
          <w:b/>
          <w:sz w:val="24"/>
          <w:szCs w:val="24"/>
        </w:rPr>
      </w:pPr>
    </w:p>
    <w:p w:rsidR="0000127A" w:rsidRPr="000F1A3E" w:rsidRDefault="0000127A" w:rsidP="0000127A">
      <w:pPr>
        <w:autoSpaceDE w:val="0"/>
        <w:ind w:left="142"/>
        <w:jc w:val="both"/>
        <w:rPr>
          <w:rFonts w:ascii="Bookman Old Style" w:hAnsi="Bookman Old Style" w:cs="Arial"/>
          <w:sz w:val="24"/>
          <w:szCs w:val="24"/>
        </w:rPr>
      </w:pPr>
      <w:r w:rsidRPr="004C72FB">
        <w:rPr>
          <w:rFonts w:ascii="Bookman Old Style" w:hAnsi="Bookman Old Style" w:cs="Arial"/>
          <w:b/>
          <w:sz w:val="24"/>
          <w:szCs w:val="24"/>
        </w:rPr>
        <w:t xml:space="preserve">g) Validade da Proposta: </w:t>
      </w:r>
      <w:r>
        <w:rPr>
          <w:rFonts w:ascii="Bookman Old Style" w:hAnsi="Bookman Old Style" w:cs="Arial"/>
          <w:sz w:val="24"/>
          <w:szCs w:val="24"/>
        </w:rPr>
        <w:t>de no mínimo 60 (sessenta) dias;</w:t>
      </w:r>
    </w:p>
    <w:p w:rsidR="0000127A" w:rsidRPr="00A97DEF" w:rsidRDefault="0000127A" w:rsidP="0000127A">
      <w:pPr>
        <w:autoSpaceDE w:val="0"/>
        <w:jc w:val="both"/>
        <w:rPr>
          <w:rFonts w:ascii="Bookman Old Style" w:hAnsi="Bookman Old Style" w:cs="Arial"/>
          <w:b/>
          <w:sz w:val="18"/>
          <w:szCs w:val="24"/>
        </w:rPr>
      </w:pPr>
    </w:p>
    <w:p w:rsidR="007D2390" w:rsidRDefault="0000127A" w:rsidP="00000A58">
      <w:pPr>
        <w:autoSpaceDE w:val="0"/>
        <w:ind w:left="100"/>
        <w:jc w:val="both"/>
        <w:rPr>
          <w:rFonts w:ascii="Bookman Old Style" w:hAnsi="Bookman Old Style" w:cs="Arial"/>
          <w:b/>
          <w:sz w:val="24"/>
          <w:szCs w:val="24"/>
        </w:rPr>
      </w:pPr>
      <w:r>
        <w:rPr>
          <w:rFonts w:ascii="Bookman Old Style" w:hAnsi="Bookman Old Style" w:cs="Arial"/>
          <w:b/>
          <w:sz w:val="24"/>
          <w:szCs w:val="24"/>
        </w:rPr>
        <w:t>h</w:t>
      </w:r>
      <w:r w:rsidR="004E61EE" w:rsidRPr="00E77DEC">
        <w:rPr>
          <w:rFonts w:ascii="Bookman Old Style" w:hAnsi="Bookman Old Style" w:cs="Arial"/>
          <w:b/>
          <w:sz w:val="24"/>
          <w:szCs w:val="24"/>
        </w:rPr>
        <w:t>)</w:t>
      </w:r>
      <w:r w:rsidR="004E61EE">
        <w:rPr>
          <w:rFonts w:ascii="Bookman Old Style" w:hAnsi="Bookman Old Style" w:cs="Arial"/>
          <w:sz w:val="24"/>
          <w:szCs w:val="24"/>
        </w:rPr>
        <w:t xml:space="preserve"> </w:t>
      </w:r>
      <w:r w:rsidR="007D2390" w:rsidRPr="004E61EE">
        <w:rPr>
          <w:rFonts w:ascii="Bookman Old Style" w:hAnsi="Bookman Old Style" w:cs="Arial"/>
          <w:b/>
          <w:sz w:val="24"/>
          <w:szCs w:val="24"/>
        </w:rPr>
        <w:t xml:space="preserve">Declaração que esta ciente do conhecimento do edital e concorda com todas as suas condições. </w:t>
      </w:r>
    </w:p>
    <w:p w:rsidR="00E77DEC" w:rsidRPr="007E24C6" w:rsidRDefault="00E77DEC" w:rsidP="00000A58">
      <w:pPr>
        <w:autoSpaceDE w:val="0"/>
        <w:ind w:left="100"/>
        <w:jc w:val="both"/>
        <w:rPr>
          <w:rFonts w:ascii="Bookman Old Style" w:hAnsi="Bookman Old Style" w:cs="Arial"/>
          <w:b/>
          <w:sz w:val="16"/>
          <w:szCs w:val="24"/>
        </w:rPr>
      </w:pPr>
    </w:p>
    <w:p w:rsidR="007D2390" w:rsidRPr="00DB6279" w:rsidRDefault="007D2390" w:rsidP="00000A58">
      <w:pPr>
        <w:autoSpaceDE w:val="0"/>
        <w:ind w:left="100"/>
        <w:jc w:val="both"/>
        <w:rPr>
          <w:rFonts w:ascii="Bookman Old Style" w:hAnsi="Bookman Old Style" w:cs="Arial"/>
          <w:sz w:val="2"/>
          <w:szCs w:val="24"/>
        </w:rPr>
      </w:pPr>
    </w:p>
    <w:p w:rsidR="007D2390" w:rsidRPr="004E61EE" w:rsidRDefault="0000127A" w:rsidP="00000A58">
      <w:pPr>
        <w:autoSpaceDE w:val="0"/>
        <w:ind w:left="100"/>
        <w:jc w:val="both"/>
        <w:rPr>
          <w:rFonts w:ascii="Bookman Old Style" w:hAnsi="Bookman Old Style" w:cs="Arial"/>
          <w:b/>
          <w:sz w:val="24"/>
          <w:szCs w:val="24"/>
        </w:rPr>
      </w:pPr>
      <w:r>
        <w:rPr>
          <w:rFonts w:ascii="Bookman Old Style" w:hAnsi="Bookman Old Style" w:cs="Arial"/>
          <w:b/>
          <w:sz w:val="24"/>
          <w:szCs w:val="24"/>
        </w:rPr>
        <w:t>i</w:t>
      </w:r>
      <w:r w:rsidR="007D2390" w:rsidRPr="00E77DEC">
        <w:rPr>
          <w:rFonts w:ascii="Bookman Old Style" w:hAnsi="Bookman Old Style" w:cs="Arial"/>
          <w:b/>
          <w:sz w:val="24"/>
          <w:szCs w:val="24"/>
        </w:rPr>
        <w:t>)</w:t>
      </w:r>
      <w:r w:rsidR="007D2390" w:rsidRPr="007118CC">
        <w:rPr>
          <w:rFonts w:ascii="Bookman Old Style" w:hAnsi="Bookman Old Style" w:cs="Arial"/>
          <w:sz w:val="24"/>
          <w:szCs w:val="24"/>
        </w:rPr>
        <w:t xml:space="preserve"> </w:t>
      </w:r>
      <w:r w:rsidR="007D2390" w:rsidRPr="004E61EE">
        <w:rPr>
          <w:rFonts w:ascii="Bookman Old Style" w:hAnsi="Bookman Old Style" w:cs="Arial"/>
          <w:b/>
          <w:sz w:val="24"/>
          <w:szCs w:val="24"/>
        </w:rPr>
        <w:t xml:space="preserve">Declaração dando ciência que os preços propostos serão de exclusiva responsabilidade da licitante, não lhe assistindo o direito de pleitear qualquer alteração dos mesmos, sob alegação de erro, omissão ou qualquer outro pretexto. </w:t>
      </w:r>
    </w:p>
    <w:p w:rsidR="00490A2D" w:rsidRPr="007E24C6" w:rsidRDefault="00490A2D" w:rsidP="00000A58">
      <w:pPr>
        <w:autoSpaceDE w:val="0"/>
        <w:ind w:left="100"/>
        <w:jc w:val="both"/>
        <w:rPr>
          <w:rFonts w:ascii="Bookman Old Style" w:hAnsi="Bookman Old Style" w:cs="Arial"/>
          <w:sz w:val="18"/>
          <w:szCs w:val="24"/>
        </w:rPr>
      </w:pPr>
    </w:p>
    <w:p w:rsidR="007D2390" w:rsidRPr="007118CC" w:rsidRDefault="0000127A" w:rsidP="00000A58">
      <w:pPr>
        <w:autoSpaceDE w:val="0"/>
        <w:ind w:left="100"/>
        <w:jc w:val="both"/>
        <w:rPr>
          <w:rFonts w:ascii="Bookman Old Style" w:hAnsi="Bookman Old Style" w:cs="Arial"/>
          <w:sz w:val="24"/>
          <w:szCs w:val="24"/>
        </w:rPr>
      </w:pPr>
      <w:r>
        <w:rPr>
          <w:rFonts w:ascii="Bookman Old Style" w:hAnsi="Bookman Old Style" w:cs="Arial"/>
          <w:b/>
          <w:sz w:val="24"/>
          <w:szCs w:val="24"/>
        </w:rPr>
        <w:t>j</w:t>
      </w:r>
      <w:r w:rsidR="007D2390" w:rsidRPr="00E77DEC">
        <w:rPr>
          <w:rFonts w:ascii="Bookman Old Style" w:hAnsi="Bookman Old Style" w:cs="Arial"/>
          <w:b/>
          <w:sz w:val="24"/>
          <w:szCs w:val="24"/>
        </w:rPr>
        <w:t>)</w:t>
      </w:r>
      <w:r w:rsidR="007D2390" w:rsidRPr="007118CC">
        <w:rPr>
          <w:rFonts w:ascii="Bookman Old Style" w:hAnsi="Bookman Old Style" w:cs="Arial"/>
          <w:sz w:val="24"/>
          <w:szCs w:val="24"/>
        </w:rPr>
        <w:t xml:space="preserve"> </w:t>
      </w:r>
      <w:r w:rsidR="007D2390" w:rsidRPr="004E61EE">
        <w:rPr>
          <w:rFonts w:ascii="Bookman Old Style" w:hAnsi="Bookman Old Style" w:cs="Arial"/>
          <w:b/>
          <w:sz w:val="24"/>
          <w:szCs w:val="24"/>
        </w:rPr>
        <w:t>Declaração de que está ciente de que não respeitando os prazos de entrega, estarão sujeitas as multas conforme item determinado.</w:t>
      </w:r>
      <w:r w:rsidR="007D2390" w:rsidRPr="007118CC">
        <w:rPr>
          <w:rFonts w:ascii="Bookman Old Style" w:hAnsi="Bookman Old Style" w:cs="Arial"/>
          <w:sz w:val="24"/>
          <w:szCs w:val="24"/>
        </w:rPr>
        <w:t xml:space="preserve"> </w:t>
      </w:r>
    </w:p>
    <w:p w:rsidR="007D2390" w:rsidRPr="007E24C6" w:rsidRDefault="007D2390" w:rsidP="00000A58">
      <w:pPr>
        <w:autoSpaceDE w:val="0"/>
        <w:ind w:left="100"/>
        <w:jc w:val="both"/>
        <w:rPr>
          <w:rFonts w:ascii="Bookman Old Style" w:hAnsi="Bookman Old Style" w:cs="Arial"/>
          <w:sz w:val="22"/>
          <w:szCs w:val="24"/>
        </w:rPr>
      </w:pPr>
    </w:p>
    <w:p w:rsidR="007D2390" w:rsidRPr="007118CC" w:rsidRDefault="0000127A" w:rsidP="00000A58">
      <w:pPr>
        <w:autoSpaceDE w:val="0"/>
        <w:ind w:left="100"/>
        <w:jc w:val="both"/>
        <w:rPr>
          <w:rFonts w:ascii="Bookman Old Style" w:hAnsi="Bookman Old Style" w:cs="Arial"/>
          <w:sz w:val="24"/>
          <w:szCs w:val="24"/>
        </w:rPr>
      </w:pPr>
      <w:r w:rsidRPr="00A13A39">
        <w:rPr>
          <w:rFonts w:ascii="Bookman Old Style" w:hAnsi="Bookman Old Style" w:cs="Arial"/>
          <w:sz w:val="24"/>
          <w:szCs w:val="24"/>
        </w:rPr>
        <w:t>k</w:t>
      </w:r>
      <w:r w:rsidR="007D2390" w:rsidRPr="00A13A39">
        <w:rPr>
          <w:rFonts w:ascii="Bookman Old Style" w:hAnsi="Bookman Old Style" w:cs="Arial"/>
          <w:sz w:val="24"/>
          <w:szCs w:val="24"/>
        </w:rPr>
        <w:t>)</w:t>
      </w:r>
      <w:r w:rsidR="007D2390" w:rsidRPr="007118CC">
        <w:rPr>
          <w:rFonts w:ascii="Bookman Old Style" w:hAnsi="Bookman Old Style" w:cs="Arial"/>
          <w:sz w:val="24"/>
          <w:szCs w:val="24"/>
        </w:rPr>
        <w:t xml:space="preserve"> Local, data, assinatura e identificação do signatário.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4E61EE">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00E77DEC">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2). </w:t>
      </w:r>
    </w:p>
    <w:p w:rsidR="007D2390" w:rsidRPr="007E24C6" w:rsidRDefault="007D2390" w:rsidP="004E61EE">
      <w:pPr>
        <w:autoSpaceDE w:val="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4E61EE" w:rsidRDefault="007D2390" w:rsidP="00000A58">
      <w:pPr>
        <w:pStyle w:val="Corpodetexto2"/>
        <w:tabs>
          <w:tab w:val="left" w:pos="709"/>
        </w:tabs>
        <w:ind w:left="100"/>
        <w:rPr>
          <w:rFonts w:ascii="Bookman Old Style" w:hAnsi="Bookman Old Style"/>
          <w:b/>
        </w:rPr>
      </w:pPr>
      <w:r w:rsidRPr="007118CC">
        <w:rPr>
          <w:rFonts w:ascii="Bookman Old Style" w:hAnsi="Bookman Old Style"/>
        </w:rPr>
        <w:t>6.1.1</w:t>
      </w:r>
      <w:r w:rsidRPr="007118CC">
        <w:rPr>
          <w:rFonts w:ascii="Bookman Old Style" w:hAnsi="Bookman Old Style"/>
        </w:rPr>
        <w:tab/>
      </w:r>
      <w:r w:rsidR="004E61EE">
        <w:rPr>
          <w:rFonts w:ascii="Bookman Old Style" w:hAnsi="Bookman Old Style"/>
        </w:rPr>
        <w:t xml:space="preserve"> </w:t>
      </w:r>
      <w:r w:rsidRPr="004E61EE">
        <w:rPr>
          <w:rFonts w:ascii="Bookman Old Style" w:hAnsi="Bookman Old Style"/>
          <w:b/>
        </w:rPr>
        <w:t>RELATIVOS À HABILITAÇÃO JURÍDICA:</w:t>
      </w:r>
    </w:p>
    <w:p w:rsidR="007D2390" w:rsidRPr="007E24C6" w:rsidRDefault="007D2390" w:rsidP="00000A58">
      <w:pPr>
        <w:autoSpaceDE w:val="0"/>
        <w:ind w:left="100"/>
        <w:jc w:val="both"/>
        <w:rPr>
          <w:rFonts w:ascii="Bookman Old Style" w:hAnsi="Bookman Old Style" w:cs="Arial"/>
          <w:sz w:val="18"/>
          <w:szCs w:val="24"/>
        </w:rPr>
      </w:pPr>
    </w:p>
    <w:p w:rsidR="007D2390" w:rsidRDefault="007D2390" w:rsidP="00000A58">
      <w:pPr>
        <w:pStyle w:val="Corpodetexto2"/>
        <w:ind w:left="100"/>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w:t>
      </w:r>
      <w:r w:rsidRPr="00E77DEC">
        <w:rPr>
          <w:rFonts w:ascii="Bookman Old Style" w:hAnsi="Bookman Old Style"/>
          <w:b/>
        </w:rPr>
        <w:t>Anexo II</w:t>
      </w:r>
      <w:r w:rsidRPr="007118CC">
        <w:rPr>
          <w:rFonts w:ascii="Bookman Old Style" w:hAnsi="Bookman Old Style"/>
        </w:rPr>
        <w:t xml:space="preserve"> deste Edital. </w:t>
      </w:r>
    </w:p>
    <w:p w:rsidR="00655ABD" w:rsidRPr="002A335F" w:rsidRDefault="00655ABD" w:rsidP="00000A58">
      <w:pPr>
        <w:pStyle w:val="Corpodetexto2"/>
        <w:ind w:left="100"/>
        <w:rPr>
          <w:rFonts w:ascii="Bookman Old Style" w:hAnsi="Bookman Old Style"/>
          <w:sz w:val="18"/>
        </w:rPr>
      </w:pPr>
    </w:p>
    <w:p w:rsidR="007D2390" w:rsidRPr="007118CC" w:rsidRDefault="007D2390" w:rsidP="00B82E88">
      <w:pPr>
        <w:widowControl w:val="0"/>
        <w:tabs>
          <w:tab w:val="left" w:pos="1985"/>
        </w:tabs>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b) Será assegurado </w:t>
      </w:r>
      <w:r w:rsidR="00E77DEC" w:rsidRPr="007118CC">
        <w:rPr>
          <w:rFonts w:ascii="Bookman Old Style" w:hAnsi="Bookman Old Style" w:cs="Arial"/>
          <w:sz w:val="24"/>
          <w:szCs w:val="24"/>
        </w:rPr>
        <w:t>a</w:t>
      </w:r>
      <w:r w:rsidR="00E77DEC">
        <w:rPr>
          <w:rFonts w:ascii="Bookman Old Style" w:hAnsi="Bookman Old Style" w:cs="Arial"/>
          <w:sz w:val="24"/>
          <w:szCs w:val="24"/>
        </w:rPr>
        <w:t xml:space="preserve"> ME ou EPP, </w:t>
      </w:r>
      <w:r w:rsidRPr="007118CC">
        <w:rPr>
          <w:rFonts w:ascii="Bookman Old Style" w:hAnsi="Bookman Old Style" w:cs="Arial"/>
          <w:sz w:val="24"/>
          <w:szCs w:val="24"/>
        </w:rPr>
        <w:t>que tenha exercido o direito de preferência, e que apresentar alguma restrição na sua documentação fiscal, o prazo de 2 (dois)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w:t>
      </w:r>
      <w:r w:rsidR="00FF14E7">
        <w:rPr>
          <w:rFonts w:ascii="Bookman Old Style" w:hAnsi="Bookman Old Style"/>
        </w:rPr>
        <w:t>2</w:t>
      </w:r>
      <w:r w:rsidRPr="007118CC">
        <w:rPr>
          <w:rFonts w:ascii="Bookman Old Style" w:hAnsi="Bookman Old Style"/>
        </w:rPr>
        <w:t xml:space="preserve"> </w:t>
      </w:r>
      <w:r w:rsidRPr="007118CC">
        <w:rPr>
          <w:rFonts w:ascii="Bookman Old Style" w:hAnsi="Bookman Old Style"/>
        </w:rPr>
        <w:tab/>
        <w:t>Deverão apresentar ainda os seguintes documentos:</w:t>
      </w:r>
    </w:p>
    <w:p w:rsidR="007D2390" w:rsidRPr="007E24C6" w:rsidRDefault="007D2390" w:rsidP="00000A58">
      <w:pPr>
        <w:autoSpaceDE w:val="0"/>
        <w:ind w:left="100"/>
        <w:jc w:val="both"/>
        <w:rPr>
          <w:rFonts w:ascii="Bookman Old Style" w:hAnsi="Bookman Old Style" w:cs="Arial"/>
          <w:szCs w:val="24"/>
        </w:rPr>
      </w:pPr>
    </w:p>
    <w:p w:rsidR="007D2390" w:rsidRPr="00655ABD" w:rsidRDefault="007D2390" w:rsidP="00000A58">
      <w:pPr>
        <w:pStyle w:val="Corpodetexto2"/>
        <w:numPr>
          <w:ilvl w:val="0"/>
          <w:numId w:val="5"/>
        </w:numPr>
        <w:tabs>
          <w:tab w:val="clear" w:pos="1065"/>
          <w:tab w:val="left" w:pos="709"/>
        </w:tabs>
        <w:ind w:left="100" w:firstLine="0"/>
        <w:rPr>
          <w:rFonts w:ascii="Bookman Old Style" w:hAnsi="Bookman Old Style"/>
          <w:b/>
        </w:rPr>
      </w:pPr>
      <w:r w:rsidRPr="00655ABD">
        <w:rPr>
          <w:rFonts w:ascii="Bookman Old Style" w:hAnsi="Bookman Old Style"/>
          <w:b/>
        </w:rPr>
        <w:t>Habilitação Jurídica:</w:t>
      </w:r>
    </w:p>
    <w:p w:rsidR="007D2390" w:rsidRPr="007E24C6" w:rsidRDefault="007D2390" w:rsidP="00000A58">
      <w:pPr>
        <w:pStyle w:val="Corpodetexto2"/>
        <w:tabs>
          <w:tab w:val="left" w:pos="709"/>
        </w:tabs>
        <w:ind w:left="100"/>
        <w:rPr>
          <w:rFonts w:ascii="Bookman Old Style" w:hAnsi="Bookman Old Style"/>
          <w:sz w:val="18"/>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w:t>
      </w:r>
      <w:r w:rsidR="00E77DEC">
        <w:rPr>
          <w:rFonts w:ascii="Bookman Old Style" w:hAnsi="Bookman Old Style" w:cs="Arial"/>
          <w:sz w:val="24"/>
          <w:szCs w:val="24"/>
        </w:rPr>
        <w:t>C</w:t>
      </w:r>
      <w:r w:rsidRPr="007118CC">
        <w:rPr>
          <w:rFonts w:ascii="Bookman Old Style" w:hAnsi="Bookman Old Style" w:cs="Arial"/>
          <w:sz w:val="24"/>
          <w:szCs w:val="24"/>
        </w:rPr>
        <w:t>ópia de cédula de identidade de um dos proprietários</w:t>
      </w:r>
      <w:r w:rsidR="00E77DEC">
        <w:rPr>
          <w:rFonts w:ascii="Bookman Old Style" w:hAnsi="Bookman Old Style" w:cs="Arial"/>
          <w:sz w:val="24"/>
          <w:szCs w:val="24"/>
        </w:rPr>
        <w:t xml:space="preserve"> ou representante/procurador</w:t>
      </w:r>
      <w:r w:rsidRPr="007118CC">
        <w:rPr>
          <w:rFonts w:ascii="Bookman Old Style" w:hAnsi="Bookman Old Style" w:cs="Arial"/>
          <w:sz w:val="24"/>
          <w:szCs w:val="24"/>
        </w:rPr>
        <w:t xml:space="preserve"> da </w:t>
      </w:r>
      <w:r w:rsidR="00E77DEC">
        <w:rPr>
          <w:rFonts w:ascii="Bookman Old Style" w:hAnsi="Bookman Old Style" w:cs="Arial"/>
          <w:sz w:val="24"/>
          <w:szCs w:val="24"/>
        </w:rPr>
        <w:t xml:space="preserve">empresa </w:t>
      </w:r>
      <w:r w:rsidRPr="007118CC">
        <w:rPr>
          <w:rFonts w:ascii="Bookman Old Style" w:hAnsi="Bookman Old Style" w:cs="Arial"/>
          <w:sz w:val="24"/>
          <w:szCs w:val="24"/>
        </w:rPr>
        <w:t>licitante;</w:t>
      </w:r>
    </w:p>
    <w:p w:rsidR="007D2390" w:rsidRPr="007E24C6" w:rsidRDefault="007D2390" w:rsidP="00000A58">
      <w:pPr>
        <w:autoSpaceDE w:val="0"/>
        <w:ind w:left="100"/>
        <w:jc w:val="both"/>
        <w:rPr>
          <w:rFonts w:ascii="Bookman Old Style" w:hAnsi="Bookman Old Style" w:cs="Arial"/>
          <w:sz w:val="16"/>
          <w:szCs w:val="24"/>
        </w:rPr>
      </w:pPr>
    </w:p>
    <w:p w:rsidR="007E24C6" w:rsidRDefault="007D2390" w:rsidP="007E24C6">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w:t>
      </w:r>
      <w:r w:rsidR="00E77DEC">
        <w:rPr>
          <w:rFonts w:ascii="Bookman Old Style" w:hAnsi="Bookman Old Style" w:cs="Arial"/>
          <w:sz w:val="24"/>
          <w:szCs w:val="24"/>
        </w:rPr>
        <w:t>R</w:t>
      </w:r>
      <w:r w:rsidRPr="007118CC">
        <w:rPr>
          <w:rFonts w:ascii="Bookman Old Style" w:hAnsi="Bookman Old Style" w:cs="Arial"/>
          <w:sz w:val="24"/>
          <w:szCs w:val="24"/>
        </w:rPr>
        <w:t>egistro comercial, no caso de empresa individual;</w:t>
      </w:r>
    </w:p>
    <w:p w:rsidR="00DF332E" w:rsidRPr="00DF332E" w:rsidRDefault="00DF332E" w:rsidP="007E24C6">
      <w:pPr>
        <w:autoSpaceDE w:val="0"/>
        <w:ind w:left="100"/>
        <w:jc w:val="both"/>
        <w:rPr>
          <w:rFonts w:ascii="Bookman Old Style" w:hAnsi="Bookman Old Style" w:cs="Arial"/>
          <w:sz w:val="16"/>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III – </w:t>
      </w:r>
      <w:r w:rsidR="00E77DEC">
        <w:rPr>
          <w:rFonts w:ascii="Bookman Old Style" w:hAnsi="Bookman Old Style" w:cs="Arial"/>
          <w:sz w:val="24"/>
          <w:szCs w:val="24"/>
        </w:rPr>
        <w:t>A</w:t>
      </w:r>
      <w:r w:rsidRPr="007118CC">
        <w:rPr>
          <w:rFonts w:ascii="Bookman Old Style" w:hAnsi="Bookman Old Style" w:cs="Arial"/>
          <w:sz w:val="24"/>
          <w:szCs w:val="24"/>
        </w:rPr>
        <w:t>to constitutivo, estatuto ou contrato social em vigor, devidamente registrado, em se tratando de sociedades comerciais, e, no caso de sociedades por ações, acompanhado da documentação de eleição dos seus administradores;</w:t>
      </w:r>
    </w:p>
    <w:p w:rsidR="00E77DEC" w:rsidRPr="007E24C6" w:rsidRDefault="00E77DEC" w:rsidP="002A335F">
      <w:pPr>
        <w:autoSpaceDE w:val="0"/>
        <w:jc w:val="both"/>
        <w:rPr>
          <w:rFonts w:ascii="Bookman Old Style" w:hAnsi="Bookman Old Style" w:cs="Arial"/>
          <w:sz w:val="22"/>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IV – </w:t>
      </w:r>
      <w:r w:rsidR="00E77DEC">
        <w:rPr>
          <w:rFonts w:ascii="Bookman Old Style" w:hAnsi="Bookman Old Style" w:cs="Arial"/>
          <w:sz w:val="24"/>
          <w:szCs w:val="24"/>
        </w:rPr>
        <w:t>I</w:t>
      </w:r>
      <w:r w:rsidRPr="007118CC">
        <w:rPr>
          <w:rFonts w:ascii="Bookman Old Style" w:hAnsi="Bookman Old Style" w:cs="Arial"/>
          <w:sz w:val="24"/>
          <w:szCs w:val="24"/>
        </w:rPr>
        <w:t xml:space="preserve">nscrição do ato constitutivo, no caso de sociedades civis, acompanhada de </w:t>
      </w:r>
      <w:r w:rsidR="00E77DEC">
        <w:rPr>
          <w:rFonts w:ascii="Bookman Old Style" w:hAnsi="Bookman Old Style" w:cs="Arial"/>
          <w:sz w:val="24"/>
          <w:szCs w:val="24"/>
        </w:rPr>
        <w:t>prova da diretoria em exercício.</w:t>
      </w:r>
    </w:p>
    <w:p w:rsidR="00E77DEC" w:rsidRPr="001E41B2" w:rsidRDefault="00E77DEC" w:rsidP="00000A58">
      <w:pPr>
        <w:autoSpaceDE w:val="0"/>
        <w:ind w:left="100"/>
        <w:jc w:val="both"/>
        <w:rPr>
          <w:rFonts w:ascii="Bookman Old Style" w:hAnsi="Bookman Old Style" w:cs="Arial"/>
          <w:sz w:val="16"/>
          <w:szCs w:val="24"/>
        </w:rPr>
      </w:pPr>
    </w:p>
    <w:p w:rsidR="007D2390" w:rsidRPr="00DB6279" w:rsidRDefault="007D2390" w:rsidP="00000A58">
      <w:pPr>
        <w:autoSpaceDE w:val="0"/>
        <w:ind w:left="100"/>
        <w:jc w:val="both"/>
        <w:rPr>
          <w:rFonts w:ascii="Bookman Old Style" w:hAnsi="Bookman Old Style" w:cs="Arial"/>
          <w:sz w:val="2"/>
          <w:szCs w:val="24"/>
        </w:rPr>
      </w:pPr>
    </w:p>
    <w:p w:rsidR="007D2390" w:rsidRPr="00655ABD" w:rsidRDefault="007D2390" w:rsidP="00000A58">
      <w:pPr>
        <w:pStyle w:val="Corpodetexto2"/>
        <w:numPr>
          <w:ilvl w:val="0"/>
          <w:numId w:val="4"/>
        </w:numPr>
        <w:tabs>
          <w:tab w:val="left" w:pos="709"/>
        </w:tabs>
        <w:ind w:left="100" w:firstLine="0"/>
        <w:rPr>
          <w:rFonts w:ascii="Bookman Old Style" w:hAnsi="Bookman Old Style"/>
          <w:b/>
        </w:rPr>
      </w:pPr>
      <w:r w:rsidRPr="00655ABD">
        <w:rPr>
          <w:rFonts w:ascii="Bookman Old Style" w:hAnsi="Bookman Old Style"/>
          <w:b/>
        </w:rPr>
        <w:t>Regularidade Fiscal</w:t>
      </w:r>
      <w:r w:rsidR="00E77DEC">
        <w:rPr>
          <w:rFonts w:ascii="Bookman Old Style" w:hAnsi="Bookman Old Style"/>
          <w:b/>
        </w:rPr>
        <w:t xml:space="preserve"> e Trabalhista</w:t>
      </w:r>
      <w:r w:rsidRPr="00655ABD">
        <w:rPr>
          <w:rFonts w:ascii="Bookman Old Style" w:hAnsi="Bookman Old Style"/>
          <w:b/>
        </w:rPr>
        <w:t>:</w:t>
      </w:r>
    </w:p>
    <w:p w:rsidR="007D2390" w:rsidRPr="001E41B2" w:rsidRDefault="007D2390" w:rsidP="00000A58">
      <w:pPr>
        <w:pStyle w:val="Corpodetexto2"/>
        <w:tabs>
          <w:tab w:val="left" w:pos="709"/>
        </w:tabs>
        <w:ind w:left="100"/>
        <w:rPr>
          <w:rFonts w:ascii="Bookman Old Style" w:hAnsi="Bookman Old Style"/>
          <w:sz w:val="18"/>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w:t>
      </w:r>
      <w:r w:rsidR="00E77DEC">
        <w:rPr>
          <w:rFonts w:ascii="Bookman Old Style" w:hAnsi="Bookman Old Style" w:cs="Arial"/>
          <w:sz w:val="24"/>
          <w:szCs w:val="24"/>
        </w:rPr>
        <w:t>P</w:t>
      </w:r>
      <w:r w:rsidRPr="007118CC">
        <w:rPr>
          <w:rFonts w:ascii="Bookman Old Style" w:hAnsi="Bookman Old Style" w:cs="Arial"/>
          <w:sz w:val="24"/>
          <w:szCs w:val="24"/>
        </w:rPr>
        <w:t>rova de inscrição no Cadastro Nacional de Pessoas Jurídicas – CNPJ;</w:t>
      </w:r>
    </w:p>
    <w:p w:rsidR="007D2390" w:rsidRPr="00DF332E" w:rsidRDefault="007D2390" w:rsidP="00000A58">
      <w:pPr>
        <w:autoSpaceDE w:val="0"/>
        <w:ind w:left="100"/>
        <w:jc w:val="both"/>
        <w:rPr>
          <w:rFonts w:ascii="Bookman Old Style" w:hAnsi="Bookman Old Style" w:cs="Arial"/>
          <w:sz w:val="18"/>
          <w:szCs w:val="24"/>
        </w:rPr>
      </w:pPr>
    </w:p>
    <w:p w:rsidR="00BC3900" w:rsidRPr="007118CC" w:rsidRDefault="00BC3900" w:rsidP="00BC390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w:t>
      </w:r>
      <w:r w:rsidR="00E77DEC">
        <w:rPr>
          <w:rFonts w:ascii="Bookman Old Style" w:hAnsi="Bookman Old Style" w:cs="Arial"/>
          <w:sz w:val="24"/>
          <w:szCs w:val="24"/>
        </w:rPr>
        <w:t>P</w:t>
      </w:r>
      <w:r w:rsidRPr="007118CC">
        <w:rPr>
          <w:rFonts w:ascii="Bookman Old Style" w:hAnsi="Bookman Old Style" w:cs="Arial"/>
          <w:sz w:val="24"/>
          <w:szCs w:val="24"/>
        </w:rPr>
        <w:t>rova de regularidade por meio de competente certidão, relativa à Segurida</w:t>
      </w:r>
      <w:r>
        <w:rPr>
          <w:rFonts w:ascii="Bookman Old Style" w:hAnsi="Bookman Old Style" w:cs="Arial"/>
          <w:sz w:val="24"/>
          <w:szCs w:val="24"/>
        </w:rPr>
        <w:t>de Social (INSS)</w:t>
      </w:r>
      <w:r w:rsidRPr="007118CC">
        <w:rPr>
          <w:rFonts w:ascii="Bookman Old Style" w:hAnsi="Bookman Old Style" w:cs="Arial"/>
          <w:sz w:val="24"/>
          <w:szCs w:val="24"/>
        </w:rPr>
        <w:t>, demonstrando situação regular no cumprimento dos encargos sociais instituídos por lei;</w:t>
      </w:r>
    </w:p>
    <w:p w:rsidR="00BC3900" w:rsidRPr="00A97DEF" w:rsidRDefault="00BC3900" w:rsidP="00655ABD">
      <w:pPr>
        <w:autoSpaceDE w:val="0"/>
        <w:jc w:val="both"/>
        <w:rPr>
          <w:rFonts w:ascii="Bookman Old Style" w:hAnsi="Bookman Old Style" w:cs="Arial"/>
          <w:sz w:val="14"/>
          <w:szCs w:val="24"/>
        </w:rPr>
      </w:pPr>
    </w:p>
    <w:p w:rsidR="00BC3900" w:rsidRPr="007118CC" w:rsidRDefault="00BC3900" w:rsidP="00BC390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III – </w:t>
      </w:r>
      <w:r w:rsidR="00E77DEC">
        <w:rPr>
          <w:rFonts w:ascii="Bookman Old Style" w:hAnsi="Bookman Old Style" w:cs="Arial"/>
          <w:sz w:val="24"/>
          <w:szCs w:val="24"/>
        </w:rPr>
        <w:t>P</w:t>
      </w:r>
      <w:r w:rsidRPr="007118CC">
        <w:rPr>
          <w:rFonts w:ascii="Bookman Old Style" w:hAnsi="Bookman Old Style" w:cs="Arial"/>
          <w:sz w:val="24"/>
          <w:szCs w:val="24"/>
        </w:rPr>
        <w:t>rova de regularidade por meio de competente certidão, relativa ao Fundo de Garantia por Tempo de Serviço (FGTS), demonstrando situação regular no cumprimento dos encargos sociais instituídos por lei;</w:t>
      </w:r>
    </w:p>
    <w:p w:rsidR="007D2390" w:rsidRPr="00A97DEF" w:rsidRDefault="007D2390" w:rsidP="00000A58">
      <w:pPr>
        <w:autoSpaceDE w:val="0"/>
        <w:ind w:left="100"/>
        <w:jc w:val="both"/>
        <w:rPr>
          <w:rFonts w:ascii="Bookman Old Style" w:hAnsi="Bookman Old Style" w:cs="Arial"/>
          <w:sz w:val="1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IV – </w:t>
      </w:r>
      <w:r w:rsidR="00E77DEC">
        <w:rPr>
          <w:rFonts w:ascii="Bookman Old Style" w:hAnsi="Bookman Old Style" w:cs="Arial"/>
          <w:sz w:val="24"/>
          <w:szCs w:val="24"/>
        </w:rPr>
        <w:t>P</w:t>
      </w:r>
      <w:r w:rsidRPr="007118CC">
        <w:rPr>
          <w:rFonts w:ascii="Bookman Old Style" w:hAnsi="Bookman Old Style" w:cs="Arial"/>
          <w:sz w:val="24"/>
          <w:szCs w:val="24"/>
        </w:rPr>
        <w:t>rova de regularidade, por meio da competente certidão, para com a Fazenda Federal e Fazenda Estadual (Inexistência de débitos fiscais relativos ao ICM/ICMS) e Municipal do domicílio ou sede do licitante, ou out</w:t>
      </w:r>
      <w:r w:rsidR="005D4688">
        <w:rPr>
          <w:rFonts w:ascii="Bookman Old Style" w:hAnsi="Bookman Old Style" w:cs="Arial"/>
          <w:sz w:val="24"/>
          <w:szCs w:val="24"/>
        </w:rPr>
        <w:t>ra equivalente, na forma da lei;</w:t>
      </w:r>
    </w:p>
    <w:p w:rsidR="00DB6279" w:rsidRPr="007E24C6" w:rsidRDefault="007D2390" w:rsidP="00E77DEC">
      <w:pPr>
        <w:autoSpaceDE w:val="0"/>
        <w:ind w:left="100"/>
        <w:jc w:val="both"/>
        <w:rPr>
          <w:rFonts w:ascii="Bookman Old Style" w:hAnsi="Bookman Old Style" w:cs="Arial"/>
          <w:szCs w:val="24"/>
        </w:rPr>
      </w:pPr>
      <w:r w:rsidRPr="007118CC">
        <w:rPr>
          <w:rFonts w:ascii="Bookman Old Style" w:hAnsi="Bookman Old Style" w:cs="Arial"/>
          <w:sz w:val="24"/>
          <w:szCs w:val="24"/>
        </w:rPr>
        <w:t xml:space="preserve"> </w:t>
      </w:r>
    </w:p>
    <w:p w:rsidR="00DB6279" w:rsidRPr="002521F7" w:rsidRDefault="00E77DEC" w:rsidP="00DB6279">
      <w:pPr>
        <w:pStyle w:val="Corpodetexto3"/>
        <w:ind w:left="142"/>
        <w:rPr>
          <w:rFonts w:ascii="Bookman Old Style" w:hAnsi="Bookman Old Style"/>
          <w:b w:val="0"/>
          <w:color w:val="000000"/>
          <w:u w:val="none"/>
        </w:rPr>
      </w:pPr>
      <w:r>
        <w:rPr>
          <w:rFonts w:ascii="Bookman Old Style" w:hAnsi="Bookman Old Style"/>
          <w:b w:val="0"/>
          <w:u w:val="none"/>
        </w:rPr>
        <w:t>V</w:t>
      </w:r>
      <w:r w:rsidR="00DB6279" w:rsidRPr="002521F7">
        <w:rPr>
          <w:rFonts w:ascii="Bookman Old Style" w:hAnsi="Bookman Old Style"/>
          <w:b w:val="0"/>
          <w:u w:val="none"/>
        </w:rPr>
        <w:t xml:space="preserve"> - </w:t>
      </w:r>
      <w:r w:rsidR="00DB6279" w:rsidRPr="002521F7">
        <w:rPr>
          <w:rFonts w:ascii="Bookman Old Style" w:hAnsi="Bookman Old Style"/>
          <w:b w:val="0"/>
          <w:color w:val="000000"/>
          <w:u w:val="none"/>
        </w:rPr>
        <w:t>Certidão Negativa de Débitos Trabalhistas (CNDT).</w:t>
      </w:r>
    </w:p>
    <w:p w:rsidR="007D2390" w:rsidRPr="00DF332E" w:rsidRDefault="007D2390" w:rsidP="00000A58">
      <w:pPr>
        <w:autoSpaceDE w:val="0"/>
        <w:ind w:left="100"/>
        <w:jc w:val="both"/>
        <w:rPr>
          <w:rFonts w:ascii="Bookman Old Style" w:hAnsi="Bookman Old Style" w:cs="Arial"/>
          <w:sz w:val="16"/>
          <w:szCs w:val="24"/>
        </w:rPr>
      </w:pPr>
    </w:p>
    <w:p w:rsidR="007D2390" w:rsidRPr="00655ABD" w:rsidRDefault="007D2390" w:rsidP="00000A58">
      <w:pPr>
        <w:pStyle w:val="Corpodetexto2"/>
        <w:tabs>
          <w:tab w:val="left" w:pos="709"/>
        </w:tabs>
        <w:ind w:left="100"/>
        <w:rPr>
          <w:rFonts w:ascii="Bookman Old Style" w:hAnsi="Bookman Old Style"/>
          <w:b/>
        </w:rPr>
      </w:pPr>
      <w:r w:rsidRPr="00B82E88">
        <w:rPr>
          <w:rFonts w:ascii="Bookman Old Style" w:hAnsi="Bookman Old Style"/>
          <w:b/>
        </w:rPr>
        <w:t>c)</w:t>
      </w:r>
      <w:r w:rsidRPr="007118CC">
        <w:rPr>
          <w:rFonts w:ascii="Bookman Old Style" w:hAnsi="Bookman Old Style"/>
        </w:rPr>
        <w:t xml:space="preserve"> </w:t>
      </w:r>
      <w:r w:rsidRPr="007118CC">
        <w:rPr>
          <w:rFonts w:ascii="Bookman Old Style" w:hAnsi="Bookman Old Style"/>
        </w:rPr>
        <w:tab/>
      </w:r>
      <w:r w:rsidRPr="00655ABD">
        <w:rPr>
          <w:rFonts w:ascii="Bookman Old Style" w:hAnsi="Bookman Old Style"/>
          <w:b/>
        </w:rPr>
        <w:t>Qualificação Econômico-Financeira:</w:t>
      </w:r>
    </w:p>
    <w:p w:rsidR="007D2390" w:rsidRPr="00DF332E"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negativa de falência ou concordata expedida pelo distribuidor da sede da pessoa jurídica. </w:t>
      </w:r>
    </w:p>
    <w:p w:rsidR="007D2390" w:rsidRPr="00DF332E" w:rsidRDefault="007D2390" w:rsidP="00000A58">
      <w:pPr>
        <w:autoSpaceDE w:val="0"/>
        <w:ind w:left="100"/>
        <w:jc w:val="both"/>
        <w:rPr>
          <w:rFonts w:ascii="Bookman Old Style" w:hAnsi="Bookman Old Style" w:cs="Arial"/>
          <w:sz w:val="18"/>
          <w:szCs w:val="24"/>
        </w:rPr>
      </w:pPr>
    </w:p>
    <w:p w:rsidR="007D2390" w:rsidRPr="007118CC" w:rsidRDefault="007D2390" w:rsidP="00000A58">
      <w:pPr>
        <w:pStyle w:val="Recuodecorpodetexto2"/>
        <w:ind w:left="100" w:firstLine="0"/>
        <w:rPr>
          <w:rFonts w:ascii="Bookman Old Style" w:hAnsi="Bookman Old Style"/>
        </w:rPr>
      </w:pPr>
      <w:r w:rsidRPr="007118CC">
        <w:rPr>
          <w:rFonts w:ascii="Bookman Old Style" w:hAnsi="Bookman Old Style"/>
        </w:rPr>
        <w:t>7</w:t>
      </w:r>
      <w:r w:rsidRPr="007118CC">
        <w:rPr>
          <w:rFonts w:ascii="Bookman Old Style" w:hAnsi="Bookman Old Style"/>
        </w:rPr>
        <w:tab/>
        <w:t>DA REPRESENTAÇÃO E DO CREDENCIAMENTO (PARA REPRESENTANTES PRESENTE NA SESSÃO DO PREGÃO).</w:t>
      </w:r>
    </w:p>
    <w:p w:rsidR="007D2390" w:rsidRPr="00DF332E" w:rsidRDefault="007D2390" w:rsidP="00000A58">
      <w:pPr>
        <w:pStyle w:val="Recuodecorpodetexto"/>
        <w:ind w:left="100" w:firstLine="0"/>
        <w:rPr>
          <w:rFonts w:ascii="Bookman Old Style" w:hAnsi="Bookman Old Style"/>
          <w:sz w:val="22"/>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E24C6"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DF332E" w:rsidRDefault="007D2390" w:rsidP="00000A58">
      <w:pPr>
        <w:ind w:left="100"/>
        <w:rPr>
          <w:rFonts w:ascii="Bookman Old Style" w:hAnsi="Bookman Old Style" w:cs="Arial"/>
          <w:sz w:val="18"/>
          <w:szCs w:val="24"/>
        </w:rPr>
      </w:pPr>
    </w:p>
    <w:p w:rsidR="007D2390" w:rsidRPr="00EE25CD" w:rsidRDefault="007D2390" w:rsidP="00027FD6">
      <w:pPr>
        <w:autoSpaceDE w:val="0"/>
        <w:ind w:left="142"/>
        <w:jc w:val="both"/>
        <w:rPr>
          <w:rFonts w:ascii="Bookman Old Style" w:hAnsi="Bookman Old Style" w:cs="Arial"/>
          <w:sz w:val="24"/>
          <w:szCs w:val="24"/>
          <w:u w:val="single"/>
        </w:rPr>
      </w:pPr>
      <w:r w:rsidRPr="00EE25CD">
        <w:rPr>
          <w:rFonts w:ascii="Bookman Old Style" w:hAnsi="Bookman Old Style" w:cs="Arial"/>
          <w:sz w:val="24"/>
          <w:szCs w:val="24"/>
          <w:u w:val="single"/>
        </w:rPr>
        <w:t>7.3</w:t>
      </w:r>
      <w:r w:rsidRPr="00EE25CD">
        <w:rPr>
          <w:rFonts w:ascii="Bookman Old Style" w:hAnsi="Bookman Old Style" w:cs="Arial"/>
          <w:sz w:val="24"/>
          <w:szCs w:val="24"/>
          <w:u w:val="single"/>
        </w:rPr>
        <w:tab/>
        <w:t>Por credenciamento</w:t>
      </w:r>
      <w:r w:rsidR="00FB2CC4" w:rsidRPr="00EE25CD">
        <w:rPr>
          <w:rFonts w:ascii="Bookman Old Style" w:hAnsi="Bookman Old Style" w:cs="Arial"/>
          <w:sz w:val="24"/>
          <w:szCs w:val="24"/>
          <w:u w:val="single"/>
        </w:rPr>
        <w:t xml:space="preserve"> entende-se</w:t>
      </w:r>
      <w:r w:rsidRPr="00EE25CD">
        <w:rPr>
          <w:rFonts w:ascii="Bookman Old Style" w:hAnsi="Bookman Old Style" w:cs="Arial"/>
          <w:sz w:val="24"/>
          <w:szCs w:val="24"/>
          <w:u w:val="single"/>
        </w:rPr>
        <w:t xml:space="preserve"> a apresentação conjunta dos seguintes documentos:</w:t>
      </w:r>
    </w:p>
    <w:p w:rsidR="007D2390" w:rsidRPr="00DF332E"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w:t>
      </w:r>
      <w:r w:rsidR="00200E2E">
        <w:rPr>
          <w:rFonts w:ascii="Bookman Old Style" w:hAnsi="Bookman Old Style" w:cs="Arial"/>
          <w:sz w:val="24"/>
          <w:szCs w:val="24"/>
        </w:rPr>
        <w:t>D</w:t>
      </w:r>
      <w:r w:rsidRPr="007118CC">
        <w:rPr>
          <w:rFonts w:ascii="Bookman Old Style" w:hAnsi="Bookman Old Style" w:cs="Arial"/>
          <w:sz w:val="24"/>
          <w:szCs w:val="24"/>
        </w:rPr>
        <w:t>ocumento oficial de identidade do representante da licitante;</w:t>
      </w:r>
    </w:p>
    <w:p w:rsidR="00200E2E" w:rsidRPr="00DF332E" w:rsidRDefault="00200E2E" w:rsidP="00000A58">
      <w:pPr>
        <w:autoSpaceDE w:val="0"/>
        <w:ind w:left="100"/>
        <w:jc w:val="both"/>
        <w:rPr>
          <w:rFonts w:ascii="Bookman Old Style" w:hAnsi="Bookman Old Style" w:cs="Arial"/>
          <w:sz w:val="16"/>
          <w:szCs w:val="24"/>
        </w:rPr>
      </w:pPr>
    </w:p>
    <w:p w:rsidR="00DF332E"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w:t>
      </w:r>
      <w:r w:rsidR="00200E2E">
        <w:rPr>
          <w:rFonts w:ascii="Bookman Old Style" w:hAnsi="Bookman Old Style" w:cs="Arial"/>
          <w:sz w:val="24"/>
          <w:szCs w:val="24"/>
        </w:rPr>
        <w:t>P</w:t>
      </w:r>
      <w:r w:rsidRPr="007118CC">
        <w:rPr>
          <w:rFonts w:ascii="Bookman Old Style" w:hAnsi="Bookman Old Style" w:cs="Arial"/>
          <w:sz w:val="24"/>
          <w:szCs w:val="24"/>
        </w:rPr>
        <w:t xml:space="preserve">rocuração que comprove a outorga de poderes, na forma da lei, para formular ofertas e lances de preços e praticar todos os demais atos pertinentes ao certame em nome da licitante </w:t>
      </w:r>
      <w:r w:rsidR="009E3C5D" w:rsidRPr="00200E2E">
        <w:rPr>
          <w:rFonts w:ascii="Bookman Old Style" w:hAnsi="Bookman Old Style" w:cs="Arial"/>
          <w:sz w:val="24"/>
          <w:szCs w:val="24"/>
        </w:rPr>
        <w:t>conforme</w:t>
      </w:r>
      <w:r w:rsidR="009E3C5D" w:rsidRPr="009E3C5D">
        <w:rPr>
          <w:rFonts w:ascii="Bookman Old Style" w:hAnsi="Bookman Old Style" w:cs="Arial"/>
          <w:b/>
          <w:sz w:val="24"/>
          <w:szCs w:val="24"/>
        </w:rPr>
        <w:t xml:space="preserve"> </w:t>
      </w:r>
      <w:r w:rsidR="00200E2E">
        <w:rPr>
          <w:rFonts w:ascii="Bookman Old Style" w:hAnsi="Bookman Old Style" w:cs="Arial"/>
          <w:b/>
          <w:sz w:val="24"/>
          <w:szCs w:val="24"/>
        </w:rPr>
        <w:t>A</w:t>
      </w:r>
      <w:r w:rsidR="009E3C5D" w:rsidRPr="009E3C5D">
        <w:rPr>
          <w:rFonts w:ascii="Bookman Old Style" w:hAnsi="Bookman Old Style" w:cs="Arial"/>
          <w:b/>
          <w:sz w:val="24"/>
          <w:szCs w:val="24"/>
        </w:rPr>
        <w:t>nexo III</w:t>
      </w:r>
      <w:r w:rsidRPr="007118CC">
        <w:rPr>
          <w:rFonts w:ascii="Bookman Old Style" w:hAnsi="Bookman Old Style" w:cs="Arial"/>
          <w:sz w:val="24"/>
          <w:szCs w:val="24"/>
        </w:rPr>
        <w:t xml:space="preserve">; ou documento no qual estejam expressos poderes para exercer direitos e assumir obrigações, no caso </w:t>
      </w:r>
    </w:p>
    <w:p w:rsidR="00DF332E" w:rsidRDefault="00DF332E" w:rsidP="00000A58">
      <w:pPr>
        <w:autoSpaceDE w:val="0"/>
        <w:ind w:left="10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do representante ser sócio, proprietário, dirigente ou assemelhado da licitante, em </w:t>
      </w:r>
      <w:r w:rsidR="00EE25CD">
        <w:rPr>
          <w:rFonts w:ascii="Bookman Old Style" w:hAnsi="Bookman Old Style" w:cs="Arial"/>
          <w:sz w:val="24"/>
          <w:szCs w:val="24"/>
        </w:rPr>
        <w:t>decorrência de tal investidura;</w:t>
      </w:r>
    </w:p>
    <w:p w:rsidR="00EE25CD" w:rsidRPr="00DF332E" w:rsidRDefault="00EE25CD" w:rsidP="00000A58">
      <w:pPr>
        <w:autoSpaceDE w:val="0"/>
        <w:ind w:left="100"/>
        <w:jc w:val="both"/>
        <w:rPr>
          <w:rFonts w:ascii="Bookman Old Style" w:hAnsi="Bookman Old Style" w:cs="Arial"/>
          <w:sz w:val="22"/>
          <w:szCs w:val="24"/>
        </w:rPr>
      </w:pPr>
    </w:p>
    <w:p w:rsidR="00EE25CD" w:rsidRPr="007118CC" w:rsidRDefault="00EE25CD" w:rsidP="00EE25CD">
      <w:pPr>
        <w:autoSpaceDE w:val="0"/>
        <w:ind w:left="100"/>
        <w:jc w:val="both"/>
        <w:rPr>
          <w:rFonts w:ascii="Bookman Old Style" w:hAnsi="Bookman Old Style" w:cs="Arial"/>
          <w:sz w:val="24"/>
          <w:szCs w:val="24"/>
        </w:rPr>
      </w:pPr>
      <w:r w:rsidRPr="007118CC">
        <w:rPr>
          <w:rFonts w:ascii="Bookman Old Style" w:hAnsi="Bookman Old Style" w:cs="Arial"/>
          <w:sz w:val="24"/>
          <w:szCs w:val="24"/>
        </w:rPr>
        <w:t>II</w:t>
      </w:r>
      <w:r>
        <w:rPr>
          <w:rFonts w:ascii="Bookman Old Style" w:hAnsi="Bookman Old Style" w:cs="Arial"/>
          <w:sz w:val="24"/>
          <w:szCs w:val="24"/>
        </w:rPr>
        <w:t>I</w:t>
      </w:r>
      <w:r w:rsidRPr="007118CC">
        <w:rPr>
          <w:rFonts w:ascii="Bookman Old Style" w:hAnsi="Bookman Old Style" w:cs="Arial"/>
          <w:sz w:val="24"/>
          <w:szCs w:val="24"/>
        </w:rPr>
        <w:t xml:space="preserve"> – </w:t>
      </w:r>
      <w:r>
        <w:rPr>
          <w:rFonts w:ascii="Bookman Old Style" w:hAnsi="Bookman Old Style" w:cs="Arial"/>
          <w:sz w:val="24"/>
          <w:szCs w:val="24"/>
        </w:rPr>
        <w:t>R</w:t>
      </w:r>
      <w:r w:rsidRPr="007118CC">
        <w:rPr>
          <w:rFonts w:ascii="Bookman Old Style" w:hAnsi="Bookman Old Style" w:cs="Arial"/>
          <w:sz w:val="24"/>
          <w:szCs w:val="24"/>
        </w:rPr>
        <w:t>egistro comercial, no caso de empresa individual;</w:t>
      </w:r>
    </w:p>
    <w:p w:rsidR="00EE25CD" w:rsidRPr="00DF332E" w:rsidRDefault="00EE25CD" w:rsidP="00EE25CD">
      <w:pPr>
        <w:autoSpaceDE w:val="0"/>
        <w:ind w:left="100"/>
        <w:jc w:val="both"/>
        <w:rPr>
          <w:rFonts w:ascii="Bookman Old Style" w:hAnsi="Bookman Old Style" w:cs="Arial"/>
          <w:szCs w:val="24"/>
        </w:rPr>
      </w:pPr>
    </w:p>
    <w:p w:rsidR="00EE25CD" w:rsidRPr="007118CC" w:rsidRDefault="00EE25CD" w:rsidP="00EE25CD">
      <w:pPr>
        <w:autoSpaceDE w:val="0"/>
        <w:ind w:left="100"/>
        <w:jc w:val="both"/>
        <w:rPr>
          <w:rFonts w:ascii="Bookman Old Style" w:hAnsi="Bookman Old Style" w:cs="Arial"/>
          <w:sz w:val="24"/>
          <w:szCs w:val="24"/>
        </w:rPr>
      </w:pPr>
      <w:r>
        <w:rPr>
          <w:rFonts w:ascii="Bookman Old Style" w:hAnsi="Bookman Old Style" w:cs="Arial"/>
          <w:sz w:val="24"/>
          <w:szCs w:val="24"/>
        </w:rPr>
        <w:t>IV</w:t>
      </w:r>
      <w:r w:rsidRPr="007118CC">
        <w:rPr>
          <w:rFonts w:ascii="Bookman Old Style" w:hAnsi="Bookman Old Style" w:cs="Arial"/>
          <w:sz w:val="24"/>
          <w:szCs w:val="24"/>
        </w:rPr>
        <w:t xml:space="preserve"> – </w:t>
      </w:r>
      <w:r>
        <w:rPr>
          <w:rFonts w:ascii="Bookman Old Style" w:hAnsi="Bookman Old Style" w:cs="Arial"/>
          <w:sz w:val="24"/>
          <w:szCs w:val="24"/>
        </w:rPr>
        <w:t>A</w:t>
      </w:r>
      <w:r w:rsidRPr="007118CC">
        <w:rPr>
          <w:rFonts w:ascii="Bookman Old Style" w:hAnsi="Bookman Old Style" w:cs="Arial"/>
          <w:sz w:val="24"/>
          <w:szCs w:val="24"/>
        </w:rPr>
        <w:t>to constitutivo, estatuto ou contrato social em vigor, devidamente registrado, em se tratando de sociedades comerciais, e, no caso de sociedades por ações, acompanhado da documentação de eleição dos seus administradores;</w:t>
      </w:r>
    </w:p>
    <w:p w:rsidR="007D2390" w:rsidRPr="00740058" w:rsidRDefault="007D2390" w:rsidP="00EE25CD">
      <w:pPr>
        <w:autoSpaceDE w:val="0"/>
        <w:jc w:val="both"/>
        <w:rPr>
          <w:rFonts w:ascii="Bookman Old Style" w:hAnsi="Bookman Old Style" w:cs="Arial"/>
          <w:szCs w:val="24"/>
        </w:rPr>
      </w:pPr>
    </w:p>
    <w:p w:rsidR="007D2390" w:rsidRPr="00200E2E" w:rsidRDefault="00EE25CD" w:rsidP="00000A58">
      <w:pPr>
        <w:autoSpaceDE w:val="0"/>
        <w:ind w:left="100"/>
        <w:jc w:val="both"/>
        <w:rPr>
          <w:rFonts w:ascii="Bookman Old Style" w:hAnsi="Bookman Old Style" w:cs="Arial"/>
          <w:b/>
          <w:sz w:val="24"/>
          <w:szCs w:val="24"/>
          <w:u w:val="single"/>
        </w:rPr>
      </w:pPr>
      <w:r>
        <w:rPr>
          <w:rFonts w:ascii="Bookman Old Style" w:hAnsi="Bookman Old Style" w:cs="Arial"/>
          <w:b/>
          <w:sz w:val="24"/>
          <w:szCs w:val="24"/>
          <w:u w:val="single"/>
        </w:rPr>
        <w:t>V</w:t>
      </w:r>
      <w:r w:rsidR="007D2390" w:rsidRPr="00200E2E">
        <w:rPr>
          <w:rFonts w:ascii="Bookman Old Style" w:hAnsi="Bookman Old Style" w:cs="Arial"/>
          <w:b/>
          <w:sz w:val="24"/>
          <w:szCs w:val="24"/>
          <w:u w:val="single"/>
        </w:rPr>
        <w:t xml:space="preserve"> -</w:t>
      </w:r>
      <w:r w:rsidR="00655ABD" w:rsidRPr="00200E2E">
        <w:rPr>
          <w:rFonts w:ascii="Bookman Old Style" w:hAnsi="Bookman Old Style" w:cs="Arial"/>
          <w:b/>
          <w:sz w:val="24"/>
          <w:szCs w:val="24"/>
          <w:u w:val="single"/>
        </w:rPr>
        <w:t xml:space="preserve"> </w:t>
      </w:r>
      <w:r w:rsidR="00200E2E" w:rsidRPr="00200E2E">
        <w:rPr>
          <w:rFonts w:ascii="Bookman Old Style" w:hAnsi="Bookman Old Style" w:cs="Arial"/>
          <w:b/>
          <w:sz w:val="24"/>
          <w:szCs w:val="24"/>
          <w:u w:val="single"/>
        </w:rPr>
        <w:t>A</w:t>
      </w:r>
      <w:r w:rsidR="007D2390" w:rsidRPr="00200E2E">
        <w:rPr>
          <w:rFonts w:ascii="Bookman Old Style" w:hAnsi="Bookman Old Style" w:cs="Arial"/>
          <w:b/>
          <w:sz w:val="24"/>
          <w:szCs w:val="24"/>
          <w:u w:val="single"/>
        </w:rPr>
        <w:t xml:space="preserve">presentar declaração, como condição obrigatória para participação da licitação, conforme </w:t>
      </w:r>
      <w:r w:rsidR="00200E2E">
        <w:rPr>
          <w:rFonts w:ascii="Bookman Old Style" w:hAnsi="Bookman Old Style" w:cs="Arial"/>
          <w:b/>
          <w:sz w:val="24"/>
          <w:szCs w:val="24"/>
          <w:u w:val="single"/>
        </w:rPr>
        <w:t>A</w:t>
      </w:r>
      <w:r w:rsidR="007D2390" w:rsidRPr="00200E2E">
        <w:rPr>
          <w:rFonts w:ascii="Bookman Old Style" w:hAnsi="Bookman Old Style" w:cs="Arial"/>
          <w:b/>
          <w:sz w:val="24"/>
          <w:szCs w:val="24"/>
          <w:u w:val="single"/>
        </w:rPr>
        <w:t xml:space="preserve">nexo IV, dando ciência de que cumprem plenamente os requisitos de habilitação. </w:t>
      </w:r>
    </w:p>
    <w:p w:rsidR="007D2390" w:rsidRPr="007118CC" w:rsidRDefault="007D2390" w:rsidP="00000A58">
      <w:pPr>
        <w:autoSpaceDE w:val="0"/>
        <w:ind w:left="100"/>
        <w:jc w:val="both"/>
        <w:rPr>
          <w:rFonts w:ascii="Bookman Old Style" w:hAnsi="Bookman Old Style" w:cs="Arial"/>
          <w:sz w:val="24"/>
          <w:szCs w:val="24"/>
        </w:rPr>
      </w:pPr>
    </w:p>
    <w:p w:rsidR="007D2390" w:rsidRPr="00EE25CD" w:rsidRDefault="007D2390" w:rsidP="00000A58">
      <w:pPr>
        <w:autoSpaceDE w:val="0"/>
        <w:ind w:left="100"/>
        <w:jc w:val="both"/>
        <w:rPr>
          <w:rFonts w:ascii="Bookman Old Style" w:hAnsi="Bookman Old Style" w:cs="Arial"/>
          <w:sz w:val="24"/>
          <w:szCs w:val="24"/>
          <w:u w:val="single"/>
        </w:rPr>
      </w:pPr>
      <w:r w:rsidRPr="00EE25CD">
        <w:rPr>
          <w:rFonts w:ascii="Bookman Old Style" w:hAnsi="Bookman Old Style" w:cs="Arial"/>
          <w:sz w:val="24"/>
          <w:szCs w:val="24"/>
          <w:u w:val="single"/>
        </w:rPr>
        <w:t>7.3.1</w:t>
      </w:r>
      <w:r w:rsidR="0085644F" w:rsidRPr="00EE25CD">
        <w:rPr>
          <w:rFonts w:ascii="Bookman Old Style" w:hAnsi="Bookman Old Style" w:cs="Arial"/>
          <w:sz w:val="24"/>
          <w:szCs w:val="24"/>
          <w:u w:val="single"/>
        </w:rPr>
        <w:t xml:space="preserve"> </w:t>
      </w:r>
      <w:r w:rsidRPr="00EE25CD">
        <w:rPr>
          <w:rFonts w:ascii="Bookman Old Style" w:hAnsi="Bookman Old Style" w:cs="Arial"/>
          <w:sz w:val="24"/>
          <w:szCs w:val="24"/>
          <w:u w:val="single"/>
        </w:rPr>
        <w:t xml:space="preserve">Esta declaração deverá ser entregue </w:t>
      </w:r>
      <w:r w:rsidR="00200E2E" w:rsidRPr="00EE25CD">
        <w:rPr>
          <w:rFonts w:ascii="Bookman Old Style" w:hAnsi="Bookman Old Style" w:cs="Arial"/>
          <w:sz w:val="24"/>
          <w:szCs w:val="24"/>
          <w:u w:val="single"/>
        </w:rPr>
        <w:t>fora</w:t>
      </w:r>
      <w:r w:rsidRPr="00EE25CD">
        <w:rPr>
          <w:rFonts w:ascii="Bookman Old Style" w:hAnsi="Bookman Old Style" w:cs="Arial"/>
          <w:sz w:val="24"/>
          <w:szCs w:val="24"/>
          <w:u w:val="single"/>
        </w:rPr>
        <w:t xml:space="preserve"> </w:t>
      </w:r>
      <w:r w:rsidR="00200E2E" w:rsidRPr="00EE25CD">
        <w:rPr>
          <w:rFonts w:ascii="Bookman Old Style" w:hAnsi="Bookman Old Style" w:cs="Arial"/>
          <w:sz w:val="24"/>
          <w:szCs w:val="24"/>
          <w:u w:val="single"/>
        </w:rPr>
        <w:t>d</w:t>
      </w:r>
      <w:r w:rsidRPr="00EE25CD">
        <w:rPr>
          <w:rFonts w:ascii="Bookman Old Style" w:hAnsi="Bookman Old Style" w:cs="Arial"/>
          <w:sz w:val="24"/>
          <w:szCs w:val="24"/>
          <w:u w:val="single"/>
        </w:rPr>
        <w:t xml:space="preserve">os envelopes </w:t>
      </w:r>
      <w:r w:rsidRPr="00EE25CD">
        <w:rPr>
          <w:rFonts w:ascii="Bookman Old Style" w:hAnsi="Bookman Old Style" w:cs="Arial"/>
          <w:b/>
          <w:bCs/>
          <w:sz w:val="24"/>
          <w:szCs w:val="24"/>
          <w:u w:val="single"/>
        </w:rPr>
        <w:t>“DOCUMENTAÇÃO E PROPOSTA”</w:t>
      </w:r>
      <w:r w:rsidRPr="00EE25CD">
        <w:rPr>
          <w:rFonts w:ascii="Bookman Old Style" w:hAnsi="Bookman Old Style" w:cs="Arial"/>
          <w:sz w:val="24"/>
          <w:szCs w:val="24"/>
          <w:u w:val="single"/>
        </w:rPr>
        <w:t xml:space="preserve">. </w:t>
      </w:r>
    </w:p>
    <w:p w:rsidR="007D2390" w:rsidRPr="00027FD6"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0085644F">
        <w:rPr>
          <w:rFonts w:ascii="Bookman Old Style" w:hAnsi="Bookman Old Style" w:cs="Arial"/>
          <w:sz w:val="24"/>
          <w:szCs w:val="24"/>
        </w:rPr>
        <w:t xml:space="preserve"> </w:t>
      </w:r>
      <w:r w:rsidRPr="007118CC">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7D2390" w:rsidRPr="001F3E69"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1F3E69"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1E41B2" w:rsidRDefault="007D2390" w:rsidP="0085644F">
      <w:pPr>
        <w:autoSpaceDE w:val="0"/>
        <w:jc w:val="both"/>
        <w:rPr>
          <w:rFonts w:ascii="Bookman Old Style" w:hAnsi="Bookman Old Style" w:cs="Arial"/>
          <w:sz w:val="22"/>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E24C6"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E24C6" w:rsidRDefault="007D2390" w:rsidP="00000A58">
      <w:pPr>
        <w:autoSpaceDE w:val="0"/>
        <w:ind w:left="100"/>
        <w:jc w:val="both"/>
        <w:rPr>
          <w:rFonts w:ascii="Bookman Old Style" w:hAnsi="Bookman Old Style" w:cs="Arial"/>
          <w:sz w:val="16"/>
          <w:szCs w:val="24"/>
        </w:rPr>
      </w:pPr>
      <w:r w:rsidRPr="007118CC">
        <w:rPr>
          <w:rFonts w:ascii="Bookman Old Style" w:hAnsi="Bookman Old Style" w:cs="Arial"/>
          <w:sz w:val="24"/>
          <w:szCs w:val="24"/>
        </w:rPr>
        <w:t xml:space="preserve"> </w:t>
      </w: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w:t>
      </w:r>
      <w:r w:rsidR="00E454AA">
        <w:rPr>
          <w:rFonts w:ascii="Bookman Old Style" w:hAnsi="Bookman Old Style" w:cs="Arial"/>
          <w:sz w:val="24"/>
          <w:szCs w:val="24"/>
        </w:rPr>
        <w:t>ertura da sessão pelo Pregoeiro</w:t>
      </w:r>
      <w:r w:rsidRPr="007118CC">
        <w:rPr>
          <w:rFonts w:ascii="Bookman Old Style" w:hAnsi="Bookman Old Style" w:cs="Arial"/>
          <w:sz w:val="24"/>
          <w:szCs w:val="24"/>
        </w:rPr>
        <w:t xml:space="preserve">, não mais serão admitidos novos proponentes, dando-se início a abertura dos envelopes. </w:t>
      </w:r>
    </w:p>
    <w:p w:rsidR="007E24C6" w:rsidRPr="00DF332E" w:rsidRDefault="007E24C6" w:rsidP="00DF332E">
      <w:pPr>
        <w:autoSpaceDE w:val="0"/>
        <w:jc w:val="both"/>
        <w:rPr>
          <w:rFonts w:ascii="Bookman Old Style" w:hAnsi="Bookman Old Style" w:cs="Arial"/>
          <w:sz w:val="14"/>
          <w:szCs w:val="24"/>
        </w:rPr>
      </w:pPr>
    </w:p>
    <w:p w:rsidR="007D2390" w:rsidRPr="007E24C6" w:rsidRDefault="007D2390" w:rsidP="00000A58">
      <w:pPr>
        <w:autoSpaceDE w:val="0"/>
        <w:ind w:left="100"/>
        <w:jc w:val="both"/>
        <w:rPr>
          <w:rFonts w:ascii="Bookman Old Style" w:hAnsi="Bookman Old Style" w:cs="Arial"/>
          <w:sz w:val="4"/>
          <w:szCs w:val="24"/>
        </w:rPr>
      </w:pPr>
    </w:p>
    <w:p w:rsidR="007D2390" w:rsidRPr="007118CC" w:rsidRDefault="007D2390" w:rsidP="00000A58">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994880" w:rsidRPr="007E24C6" w:rsidRDefault="00994880" w:rsidP="00346751">
      <w:pPr>
        <w:autoSpaceDE w:val="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200E2E" w:rsidRPr="003D0573" w:rsidRDefault="00200E2E" w:rsidP="00000A58">
      <w:pPr>
        <w:pStyle w:val="Ttulo4"/>
        <w:ind w:left="100"/>
        <w:rPr>
          <w:rFonts w:ascii="Bookman Old Style" w:hAnsi="Bookman Old Style"/>
          <w:sz w:val="16"/>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884EB8" w:rsidRDefault="007D2390" w:rsidP="00000A58">
      <w:pPr>
        <w:autoSpaceDE w:val="0"/>
        <w:ind w:left="100"/>
        <w:jc w:val="both"/>
        <w:rPr>
          <w:rFonts w:ascii="Bookman Old Style" w:hAnsi="Bookman Old Style" w:cs="Arial"/>
          <w:sz w:val="16"/>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w:t>
      </w:r>
      <w:r w:rsidRPr="00200E2E">
        <w:rPr>
          <w:rFonts w:ascii="Bookman Old Style" w:hAnsi="Bookman Old Style" w:cs="Arial"/>
          <w:b/>
          <w:sz w:val="24"/>
          <w:szCs w:val="24"/>
          <w:u w:val="single"/>
        </w:rPr>
        <w:t>pelo valor por item</w:t>
      </w:r>
      <w:r w:rsidRPr="007118CC">
        <w:rPr>
          <w:rFonts w:ascii="Bookman Old Style" w:hAnsi="Bookman Old Style" w:cs="Arial"/>
          <w:sz w:val="24"/>
          <w:szCs w:val="24"/>
        </w:rPr>
        <w:t xml:space="preserve">, o menor preço. </w:t>
      </w:r>
    </w:p>
    <w:p w:rsidR="007D2390" w:rsidRPr="00884EB8" w:rsidRDefault="007D2390" w:rsidP="00000A58">
      <w:pPr>
        <w:autoSpaceDE w:val="0"/>
        <w:ind w:left="100"/>
        <w:jc w:val="both"/>
        <w:rPr>
          <w:rFonts w:ascii="Bookman Old Style" w:hAnsi="Bookman Old Style" w:cs="Arial"/>
          <w:sz w:val="16"/>
          <w:szCs w:val="24"/>
        </w:rPr>
      </w:pPr>
    </w:p>
    <w:p w:rsidR="007D2390" w:rsidRPr="007118CC" w:rsidRDefault="007D2390" w:rsidP="00000A58">
      <w:pPr>
        <w:numPr>
          <w:ilvl w:val="1"/>
          <w:numId w:val="7"/>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884EB8" w:rsidRDefault="007D2390" w:rsidP="00000A58">
      <w:pPr>
        <w:autoSpaceDE w:val="0"/>
        <w:ind w:left="100"/>
        <w:jc w:val="both"/>
        <w:rPr>
          <w:rFonts w:ascii="Bookman Old Style" w:hAnsi="Bookman Old Style" w:cs="Arial"/>
          <w:sz w:val="1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027FD6" w:rsidRDefault="007D2390" w:rsidP="00000A58">
      <w:pPr>
        <w:autoSpaceDE w:val="0"/>
        <w:ind w:left="100"/>
        <w:jc w:val="both"/>
        <w:rPr>
          <w:rFonts w:ascii="Bookman Old Style" w:hAnsi="Bookman Old Style" w:cs="Arial"/>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w:t>
      </w:r>
      <w:r w:rsidR="005A632C">
        <w:rPr>
          <w:rFonts w:ascii="Bookman Old Style" w:hAnsi="Bookman Old Style" w:cs="Arial"/>
          <w:sz w:val="24"/>
          <w:szCs w:val="24"/>
        </w:rPr>
        <w:t xml:space="preserve">sta apresentada por ME </w:t>
      </w:r>
      <w:r w:rsidR="00200E2E">
        <w:rPr>
          <w:rFonts w:ascii="Bookman Old Style" w:hAnsi="Bookman Old Style" w:cs="Arial"/>
          <w:sz w:val="24"/>
          <w:szCs w:val="24"/>
        </w:rPr>
        <w:t>ou</w:t>
      </w:r>
      <w:r w:rsidR="005A632C">
        <w:rPr>
          <w:rFonts w:ascii="Bookman Old Style" w:hAnsi="Bookman Old Style" w:cs="Arial"/>
          <w:sz w:val="24"/>
          <w:szCs w:val="24"/>
        </w:rPr>
        <w:t xml:space="preserve"> EPP, </w:t>
      </w:r>
      <w:r w:rsidRPr="007118CC">
        <w:rPr>
          <w:rFonts w:ascii="Bookman Old Style" w:hAnsi="Bookman Old Style" w:cs="Arial"/>
          <w:sz w:val="24"/>
          <w:szCs w:val="24"/>
        </w:rPr>
        <w:t>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deve ser apresentado após o encerramento da fase de lances, no prazo máximo de 5 (cinco) minutos da 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994880" w:rsidRDefault="007D2390" w:rsidP="00884EB8">
      <w:pPr>
        <w:pStyle w:val="Contedodatabela"/>
        <w:widowControl w:val="0"/>
        <w:suppressLineNumbers w:val="0"/>
        <w:ind w:left="102"/>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884EB8" w:rsidRPr="00884EB8" w:rsidRDefault="00884EB8" w:rsidP="00884EB8">
      <w:pPr>
        <w:pStyle w:val="Contedodatabela"/>
        <w:widowControl w:val="0"/>
        <w:suppressLineNumbers w:val="0"/>
        <w:ind w:left="102"/>
        <w:jc w:val="both"/>
        <w:rPr>
          <w:rFonts w:ascii="Bookman Old Style" w:hAnsi="Bookman Old Style" w:cs="Arial"/>
          <w:sz w:val="14"/>
          <w:szCs w:val="24"/>
        </w:rPr>
      </w:pPr>
    </w:p>
    <w:p w:rsidR="00884EB8" w:rsidRDefault="007D2390" w:rsidP="00884EB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884EB8" w:rsidRPr="002F2B0F" w:rsidRDefault="00884EB8" w:rsidP="00884EB8">
      <w:pPr>
        <w:pStyle w:val="Contedodatabela"/>
        <w:widowControl w:val="0"/>
        <w:suppressLineNumbers w:val="0"/>
        <w:spacing w:after="240"/>
        <w:ind w:left="100"/>
        <w:jc w:val="both"/>
        <w:rPr>
          <w:rFonts w:ascii="Bookman Old Style" w:hAnsi="Bookman Old Style" w:cs="Arial"/>
          <w:sz w:val="2"/>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w:t>
      </w:r>
      <w:r w:rsidR="00200E2E">
        <w:rPr>
          <w:rFonts w:ascii="Bookman Old Style" w:hAnsi="Bookman Old Style" w:cs="Arial"/>
          <w:sz w:val="24"/>
          <w:szCs w:val="24"/>
        </w:rPr>
        <w:t xml:space="preserve">o melhor </w:t>
      </w:r>
      <w:r w:rsidRPr="007118CC">
        <w:rPr>
          <w:rFonts w:ascii="Bookman Old Style" w:hAnsi="Bookman Old Style" w:cs="Arial"/>
          <w:sz w:val="24"/>
          <w:szCs w:val="24"/>
        </w:rPr>
        <w:t xml:space="preserve">preço,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DF332E" w:rsidRDefault="007D2390" w:rsidP="00000A58">
      <w:pPr>
        <w:tabs>
          <w:tab w:val="left" w:pos="0"/>
        </w:tabs>
        <w:autoSpaceDE w:val="0"/>
        <w:ind w:left="100"/>
        <w:jc w:val="both"/>
        <w:rPr>
          <w:rFonts w:ascii="Bookman Old Style" w:hAnsi="Bookman Old Style" w:cs="Arial"/>
          <w:sz w:val="1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2F2B0F"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CC1EA7" w:rsidRPr="00DF332E" w:rsidRDefault="00CC1EA7" w:rsidP="00000A58">
      <w:pPr>
        <w:autoSpaceDE w:val="0"/>
        <w:ind w:left="100"/>
        <w:jc w:val="both"/>
        <w:rPr>
          <w:rFonts w:ascii="Bookman Old Style" w:hAnsi="Bookman Old Style" w:cs="Arial"/>
          <w:sz w:val="16"/>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DF332E" w:rsidRDefault="007D2390" w:rsidP="00000A58">
      <w:pPr>
        <w:autoSpaceDE w:val="0"/>
        <w:ind w:left="100"/>
        <w:jc w:val="both"/>
        <w:rPr>
          <w:rFonts w:ascii="Bookman Old Style" w:hAnsi="Bookman Old Style" w:cs="Arial"/>
          <w:sz w:val="16"/>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w:t>
      </w:r>
      <w:r w:rsidR="0085644F">
        <w:rPr>
          <w:rFonts w:ascii="Bookman Old Style" w:hAnsi="Bookman Old Style" w:cs="Arial"/>
          <w:sz w:val="24"/>
          <w:szCs w:val="24"/>
        </w:rPr>
        <w:t xml:space="preserve">recurso e será adjudicado pelo </w:t>
      </w:r>
      <w:r w:rsidRPr="007118CC">
        <w:rPr>
          <w:rFonts w:ascii="Bookman Old Style" w:hAnsi="Bookman Old Style" w:cs="Arial"/>
          <w:sz w:val="24"/>
          <w:szCs w:val="24"/>
        </w:rPr>
        <w:t xml:space="preserve">Pregoeiro o objeto da presente licitação. </w:t>
      </w:r>
    </w:p>
    <w:p w:rsidR="00994880" w:rsidRPr="00884EB8" w:rsidRDefault="00994880" w:rsidP="00884EB8">
      <w:pPr>
        <w:autoSpaceDE w:val="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w:t>
      </w:r>
      <w:r w:rsidR="00200E2E">
        <w:rPr>
          <w:rFonts w:ascii="Bookman Old Style" w:hAnsi="Bookman Old Style" w:cs="Arial"/>
          <w:sz w:val="24"/>
          <w:szCs w:val="24"/>
        </w:rPr>
        <w:t>S</w:t>
      </w:r>
      <w:r w:rsidRPr="007118CC">
        <w:rPr>
          <w:rFonts w:ascii="Bookman Old Style" w:hAnsi="Bookman Old Style" w:cs="Arial"/>
          <w:sz w:val="24"/>
          <w:szCs w:val="24"/>
        </w:rPr>
        <w:t>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2F2B0F" w:rsidRDefault="007D2390" w:rsidP="00000A58">
      <w:pPr>
        <w:autoSpaceDE w:val="0"/>
        <w:ind w:left="100"/>
        <w:jc w:val="both"/>
        <w:rPr>
          <w:rFonts w:ascii="Bookman Old Style" w:hAnsi="Bookman Old Style" w:cs="Arial"/>
          <w:sz w:val="14"/>
          <w:szCs w:val="24"/>
        </w:rPr>
      </w:pPr>
    </w:p>
    <w:p w:rsidR="002F2B0F"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w:t>
      </w:r>
    </w:p>
    <w:p w:rsidR="002F2B0F" w:rsidRDefault="002F2B0F"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sendo a respectiva licitante declarada vencedora e a ela adjudicado o objeto do certame. </w:t>
      </w:r>
    </w:p>
    <w:p w:rsidR="007D2390" w:rsidRPr="00DF332E" w:rsidRDefault="007D2390" w:rsidP="00000A58">
      <w:pPr>
        <w:autoSpaceDE w:val="0"/>
        <w:ind w:left="100"/>
        <w:jc w:val="both"/>
        <w:rPr>
          <w:rFonts w:ascii="Bookman Old Style" w:hAnsi="Bookman Old Style" w:cs="Arial"/>
          <w:sz w:val="18"/>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w:t>
      </w:r>
      <w:r w:rsidR="00200E2E">
        <w:rPr>
          <w:rFonts w:ascii="Bookman Old Style" w:hAnsi="Bookman Old Style"/>
        </w:rPr>
        <w:t xml:space="preserve">o melhor </w:t>
      </w:r>
      <w:r w:rsidRPr="007118CC">
        <w:rPr>
          <w:rFonts w:ascii="Bookman Old Style" w:hAnsi="Bookman Old Style"/>
        </w:rPr>
        <w:t xml:space="preserve">preço.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DF332E"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DF332E" w:rsidRDefault="007D2390" w:rsidP="00000A58">
      <w:pPr>
        <w:pStyle w:val="Recuodecorpodetexto3"/>
        <w:tabs>
          <w:tab w:val="left" w:pos="709"/>
        </w:tabs>
        <w:ind w:left="100" w:firstLine="0"/>
        <w:rPr>
          <w:rFonts w:ascii="Bookman Old Style" w:hAnsi="Bookman Old Style"/>
          <w:sz w:val="20"/>
        </w:rPr>
      </w:pPr>
    </w:p>
    <w:p w:rsidR="007D2390" w:rsidRDefault="007D2390" w:rsidP="00000A58">
      <w:pPr>
        <w:pStyle w:val="Recuodecorpodetexto3"/>
        <w:numPr>
          <w:ilvl w:val="0"/>
          <w:numId w:val="10"/>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w:t>
      </w:r>
      <w:r w:rsidR="006E086B">
        <w:rPr>
          <w:rFonts w:ascii="Bookman Old Style" w:hAnsi="Bookman Old Style"/>
        </w:rPr>
        <w:t>as diretrizes da Administração;</w:t>
      </w:r>
    </w:p>
    <w:p w:rsidR="006E086B" w:rsidRPr="00DF332E" w:rsidRDefault="006E086B" w:rsidP="006E086B">
      <w:pPr>
        <w:pStyle w:val="Ttulo1"/>
        <w:tabs>
          <w:tab w:val="clear" w:pos="0"/>
          <w:tab w:val="num" w:pos="142"/>
          <w:tab w:val="num" w:pos="200"/>
          <w:tab w:val="left" w:pos="8460"/>
        </w:tabs>
        <w:ind w:left="142"/>
        <w:jc w:val="both"/>
        <w:rPr>
          <w:rFonts w:ascii="Bookman Old Style" w:hAnsi="Bookman Old Style"/>
          <w:sz w:val="22"/>
        </w:rPr>
      </w:pPr>
    </w:p>
    <w:p w:rsidR="006E086B" w:rsidRPr="007C1492" w:rsidRDefault="006E086B" w:rsidP="006E086B">
      <w:pPr>
        <w:pStyle w:val="Ttulo1"/>
        <w:tabs>
          <w:tab w:val="clear" w:pos="0"/>
          <w:tab w:val="num" w:pos="142"/>
          <w:tab w:val="num" w:pos="200"/>
          <w:tab w:val="left" w:pos="8460"/>
        </w:tabs>
        <w:ind w:left="142"/>
        <w:jc w:val="both"/>
        <w:rPr>
          <w:rFonts w:ascii="Bookman Old Style" w:hAnsi="Bookman Old Style"/>
        </w:rPr>
      </w:pPr>
      <w:r w:rsidRPr="007C1492">
        <w:rPr>
          <w:rFonts w:ascii="Bookman Old Style" w:hAnsi="Bookman Old Style"/>
        </w:rPr>
        <w:t xml:space="preserve">b) O prazo de validade do certame será </w:t>
      </w:r>
      <w:r>
        <w:rPr>
          <w:rFonts w:ascii="Bookman Old Style" w:hAnsi="Bookman Old Style"/>
        </w:rPr>
        <w:t>12 (doze) meses</w:t>
      </w:r>
      <w:r w:rsidRPr="007C1492">
        <w:rPr>
          <w:rFonts w:ascii="Bookman Old Style" w:hAnsi="Bookman Old Style"/>
        </w:rPr>
        <w:t>.</w:t>
      </w:r>
    </w:p>
    <w:p w:rsidR="007D2390" w:rsidRPr="00DF332E" w:rsidRDefault="007D2390" w:rsidP="006E086B">
      <w:pPr>
        <w:pStyle w:val="Recuodecorpodetexto3"/>
        <w:ind w:firstLine="0"/>
        <w:rPr>
          <w:rFonts w:ascii="Bookman Old Style" w:hAnsi="Bookman Old Style"/>
          <w:sz w:val="22"/>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1D2C92" w:rsidRDefault="007D2390" w:rsidP="00000A58">
      <w:pPr>
        <w:tabs>
          <w:tab w:val="left" w:pos="709"/>
        </w:tabs>
        <w:autoSpaceDE w:val="0"/>
        <w:ind w:left="100"/>
        <w:jc w:val="both"/>
        <w:rPr>
          <w:rFonts w:ascii="Bookman Old Style" w:hAnsi="Bookman Old Style" w:cs="Arial"/>
          <w:b/>
          <w:bCs/>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6E086B">
        <w:rPr>
          <w:rFonts w:ascii="Bookman Old Style" w:hAnsi="Bookman Old Style" w:cs="Arial"/>
          <w:sz w:val="24"/>
          <w:szCs w:val="24"/>
        </w:rPr>
        <w:t>3</w:t>
      </w:r>
      <w:r w:rsidR="00A812FF">
        <w:rPr>
          <w:rFonts w:ascii="Bookman Old Style" w:hAnsi="Bookman Old Style" w:cs="Arial"/>
          <w:sz w:val="24"/>
          <w:szCs w:val="24"/>
        </w:rPr>
        <w:t xml:space="preserve">0 </w:t>
      </w:r>
      <w:r w:rsidR="006E086B">
        <w:rPr>
          <w:rFonts w:ascii="Bookman Old Style" w:hAnsi="Bookman Old Style" w:cs="Arial"/>
          <w:sz w:val="24"/>
          <w:szCs w:val="24"/>
        </w:rPr>
        <w:t xml:space="preserve">(trinta) </w:t>
      </w:r>
      <w:r w:rsidR="00A812FF">
        <w:rPr>
          <w:rFonts w:ascii="Bookman Old Style" w:hAnsi="Bookman Old Style" w:cs="Arial"/>
          <w:sz w:val="24"/>
          <w:szCs w:val="24"/>
        </w:rPr>
        <w:t>dias após o recebimento do material</w:t>
      </w:r>
      <w:r w:rsidRPr="007118CC">
        <w:rPr>
          <w:rFonts w:ascii="Bookman Old Style" w:hAnsi="Bookman Old Style" w:cs="Arial"/>
          <w:sz w:val="24"/>
          <w:szCs w:val="24"/>
        </w:rPr>
        <w:t>.</w:t>
      </w:r>
    </w:p>
    <w:p w:rsidR="00AE5018" w:rsidRPr="00DF332E" w:rsidRDefault="00AE5018" w:rsidP="00000A58">
      <w:pPr>
        <w:pStyle w:val="Ttulo4"/>
        <w:ind w:left="100"/>
        <w:rPr>
          <w:rFonts w:ascii="Bookman Old Style" w:hAnsi="Bookman Old Style"/>
          <w:sz w:val="22"/>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1D2C92"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994880"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 xml:space="preserve">As penalidades referidas no caput do artigo 81, da Lei nº 8666/93 e Lei 126/2006 e alterações posteriores, não se aplicam às demais licitantes que forem convocadas, conforme a ordem de classificação das propostas, que não aceitarem a contratação. </w:t>
      </w:r>
    </w:p>
    <w:p w:rsidR="007D2390" w:rsidRPr="002E10A7" w:rsidRDefault="007D2390" w:rsidP="00000A58">
      <w:pPr>
        <w:autoSpaceDE w:val="0"/>
        <w:ind w:left="100"/>
        <w:jc w:val="both"/>
        <w:rPr>
          <w:rFonts w:ascii="Bookman Old Style" w:hAnsi="Bookman Old Style" w:cs="Arial"/>
          <w:sz w:val="22"/>
          <w:szCs w:val="24"/>
        </w:rPr>
      </w:pPr>
    </w:p>
    <w:p w:rsidR="002E10A7" w:rsidRDefault="007D2390" w:rsidP="002F2B0F">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4D0F9A" w:rsidRPr="00DF332E" w:rsidRDefault="004D0F9A" w:rsidP="00F905C3">
      <w:pPr>
        <w:autoSpaceDE w:val="0"/>
        <w:jc w:val="both"/>
        <w:rPr>
          <w:rFonts w:ascii="Bookman Old Style" w:hAnsi="Bookman Old Style" w:cs="Arial"/>
          <w:szCs w:val="24"/>
        </w:rPr>
      </w:pPr>
    </w:p>
    <w:p w:rsidR="007D2390" w:rsidRDefault="007D2390" w:rsidP="00A6138E">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2E10A7" w:rsidRPr="002E10A7" w:rsidRDefault="002E10A7" w:rsidP="00A6138E">
      <w:pPr>
        <w:autoSpaceDE w:val="0"/>
        <w:ind w:left="100"/>
        <w:jc w:val="both"/>
        <w:rPr>
          <w:rFonts w:ascii="Bookman Old Style" w:hAnsi="Bookman Old Style" w:cs="Arial"/>
          <w:sz w:val="16"/>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2E10A7" w:rsidRDefault="007D2390" w:rsidP="00000A58">
      <w:pPr>
        <w:autoSpaceDE w:val="0"/>
        <w:ind w:left="100"/>
        <w:jc w:val="both"/>
        <w:rPr>
          <w:rFonts w:ascii="Bookman Old Style" w:hAnsi="Bookman Old Style" w:cs="Arial"/>
          <w:sz w:val="22"/>
          <w:szCs w:val="24"/>
        </w:rPr>
      </w:pPr>
    </w:p>
    <w:p w:rsidR="002F2B0F" w:rsidRPr="009C1C4B" w:rsidRDefault="002F2B0F" w:rsidP="00000A58">
      <w:pPr>
        <w:autoSpaceDE w:val="0"/>
        <w:ind w:left="100"/>
        <w:jc w:val="both"/>
        <w:rPr>
          <w:rFonts w:ascii="Bookman Old Style" w:hAnsi="Bookman Old Style" w:cs="Arial"/>
          <w:sz w:val="16"/>
          <w:szCs w:val="24"/>
        </w:rPr>
      </w:pPr>
    </w:p>
    <w:p w:rsidR="00DF332E" w:rsidRDefault="00DF332E"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9C1C4B"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5710F9">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9C1C4B"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w:t>
      </w:r>
      <w:r w:rsidR="003A4D4C">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7D2390" w:rsidRPr="009C1C4B"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edital, a</w:t>
      </w:r>
      <w:r w:rsidR="005710F9">
        <w:rPr>
          <w:rFonts w:ascii="Bookman Old Style" w:hAnsi="Bookman Old Style" w:cs="Arial"/>
          <w:sz w:val="24"/>
          <w:szCs w:val="24"/>
        </w:rPr>
        <w:t xml:space="preserve"> Administração poderá garantir</w:t>
      </w:r>
      <w:r w:rsidRPr="007118CC">
        <w:rPr>
          <w:rFonts w:ascii="Bookman Old Style" w:hAnsi="Bookman Old Style" w:cs="Arial"/>
          <w:sz w:val="24"/>
          <w:szCs w:val="24"/>
        </w:rPr>
        <w:t xml:space="preserve"> a prévia defesa, aplicar a Contratada as sanções previstas nos incisos I,</w:t>
      </w:r>
      <w:r w:rsidR="0085644F">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sobre o valor total do contrato. </w:t>
      </w:r>
    </w:p>
    <w:p w:rsidR="007D2390" w:rsidRPr="009C1C4B"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12.4.1</w:t>
      </w:r>
      <w:r w:rsidRPr="007118CC">
        <w:rPr>
          <w:rFonts w:ascii="Bookman Old Style" w:hAnsi="Bookman Old Style" w:cs="Arial"/>
          <w:sz w:val="24"/>
          <w:szCs w:val="24"/>
        </w:rPr>
        <w:tab/>
        <w:t xml:space="preserve">As multas aplicadas deverão ser recolhidas ao Tesouro Municipal no prazo de 05 (cinco) dias, a contar da data da notificação, podendo a Administração cobrá-las judicialmente. </w:t>
      </w:r>
    </w:p>
    <w:p w:rsidR="007D2390" w:rsidRPr="009C1C4B"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Ficarão ainda sujeitos às penal</w:t>
      </w:r>
      <w:r w:rsidR="005710F9">
        <w:rPr>
          <w:rFonts w:ascii="Bookman Old Style" w:hAnsi="Bookman Old Style" w:cs="Arial"/>
          <w:sz w:val="24"/>
          <w:szCs w:val="24"/>
        </w:rPr>
        <w:t>idades previstas nos incisos III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7D2390" w:rsidRPr="009C1C4B"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884D72" w:rsidRPr="009C1C4B" w:rsidRDefault="00884D72" w:rsidP="00000A58">
      <w:pPr>
        <w:pStyle w:val="Ttulo4"/>
        <w:tabs>
          <w:tab w:val="clear" w:pos="709"/>
        </w:tabs>
        <w:ind w:left="100"/>
        <w:rPr>
          <w:rFonts w:ascii="Bookman Old Style" w:hAnsi="Bookman Old Style"/>
          <w:sz w:val="22"/>
        </w:rPr>
      </w:pP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7D2390" w:rsidRPr="002E10A7" w:rsidRDefault="007D2390" w:rsidP="00000A58">
      <w:pPr>
        <w:autoSpaceDE w:val="0"/>
        <w:ind w:left="100"/>
        <w:jc w:val="both"/>
        <w:rPr>
          <w:rFonts w:ascii="Bookman Old Style" w:hAnsi="Bookman Old Style" w:cs="Arial"/>
          <w:sz w:val="18"/>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 xml:space="preserve">As despesas decorrentes da presente licitação correrão por conta </w:t>
      </w:r>
      <w:r w:rsidR="00C30309">
        <w:rPr>
          <w:rFonts w:ascii="Bookman Old Style" w:hAnsi="Bookman Old Style" w:cs="Arial"/>
          <w:sz w:val="24"/>
          <w:szCs w:val="24"/>
        </w:rPr>
        <w:t>do orçamento vigente</w:t>
      </w:r>
      <w:r w:rsidR="001177BE" w:rsidRPr="007118CC">
        <w:rPr>
          <w:rFonts w:ascii="Bookman Old Style" w:hAnsi="Bookman Old Style" w:cs="Arial"/>
          <w:sz w:val="24"/>
          <w:szCs w:val="24"/>
        </w:rPr>
        <w:t>:</w:t>
      </w:r>
    </w:p>
    <w:p w:rsidR="00974D2C" w:rsidRPr="002E10A7" w:rsidRDefault="00974D2C" w:rsidP="00974D2C">
      <w:pPr>
        <w:pStyle w:val="p10"/>
        <w:spacing w:line="240" w:lineRule="auto"/>
        <w:ind w:left="142" w:firstLine="0"/>
        <w:jc w:val="both"/>
        <w:rPr>
          <w:rFonts w:ascii="Bookman Old Style" w:hAnsi="Bookman Old Style" w:cs="Arial"/>
          <w:sz w:val="18"/>
          <w:szCs w:val="24"/>
        </w:rPr>
      </w:pPr>
    </w:p>
    <w:p w:rsidR="00FD52A7" w:rsidRPr="00117952" w:rsidRDefault="00FD52A7" w:rsidP="00FD52A7">
      <w:pPr>
        <w:pStyle w:val="p10"/>
        <w:spacing w:line="240" w:lineRule="auto"/>
        <w:ind w:left="142" w:firstLine="0"/>
        <w:jc w:val="both"/>
        <w:rPr>
          <w:rFonts w:ascii="Bookman Old Style" w:hAnsi="Bookman Old Style"/>
          <w:szCs w:val="24"/>
        </w:rPr>
      </w:pPr>
      <w:r w:rsidRPr="00117952">
        <w:rPr>
          <w:rFonts w:ascii="Bookman Old Style" w:hAnsi="Bookman Old Style"/>
          <w:szCs w:val="24"/>
        </w:rPr>
        <w:t>05.01.10.301.0006.2.0</w:t>
      </w:r>
      <w:r>
        <w:rPr>
          <w:rFonts w:ascii="Bookman Old Style" w:hAnsi="Bookman Old Style"/>
          <w:szCs w:val="24"/>
        </w:rPr>
        <w:t>34</w:t>
      </w:r>
      <w:r w:rsidRPr="00117952">
        <w:rPr>
          <w:rFonts w:ascii="Bookman Old Style" w:hAnsi="Bookman Old Style"/>
          <w:szCs w:val="24"/>
        </w:rPr>
        <w:t xml:space="preserve"> 3.3.90.00.00.00.00.00.0.1.0064</w:t>
      </w:r>
      <w:r>
        <w:rPr>
          <w:rFonts w:ascii="Bookman Old Style" w:hAnsi="Bookman Old Style"/>
          <w:szCs w:val="24"/>
        </w:rPr>
        <w:t xml:space="preserve"> </w:t>
      </w:r>
      <w:r w:rsidRPr="00117952">
        <w:rPr>
          <w:rFonts w:ascii="Bookman Old Style" w:hAnsi="Bookman Old Style"/>
          <w:szCs w:val="24"/>
        </w:rPr>
        <w:t xml:space="preserve">– </w:t>
      </w:r>
      <w:r>
        <w:rPr>
          <w:rFonts w:ascii="Bookman Old Style" w:hAnsi="Bookman Old Style"/>
          <w:szCs w:val="24"/>
        </w:rPr>
        <w:t xml:space="preserve">(28) Cofinanciamento da Atenção Básica – Estado </w:t>
      </w:r>
    </w:p>
    <w:p w:rsidR="00974D2C" w:rsidRPr="00117952" w:rsidRDefault="00974D2C" w:rsidP="00AB0E38">
      <w:pPr>
        <w:pStyle w:val="p10"/>
        <w:spacing w:line="240" w:lineRule="auto"/>
        <w:ind w:hanging="432"/>
        <w:jc w:val="both"/>
        <w:rPr>
          <w:rFonts w:ascii="Bookman Old Style" w:hAnsi="Bookman Old Style" w:cs="Arial"/>
          <w:sz w:val="14"/>
          <w:szCs w:val="24"/>
        </w:rPr>
      </w:pPr>
    </w:p>
    <w:p w:rsidR="00974D2C" w:rsidRPr="00117952" w:rsidRDefault="00974D2C" w:rsidP="00974D2C">
      <w:pPr>
        <w:autoSpaceDE w:val="0"/>
        <w:ind w:left="142"/>
        <w:jc w:val="both"/>
        <w:rPr>
          <w:rFonts w:ascii="Bookman Old Style" w:hAnsi="Bookman Old Style" w:cs="Arial"/>
          <w:sz w:val="2"/>
          <w:szCs w:val="24"/>
        </w:rPr>
      </w:pPr>
    </w:p>
    <w:p w:rsidR="002E10A7" w:rsidRPr="00117952" w:rsidRDefault="002E10A7" w:rsidP="009C1C4B">
      <w:pPr>
        <w:pStyle w:val="p10"/>
        <w:spacing w:line="240" w:lineRule="auto"/>
        <w:ind w:hanging="432"/>
        <w:jc w:val="both"/>
        <w:rPr>
          <w:rFonts w:ascii="Bookman Old Style" w:hAnsi="Bookman Old Style"/>
          <w:sz w:val="2"/>
          <w:szCs w:val="24"/>
        </w:rPr>
      </w:pPr>
    </w:p>
    <w:p w:rsidR="000D3006" w:rsidRPr="00FD52A7" w:rsidRDefault="000D3006" w:rsidP="009E3C5D">
      <w:pPr>
        <w:pStyle w:val="Ttulo4"/>
        <w:ind w:left="100"/>
        <w:rPr>
          <w:rFonts w:ascii="Bookman Old Style" w:hAnsi="Bookman Old Style"/>
          <w:sz w:val="8"/>
        </w:rPr>
      </w:pPr>
    </w:p>
    <w:p w:rsidR="007D2390" w:rsidRPr="007118CC" w:rsidRDefault="007D2390" w:rsidP="009E3C5D">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D84E4E" w:rsidRPr="009C1C4B" w:rsidRDefault="00D84E4E" w:rsidP="00000A58">
      <w:pPr>
        <w:autoSpaceDE w:val="0"/>
        <w:ind w:left="100"/>
        <w:jc w:val="both"/>
        <w:rPr>
          <w:rFonts w:ascii="Bookman Old Style" w:hAnsi="Bookman Old Style" w:cs="Arial"/>
          <w:sz w:val="18"/>
          <w:szCs w:val="24"/>
        </w:rPr>
      </w:pPr>
    </w:p>
    <w:p w:rsidR="00AB0E38" w:rsidRDefault="007D2390" w:rsidP="00EE25CD">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DF332E" w:rsidRDefault="00DF332E" w:rsidP="00FD52A7">
      <w:pPr>
        <w:autoSpaceDE w:val="0"/>
        <w:jc w:val="both"/>
        <w:rPr>
          <w:rFonts w:ascii="Bookman Old Style" w:hAnsi="Bookman Old Style" w:cs="Arial"/>
          <w:sz w:val="24"/>
          <w:szCs w:val="24"/>
        </w:rPr>
      </w:pPr>
    </w:p>
    <w:p w:rsidR="007D2390" w:rsidRPr="007118CC" w:rsidRDefault="007D2390" w:rsidP="009E3C5D">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85644F">
      <w:pPr>
        <w:autoSpaceDE w:val="0"/>
        <w:jc w:val="both"/>
        <w:rPr>
          <w:rFonts w:ascii="Bookman Old Style" w:hAnsi="Bookman Old Style" w:cs="Arial"/>
          <w:sz w:val="24"/>
          <w:szCs w:val="24"/>
        </w:rPr>
      </w:pPr>
    </w:p>
    <w:p w:rsidR="00FD52A7" w:rsidRDefault="00FD52A7" w:rsidP="009E3C5D">
      <w:pPr>
        <w:autoSpaceDE w:val="0"/>
        <w:ind w:left="100"/>
        <w:jc w:val="both"/>
        <w:rPr>
          <w:rFonts w:ascii="Bookman Old Style" w:hAnsi="Bookman Old Style" w:cs="Arial"/>
          <w:sz w:val="24"/>
          <w:szCs w:val="24"/>
        </w:rPr>
      </w:pPr>
    </w:p>
    <w:p w:rsidR="007D2390" w:rsidRPr="007118CC" w:rsidRDefault="007D2390" w:rsidP="009E3C5D">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0D3006">
        <w:rPr>
          <w:rFonts w:ascii="Bookman Old Style" w:hAnsi="Bookman Old Style" w:cs="Arial"/>
          <w:sz w:val="24"/>
          <w:szCs w:val="24"/>
        </w:rPr>
        <w:t>o</w:t>
      </w:r>
      <w:r w:rsidRPr="007118CC">
        <w:rPr>
          <w:rFonts w:ascii="Bookman Old Style" w:hAnsi="Bookman Old Style" w:cs="Arial"/>
          <w:sz w:val="24"/>
          <w:szCs w:val="24"/>
        </w:rPr>
        <w:t xml:space="preserve"> </w:t>
      </w:r>
      <w:r w:rsidR="000D3006">
        <w:rPr>
          <w:rFonts w:ascii="Bookman Old Style" w:hAnsi="Bookman Old Style" w:cs="Arial"/>
          <w:sz w:val="24"/>
          <w:szCs w:val="24"/>
        </w:rPr>
        <w:t>S</w:t>
      </w:r>
      <w:r w:rsidRPr="007118CC">
        <w:rPr>
          <w:rFonts w:ascii="Bookman Old Style" w:hAnsi="Bookman Old Style" w:cs="Arial"/>
          <w:sz w:val="24"/>
          <w:szCs w:val="24"/>
        </w:rPr>
        <w:t xml:space="preserve">enhor </w:t>
      </w:r>
      <w:r w:rsidR="000D3006">
        <w:rPr>
          <w:rFonts w:ascii="Bookman Old Style" w:hAnsi="Bookman Old Style" w:cs="Arial"/>
          <w:sz w:val="24"/>
          <w:szCs w:val="24"/>
        </w:rPr>
        <w:t>Secretário</w:t>
      </w:r>
      <w:r w:rsidRPr="007118CC">
        <w:rPr>
          <w:rFonts w:ascii="Bookman Old Style" w:hAnsi="Bookman Old Style" w:cs="Arial"/>
          <w:sz w:val="24"/>
          <w:szCs w:val="24"/>
        </w:rPr>
        <w:t xml:space="preserve"> Municipal</w:t>
      </w:r>
      <w:r w:rsidR="000D3006">
        <w:rPr>
          <w:rFonts w:ascii="Bookman Old Style" w:hAnsi="Bookman Old Style" w:cs="Arial"/>
          <w:sz w:val="24"/>
          <w:szCs w:val="24"/>
        </w:rPr>
        <w:t xml:space="preserve"> da Saúde</w:t>
      </w:r>
      <w:r w:rsidRPr="007118CC">
        <w:rPr>
          <w:rFonts w:ascii="Bookman Old Style" w:hAnsi="Bookman Old Style" w:cs="Arial"/>
          <w:sz w:val="24"/>
          <w:szCs w:val="24"/>
        </w:rPr>
        <w:t xml:space="preserve"> homologará o resultado da licitação. </w:t>
      </w:r>
    </w:p>
    <w:p w:rsidR="007D2390" w:rsidRPr="007118CC" w:rsidRDefault="007D2390" w:rsidP="009E3C5D">
      <w:pPr>
        <w:autoSpaceDE w:val="0"/>
        <w:ind w:left="100"/>
        <w:jc w:val="both"/>
        <w:rPr>
          <w:rFonts w:ascii="Bookman Old Style" w:hAnsi="Bookman Old Style" w:cs="Arial"/>
          <w:sz w:val="24"/>
          <w:szCs w:val="24"/>
        </w:rPr>
      </w:pPr>
    </w:p>
    <w:p w:rsidR="007D2390" w:rsidRPr="007118CC" w:rsidRDefault="007D2390" w:rsidP="009E3C5D">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w:t>
      </w:r>
      <w:r w:rsidR="000D3006">
        <w:rPr>
          <w:rFonts w:ascii="Bookman Old Style" w:hAnsi="Bookman Old Style" w:cs="Arial"/>
          <w:sz w:val="24"/>
          <w:szCs w:val="24"/>
        </w:rPr>
        <w:t>dos Municípios</w:t>
      </w:r>
      <w:r w:rsidRPr="007118CC">
        <w:rPr>
          <w:rFonts w:ascii="Bookman Old Style" w:hAnsi="Bookman Old Style" w:cs="Arial"/>
          <w:sz w:val="24"/>
          <w:szCs w:val="24"/>
        </w:rPr>
        <w:t>.</w:t>
      </w:r>
    </w:p>
    <w:p w:rsidR="007D2390" w:rsidRPr="007118CC" w:rsidRDefault="007D2390" w:rsidP="009E3C5D">
      <w:pPr>
        <w:autoSpaceDE w:val="0"/>
        <w:ind w:left="100"/>
        <w:jc w:val="both"/>
        <w:rPr>
          <w:rFonts w:ascii="Bookman Old Style" w:hAnsi="Bookman Old Style" w:cs="Arial"/>
          <w:sz w:val="24"/>
          <w:szCs w:val="24"/>
        </w:rPr>
      </w:pPr>
    </w:p>
    <w:p w:rsidR="007D2390" w:rsidRPr="007118CC" w:rsidRDefault="007D2390" w:rsidP="009E3C5D">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D84E4E" w:rsidRPr="00D84E4E" w:rsidRDefault="00D84E4E" w:rsidP="009E3C5D">
      <w:pPr>
        <w:ind w:left="100"/>
      </w:pPr>
    </w:p>
    <w:p w:rsidR="007D2390" w:rsidRPr="007118CC" w:rsidRDefault="007D2390" w:rsidP="009E3C5D">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D84E4E" w:rsidRPr="002E10A7" w:rsidRDefault="00D84E4E" w:rsidP="0085644F">
      <w:pPr>
        <w:autoSpaceDE w:val="0"/>
        <w:jc w:val="both"/>
        <w:rPr>
          <w:rFonts w:ascii="Bookman Old Style" w:hAnsi="Bookman Old Style" w:cs="Arial"/>
          <w:szCs w:val="24"/>
        </w:rPr>
      </w:pPr>
    </w:p>
    <w:p w:rsidR="000D3006"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15.1</w:t>
      </w:r>
      <w:r w:rsidRPr="007118CC">
        <w:rPr>
          <w:rFonts w:ascii="Bookman Old Style" w:hAnsi="Bookman Old Style" w:cs="Arial"/>
          <w:sz w:val="24"/>
          <w:szCs w:val="24"/>
        </w:rPr>
        <w:tab/>
      </w:r>
      <w:r>
        <w:rPr>
          <w:rFonts w:ascii="Bookman Old Style" w:hAnsi="Bookman Old Style" w:cs="Arial"/>
          <w:sz w:val="24"/>
          <w:szCs w:val="24"/>
        </w:rPr>
        <w:t>O</w:t>
      </w:r>
      <w:r w:rsidRPr="007118CC">
        <w:rPr>
          <w:rFonts w:ascii="Bookman Old Style" w:hAnsi="Bookman Old Style" w:cs="Arial"/>
          <w:sz w:val="24"/>
          <w:szCs w:val="24"/>
        </w:rPr>
        <w:t xml:space="preserve"> </w:t>
      </w:r>
      <w:r>
        <w:rPr>
          <w:rFonts w:ascii="Bookman Old Style" w:hAnsi="Bookman Old Style" w:cs="Arial"/>
          <w:sz w:val="24"/>
          <w:szCs w:val="24"/>
        </w:rPr>
        <w:t>Secretário</w:t>
      </w:r>
      <w:r w:rsidRPr="007118CC">
        <w:rPr>
          <w:rFonts w:ascii="Bookman Old Style" w:hAnsi="Bookman Old Style" w:cs="Arial"/>
          <w:sz w:val="24"/>
          <w:szCs w:val="24"/>
        </w:rPr>
        <w:t xml:space="preserve"> Municipal </w:t>
      </w:r>
      <w:r>
        <w:rPr>
          <w:rFonts w:ascii="Bookman Old Style" w:hAnsi="Bookman Old Style" w:cs="Arial"/>
          <w:sz w:val="24"/>
          <w:szCs w:val="24"/>
        </w:rPr>
        <w:t xml:space="preserve">da Saúde </w:t>
      </w:r>
      <w:r w:rsidRPr="007118CC">
        <w:rPr>
          <w:rFonts w:ascii="Bookman Old Style" w:hAnsi="Bookman Old Style" w:cs="Arial"/>
          <w:sz w:val="24"/>
          <w:szCs w:val="24"/>
        </w:rPr>
        <w:t xml:space="preserve">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0D3006" w:rsidRPr="002E10A7" w:rsidRDefault="000D3006" w:rsidP="000D3006">
      <w:pPr>
        <w:autoSpaceDE w:val="0"/>
        <w:ind w:left="142"/>
        <w:jc w:val="both"/>
        <w:rPr>
          <w:rFonts w:ascii="Bookman Old Style" w:hAnsi="Bookman Old Style" w:cs="Arial"/>
          <w:szCs w:val="24"/>
        </w:rPr>
      </w:pPr>
    </w:p>
    <w:p w:rsidR="000D3006" w:rsidRPr="007118CC"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15.2</w:t>
      </w:r>
      <w:r w:rsidRPr="007118CC">
        <w:rPr>
          <w:rFonts w:ascii="Bookman Old Style" w:hAnsi="Bookman Old Style" w:cs="Arial"/>
          <w:sz w:val="24"/>
          <w:szCs w:val="24"/>
        </w:rPr>
        <w:tab/>
        <w:t xml:space="preserve">É facultado ao Pregoeiro ou à autoridade superior, em qualquer fase da licitação, a promoção de diligência destinada a esclarecer ou complementar a instrução do processo. </w:t>
      </w:r>
    </w:p>
    <w:p w:rsidR="000D3006" w:rsidRPr="00FD52A7" w:rsidRDefault="000D3006" w:rsidP="000D3006">
      <w:pPr>
        <w:autoSpaceDE w:val="0"/>
        <w:ind w:left="142"/>
        <w:jc w:val="both"/>
        <w:rPr>
          <w:rFonts w:ascii="Bookman Old Style" w:hAnsi="Bookman Old Style" w:cs="Arial"/>
          <w:sz w:val="18"/>
          <w:szCs w:val="24"/>
        </w:rPr>
      </w:pPr>
    </w:p>
    <w:p w:rsidR="000D3006"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0D3006" w:rsidRPr="00FD52A7" w:rsidRDefault="000D3006" w:rsidP="000D3006">
      <w:pPr>
        <w:autoSpaceDE w:val="0"/>
        <w:ind w:left="142"/>
        <w:jc w:val="both"/>
        <w:rPr>
          <w:rFonts w:ascii="Bookman Old Style" w:hAnsi="Bookman Old Style" w:cs="Arial"/>
          <w:sz w:val="18"/>
          <w:szCs w:val="24"/>
        </w:rPr>
      </w:pPr>
    </w:p>
    <w:p w:rsidR="002E10A7" w:rsidRDefault="000D3006" w:rsidP="009C1C4B">
      <w:pPr>
        <w:autoSpaceDE w:val="0"/>
        <w:ind w:left="142"/>
        <w:jc w:val="both"/>
        <w:rPr>
          <w:rFonts w:ascii="Bookman Old Style" w:hAnsi="Bookman Old Style" w:cs="Arial"/>
          <w:sz w:val="24"/>
          <w:szCs w:val="24"/>
        </w:rPr>
      </w:pPr>
      <w:r>
        <w:rPr>
          <w:rFonts w:ascii="Bookman Old Style" w:hAnsi="Bookman Old Style" w:cs="Arial"/>
          <w:sz w:val="24"/>
          <w:szCs w:val="24"/>
        </w:rPr>
        <w:t>15.4</w:t>
      </w:r>
      <w:r>
        <w:rPr>
          <w:rFonts w:ascii="Bookman Old Style" w:hAnsi="Bookman Old Style" w:cs="Arial"/>
          <w:sz w:val="24"/>
          <w:szCs w:val="24"/>
        </w:rPr>
        <w:tab/>
        <w:t>Os preços permanecerão fixos e irreajustáveis até o prazo de aplicação do registro de preços, tendo por exceção quando for devidamente comprovado a necessidade de reequilíbrio econômico financ</w:t>
      </w:r>
      <w:r w:rsidR="009C1C4B">
        <w:rPr>
          <w:rFonts w:ascii="Bookman Old Style" w:hAnsi="Bookman Old Style" w:cs="Arial"/>
          <w:sz w:val="24"/>
          <w:szCs w:val="24"/>
        </w:rPr>
        <w:t>eiro, mediante apresentação dos</w:t>
      </w:r>
    </w:p>
    <w:p w:rsidR="000D3006" w:rsidRDefault="000D3006" w:rsidP="000D3006">
      <w:pPr>
        <w:autoSpaceDE w:val="0"/>
        <w:ind w:left="142"/>
        <w:jc w:val="both"/>
        <w:rPr>
          <w:rFonts w:ascii="Bookman Old Style" w:hAnsi="Bookman Old Style" w:cs="Arial"/>
          <w:sz w:val="24"/>
          <w:szCs w:val="24"/>
        </w:rPr>
      </w:pPr>
      <w:r>
        <w:rPr>
          <w:rFonts w:ascii="Bookman Old Style" w:hAnsi="Bookman Old Style" w:cs="Arial"/>
          <w:sz w:val="24"/>
          <w:szCs w:val="24"/>
        </w:rPr>
        <w:t>competentes documentos comprobatórios e de acordo com os parâmetros estabelecidos pela Lei Federal nº 8.666/93 e suas alterações.</w:t>
      </w:r>
    </w:p>
    <w:p w:rsidR="00974C85" w:rsidRPr="002E10A7" w:rsidRDefault="00974C85" w:rsidP="008A0559">
      <w:pPr>
        <w:autoSpaceDE w:val="0"/>
        <w:jc w:val="both"/>
        <w:rPr>
          <w:rFonts w:ascii="Bookman Old Style" w:hAnsi="Bookman Old Style" w:cs="Arial"/>
          <w:sz w:val="22"/>
          <w:szCs w:val="24"/>
        </w:rPr>
      </w:pPr>
    </w:p>
    <w:p w:rsidR="000D3006"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5</w:t>
      </w:r>
      <w:r w:rsidRPr="007118CC">
        <w:rPr>
          <w:rFonts w:ascii="Bookman Old Style" w:hAnsi="Bookman Old Style" w:cs="Arial"/>
          <w:sz w:val="24"/>
          <w:szCs w:val="24"/>
        </w:rPr>
        <w:tab/>
        <w:t xml:space="preserve">A homologação do resultado desta licitação não implicará em direito à contratação. </w:t>
      </w:r>
    </w:p>
    <w:p w:rsidR="000D3006" w:rsidRPr="001E41B2" w:rsidRDefault="000D3006" w:rsidP="000D3006">
      <w:pPr>
        <w:autoSpaceDE w:val="0"/>
        <w:ind w:left="142"/>
        <w:jc w:val="both"/>
        <w:rPr>
          <w:rFonts w:ascii="Bookman Old Style" w:hAnsi="Bookman Old Style" w:cs="Arial"/>
          <w:szCs w:val="24"/>
        </w:rPr>
      </w:pPr>
    </w:p>
    <w:p w:rsidR="000D3006" w:rsidRPr="007118CC"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6</w:t>
      </w:r>
      <w:r w:rsidRPr="007118CC">
        <w:rPr>
          <w:rFonts w:ascii="Bookman Old Style" w:hAnsi="Bookman Old Style" w:cs="Arial"/>
          <w:sz w:val="24"/>
          <w:szCs w:val="24"/>
        </w:rPr>
        <w:tab/>
        <w:t xml:space="preserve">Para dirimir, na esfera judicial, as questões oriundas do presente Edital, será competente o juízo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0D3006" w:rsidRPr="002E10A7" w:rsidRDefault="000D3006" w:rsidP="000D3006">
      <w:pPr>
        <w:autoSpaceDE w:val="0"/>
        <w:ind w:left="142"/>
        <w:jc w:val="both"/>
        <w:rPr>
          <w:rFonts w:ascii="Bookman Old Style" w:hAnsi="Bookman Old Style" w:cs="Arial"/>
          <w:szCs w:val="24"/>
        </w:rPr>
      </w:pPr>
    </w:p>
    <w:p w:rsidR="000D3006" w:rsidRPr="007118CC"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7</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DF332E" w:rsidRPr="00FD52A7" w:rsidRDefault="00DF332E" w:rsidP="000D3006">
      <w:pPr>
        <w:autoSpaceDE w:val="0"/>
        <w:ind w:left="142"/>
        <w:jc w:val="both"/>
        <w:rPr>
          <w:rFonts w:ascii="Bookman Old Style" w:hAnsi="Bookman Old Style" w:cs="Arial"/>
          <w:sz w:val="16"/>
          <w:szCs w:val="24"/>
        </w:rPr>
      </w:pPr>
    </w:p>
    <w:p w:rsidR="00FD52A7"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8</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Pr>
          <w:rFonts w:ascii="Bookman Old Style" w:hAnsi="Bookman Old Style" w:cs="Arial"/>
          <w:sz w:val="24"/>
          <w:szCs w:val="24"/>
        </w:rPr>
        <w:t>Leoberto Leal</w:t>
      </w:r>
      <w:r w:rsidRPr="007118CC">
        <w:rPr>
          <w:rFonts w:ascii="Bookman Old Style" w:hAnsi="Bookman Old Style" w:cs="Arial"/>
          <w:sz w:val="24"/>
          <w:szCs w:val="24"/>
        </w:rPr>
        <w:t>, até 03</w:t>
      </w:r>
      <w:r>
        <w:rPr>
          <w:rFonts w:ascii="Bookman Old Style" w:hAnsi="Bookman Old Style" w:cs="Arial"/>
          <w:sz w:val="24"/>
          <w:szCs w:val="24"/>
        </w:rPr>
        <w:t xml:space="preserve"> </w:t>
      </w:r>
      <w:r w:rsidRPr="007118CC">
        <w:rPr>
          <w:rFonts w:ascii="Bookman Old Style" w:hAnsi="Bookman Old Style" w:cs="Arial"/>
          <w:sz w:val="24"/>
          <w:szCs w:val="24"/>
        </w:rPr>
        <w:t xml:space="preserve">(três) dias úteis antes da data fixada para recebimento das propostas, as quais serão respondidas, igualmente por escrito, </w:t>
      </w:r>
    </w:p>
    <w:p w:rsidR="00FD52A7" w:rsidRDefault="00FD52A7" w:rsidP="000D3006">
      <w:pPr>
        <w:autoSpaceDE w:val="0"/>
        <w:ind w:left="142"/>
        <w:jc w:val="both"/>
        <w:rPr>
          <w:rFonts w:ascii="Bookman Old Style" w:hAnsi="Bookman Old Style" w:cs="Arial"/>
          <w:sz w:val="24"/>
          <w:szCs w:val="24"/>
        </w:rPr>
      </w:pPr>
    </w:p>
    <w:p w:rsidR="000D3006" w:rsidRPr="007118CC"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no prazo de 24 (vinte e quatro) horas, por meio de circular encaminhada a todos os interessados.</w:t>
      </w:r>
    </w:p>
    <w:p w:rsidR="000D3006" w:rsidRPr="002E10A7" w:rsidRDefault="000D3006" w:rsidP="000D3006">
      <w:pPr>
        <w:autoSpaceDE w:val="0"/>
        <w:ind w:left="142"/>
        <w:jc w:val="both"/>
        <w:rPr>
          <w:rFonts w:ascii="Bookman Old Style" w:hAnsi="Bookman Old Style" w:cs="Arial"/>
          <w:szCs w:val="24"/>
        </w:rPr>
      </w:pPr>
    </w:p>
    <w:p w:rsidR="000D3006" w:rsidRPr="007118CC"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9</w:t>
      </w:r>
      <w:r w:rsidRPr="007118CC">
        <w:rPr>
          <w:rFonts w:ascii="Bookman Old Style" w:hAnsi="Bookman Old Style" w:cs="Arial"/>
          <w:sz w:val="24"/>
          <w:szCs w:val="24"/>
        </w:rPr>
        <w:tab/>
        <w:t>Demais informações poderão ser obtidas pelos telefones (4</w:t>
      </w:r>
      <w:r>
        <w:rPr>
          <w:rFonts w:ascii="Bookman Old Style" w:hAnsi="Bookman Old Style" w:cs="Arial"/>
          <w:sz w:val="24"/>
          <w:szCs w:val="24"/>
        </w:rPr>
        <w:t>8</w:t>
      </w:r>
      <w:r w:rsidRPr="007118CC">
        <w:rPr>
          <w:rFonts w:ascii="Bookman Old Style" w:hAnsi="Bookman Old Style" w:cs="Arial"/>
          <w:sz w:val="24"/>
          <w:szCs w:val="24"/>
        </w:rPr>
        <w:t>) 3</w:t>
      </w:r>
      <w:r>
        <w:rPr>
          <w:rFonts w:ascii="Bookman Old Style" w:hAnsi="Bookman Old Style" w:cs="Arial"/>
          <w:sz w:val="24"/>
          <w:szCs w:val="24"/>
        </w:rPr>
        <w:t>2681212</w:t>
      </w:r>
      <w:r w:rsidRPr="007118CC">
        <w:rPr>
          <w:rFonts w:ascii="Bookman Old Style" w:hAnsi="Bookman Old Style" w:cs="Arial"/>
          <w:sz w:val="24"/>
          <w:szCs w:val="24"/>
        </w:rPr>
        <w:t xml:space="preserve"> ou através do email </w:t>
      </w:r>
      <w:hyperlink r:id="rId8" w:history="1">
        <w:r w:rsidRPr="00CA4671">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0D3006" w:rsidRPr="002E10A7" w:rsidRDefault="000D3006" w:rsidP="000D3006">
      <w:pPr>
        <w:autoSpaceDE w:val="0"/>
        <w:ind w:left="142"/>
        <w:jc w:val="both"/>
        <w:rPr>
          <w:rFonts w:ascii="Bookman Old Style" w:hAnsi="Bookman Old Style" w:cs="Arial"/>
          <w:szCs w:val="24"/>
        </w:rPr>
      </w:pPr>
    </w:p>
    <w:p w:rsidR="000D3006" w:rsidRPr="007118CC"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10</w:t>
      </w:r>
      <w:r w:rsidRPr="007118CC">
        <w:rPr>
          <w:rFonts w:ascii="Bookman Old Style" w:hAnsi="Bookman Old Style" w:cs="Arial"/>
          <w:sz w:val="24"/>
          <w:szCs w:val="24"/>
        </w:rPr>
        <w:tab/>
        <w:t xml:space="preserve">Cópias do Edital e seus anexos estarão disponíveis, para consulta, no endereço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w:t>
      </w:r>
      <w:r>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Pr>
          <w:rFonts w:ascii="Bookman Old Style" w:hAnsi="Bookman Old Style" w:cs="Arial"/>
          <w:sz w:val="24"/>
          <w:szCs w:val="24"/>
        </w:rPr>
        <w:t xml:space="preserve">, Leoberto Leal, Estado de Santa Catarina ou no site </w:t>
      </w:r>
      <w:hyperlink r:id="rId9" w:history="1">
        <w:r w:rsidRPr="005C776C">
          <w:rPr>
            <w:rStyle w:val="Hyperlink"/>
            <w:rFonts w:ascii="Bookman Old Style" w:hAnsi="Bookman Old Style" w:cs="Arial"/>
            <w:sz w:val="24"/>
            <w:szCs w:val="24"/>
          </w:rPr>
          <w:t>www.leobertoleal.sc.gov.br</w:t>
        </w:r>
      </w:hyperlink>
      <w:r>
        <w:rPr>
          <w:rFonts w:ascii="Bookman Old Style" w:hAnsi="Bookman Old Style" w:cs="Arial"/>
          <w:sz w:val="24"/>
          <w:szCs w:val="24"/>
        </w:rPr>
        <w:t xml:space="preserve">. </w:t>
      </w:r>
    </w:p>
    <w:p w:rsidR="000D3006" w:rsidRPr="002E10A7" w:rsidRDefault="000D3006" w:rsidP="000D3006">
      <w:pPr>
        <w:autoSpaceDE w:val="0"/>
        <w:ind w:left="142"/>
        <w:jc w:val="both"/>
        <w:rPr>
          <w:rFonts w:ascii="Bookman Old Style" w:hAnsi="Bookman Old Style" w:cs="Arial"/>
          <w:szCs w:val="24"/>
        </w:rPr>
      </w:pPr>
    </w:p>
    <w:p w:rsidR="000D3006" w:rsidRPr="007118CC" w:rsidRDefault="000D3006" w:rsidP="000D3006">
      <w:pPr>
        <w:pStyle w:val="Corpodetexto2"/>
        <w:tabs>
          <w:tab w:val="left" w:pos="709"/>
        </w:tabs>
        <w:ind w:left="142"/>
        <w:rPr>
          <w:rFonts w:ascii="Bookman Old Style" w:hAnsi="Bookman Old Style"/>
        </w:rPr>
      </w:pPr>
      <w:r w:rsidRPr="007118CC">
        <w:rPr>
          <w:rFonts w:ascii="Bookman Old Style" w:hAnsi="Bookman Old Style"/>
        </w:rPr>
        <w:t>15</w:t>
      </w:r>
      <w:r>
        <w:rPr>
          <w:rFonts w:ascii="Bookman Old Style" w:hAnsi="Bookman Old Style"/>
        </w:rPr>
        <w:t>.11</w:t>
      </w:r>
      <w:r w:rsidRPr="007118CC">
        <w:rPr>
          <w:rFonts w:ascii="Bookman Old Style" w:hAnsi="Bookman Old Style"/>
        </w:rPr>
        <w:tab/>
        <w:t>Fazem parte integrante deste Edital:</w:t>
      </w:r>
    </w:p>
    <w:p w:rsidR="000D3006" w:rsidRPr="007118CC" w:rsidRDefault="000D3006" w:rsidP="000D3006">
      <w:pPr>
        <w:autoSpaceDE w:val="0"/>
        <w:ind w:left="142"/>
        <w:jc w:val="both"/>
        <w:rPr>
          <w:rFonts w:ascii="Bookman Old Style" w:hAnsi="Bookman Old Style" w:cs="Arial"/>
          <w:sz w:val="24"/>
          <w:szCs w:val="24"/>
        </w:rPr>
      </w:pPr>
    </w:p>
    <w:p w:rsidR="000D3006" w:rsidRPr="007118CC" w:rsidRDefault="000D3006" w:rsidP="000D3006">
      <w:pPr>
        <w:pStyle w:val="Ttulo6"/>
        <w:ind w:left="142" w:firstLine="0"/>
        <w:rPr>
          <w:rFonts w:ascii="Bookman Old Style" w:hAnsi="Bookman Old Style"/>
        </w:rPr>
      </w:pPr>
      <w:r w:rsidRPr="007118CC">
        <w:rPr>
          <w:rFonts w:ascii="Bookman Old Style" w:hAnsi="Bookman Old Style"/>
        </w:rPr>
        <w:t>Anexo I</w:t>
      </w:r>
      <w:r>
        <w:rPr>
          <w:rFonts w:ascii="Bookman Old Style" w:hAnsi="Bookman Old Style"/>
        </w:rPr>
        <w:t xml:space="preserve"> –</w:t>
      </w:r>
      <w:r w:rsidRPr="007118CC">
        <w:rPr>
          <w:rFonts w:ascii="Bookman Old Style" w:hAnsi="Bookman Old Style"/>
        </w:rPr>
        <w:t xml:space="preserve"> </w:t>
      </w:r>
      <w:r>
        <w:rPr>
          <w:rFonts w:ascii="Bookman Old Style" w:hAnsi="Bookman Old Style"/>
        </w:rPr>
        <w:t>Termo de Referência;</w:t>
      </w:r>
      <w:r w:rsidRPr="007118CC">
        <w:rPr>
          <w:rFonts w:ascii="Bookman Old Style" w:hAnsi="Bookman Old Style"/>
        </w:rPr>
        <w:t xml:space="preserve"> </w:t>
      </w:r>
    </w:p>
    <w:p w:rsidR="000D3006" w:rsidRPr="007118CC" w:rsidRDefault="000D3006" w:rsidP="000D3006">
      <w:pPr>
        <w:autoSpaceDE w:val="0"/>
        <w:ind w:left="142"/>
        <w:jc w:val="both"/>
        <w:rPr>
          <w:rFonts w:ascii="Bookman Old Style" w:hAnsi="Bookman Old Style" w:cs="Arial"/>
          <w:sz w:val="24"/>
          <w:szCs w:val="24"/>
        </w:rPr>
      </w:pPr>
    </w:p>
    <w:p w:rsidR="000D3006"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Anexos </w:t>
      </w:r>
      <w:r>
        <w:rPr>
          <w:rFonts w:ascii="Bookman Old Style" w:hAnsi="Bookman Old Style" w:cs="Arial"/>
          <w:sz w:val="24"/>
          <w:szCs w:val="24"/>
        </w:rPr>
        <w:t>I</w:t>
      </w:r>
      <w:r w:rsidRPr="007118CC">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I</w:t>
      </w:r>
      <w:r>
        <w:rPr>
          <w:rFonts w:ascii="Bookman Old Style" w:hAnsi="Bookman Old Style" w:cs="Arial"/>
          <w:sz w:val="24"/>
          <w:szCs w:val="24"/>
        </w:rPr>
        <w:t>II</w:t>
      </w:r>
      <w:r w:rsidRPr="007118CC">
        <w:rPr>
          <w:rFonts w:ascii="Bookman Old Style" w:hAnsi="Bookman Old Style" w:cs="Arial"/>
          <w:sz w:val="24"/>
          <w:szCs w:val="24"/>
        </w:rPr>
        <w:t xml:space="preserve"> e </w:t>
      </w:r>
      <w:r>
        <w:rPr>
          <w:rFonts w:ascii="Bookman Old Style" w:hAnsi="Bookman Old Style" w:cs="Arial"/>
          <w:sz w:val="24"/>
          <w:szCs w:val="24"/>
        </w:rPr>
        <w:t>IV – Modelos de Declarações;</w:t>
      </w:r>
    </w:p>
    <w:p w:rsidR="000D3006" w:rsidRDefault="000D3006" w:rsidP="000D3006">
      <w:pPr>
        <w:autoSpaceDE w:val="0"/>
        <w:ind w:left="142"/>
        <w:jc w:val="both"/>
        <w:rPr>
          <w:rFonts w:ascii="Bookman Old Style" w:hAnsi="Bookman Old Style" w:cs="Arial"/>
          <w:sz w:val="24"/>
          <w:szCs w:val="24"/>
        </w:rPr>
      </w:pPr>
    </w:p>
    <w:p w:rsidR="000D3006" w:rsidRPr="007118CC" w:rsidRDefault="000D3006" w:rsidP="000D3006">
      <w:pPr>
        <w:autoSpaceDE w:val="0"/>
        <w:ind w:left="142"/>
        <w:jc w:val="both"/>
        <w:rPr>
          <w:rFonts w:ascii="Bookman Old Style" w:hAnsi="Bookman Old Style" w:cs="Arial"/>
          <w:sz w:val="24"/>
          <w:szCs w:val="24"/>
        </w:rPr>
      </w:pPr>
      <w:r>
        <w:rPr>
          <w:rFonts w:ascii="Bookman Old Style" w:hAnsi="Bookman Old Style" w:cs="Arial"/>
          <w:sz w:val="24"/>
          <w:szCs w:val="24"/>
        </w:rPr>
        <w:t>Anexo V – Dados para Elaboração da Ata de Registro de Preços;</w:t>
      </w:r>
    </w:p>
    <w:p w:rsidR="000D3006" w:rsidRPr="007118CC" w:rsidRDefault="000D3006" w:rsidP="000D3006">
      <w:pPr>
        <w:autoSpaceDE w:val="0"/>
        <w:ind w:left="142"/>
        <w:jc w:val="both"/>
        <w:rPr>
          <w:rFonts w:ascii="Bookman Old Style" w:hAnsi="Bookman Old Style" w:cs="Arial"/>
          <w:sz w:val="24"/>
          <w:szCs w:val="24"/>
        </w:rPr>
      </w:pPr>
    </w:p>
    <w:p w:rsidR="000D3006" w:rsidRPr="007118CC" w:rsidRDefault="000D3006" w:rsidP="000D3006">
      <w:pPr>
        <w:autoSpaceDE w:val="0"/>
        <w:ind w:left="142"/>
        <w:jc w:val="both"/>
        <w:rPr>
          <w:rFonts w:ascii="Bookman Old Style" w:hAnsi="Bookman Old Style" w:cs="Arial"/>
          <w:sz w:val="24"/>
          <w:szCs w:val="24"/>
        </w:rPr>
      </w:pPr>
      <w:r w:rsidRPr="007118CC">
        <w:rPr>
          <w:rFonts w:ascii="Bookman Old Style" w:hAnsi="Bookman Old Style" w:cs="Arial"/>
          <w:sz w:val="24"/>
          <w:szCs w:val="24"/>
        </w:rPr>
        <w:t>Anexo V</w:t>
      </w:r>
      <w:r>
        <w:rPr>
          <w:rFonts w:ascii="Bookman Old Style" w:hAnsi="Bookman Old Style" w:cs="Arial"/>
          <w:sz w:val="24"/>
          <w:szCs w:val="24"/>
        </w:rPr>
        <w:t xml:space="preserve">I </w:t>
      </w:r>
      <w:r w:rsidRPr="007118CC">
        <w:rPr>
          <w:rFonts w:ascii="Bookman Old Style" w:hAnsi="Bookman Old Style" w:cs="Arial"/>
          <w:sz w:val="24"/>
          <w:szCs w:val="24"/>
        </w:rPr>
        <w:t>- Minuta da Ata de Registro de Preços</w:t>
      </w:r>
      <w:r>
        <w:rPr>
          <w:rFonts w:ascii="Bookman Old Style" w:hAnsi="Bookman Old Style" w:cs="Arial"/>
          <w:sz w:val="24"/>
          <w:szCs w:val="24"/>
        </w:rPr>
        <w:t>.</w:t>
      </w:r>
      <w:r w:rsidRPr="007118CC">
        <w:rPr>
          <w:rFonts w:ascii="Bookman Old Style" w:hAnsi="Bookman Old Style" w:cs="Arial"/>
          <w:sz w:val="24"/>
          <w:szCs w:val="24"/>
        </w:rPr>
        <w:t xml:space="preserve"> </w:t>
      </w:r>
    </w:p>
    <w:p w:rsidR="000D3006" w:rsidRDefault="000D3006" w:rsidP="000D3006">
      <w:pPr>
        <w:autoSpaceDE w:val="0"/>
        <w:ind w:left="142"/>
        <w:jc w:val="both"/>
        <w:rPr>
          <w:rFonts w:ascii="Bookman Old Style" w:hAnsi="Bookman Old Style" w:cs="Arial"/>
          <w:sz w:val="24"/>
          <w:szCs w:val="24"/>
        </w:rPr>
      </w:pPr>
    </w:p>
    <w:p w:rsidR="007D2390" w:rsidRDefault="007D2390" w:rsidP="002E10A7">
      <w:pPr>
        <w:autoSpaceDE w:val="0"/>
        <w:jc w:val="both"/>
        <w:rPr>
          <w:rFonts w:ascii="Bookman Old Style" w:hAnsi="Bookman Old Style" w:cs="Arial"/>
          <w:sz w:val="24"/>
          <w:szCs w:val="24"/>
        </w:rPr>
      </w:pPr>
    </w:p>
    <w:p w:rsidR="00F05887" w:rsidRPr="00885BCA" w:rsidRDefault="00F05887" w:rsidP="00F05887">
      <w:pPr>
        <w:autoSpaceDE w:val="0"/>
        <w:ind w:left="100"/>
        <w:rPr>
          <w:rFonts w:ascii="Bookman Old Style" w:hAnsi="Bookman Old Style" w:cs="Arial"/>
          <w:sz w:val="24"/>
          <w:szCs w:val="24"/>
        </w:rPr>
      </w:pPr>
      <w:r w:rsidRPr="00885BCA">
        <w:rPr>
          <w:rFonts w:ascii="Bookman Old Style" w:hAnsi="Bookman Old Style" w:cs="Arial"/>
          <w:sz w:val="24"/>
          <w:szCs w:val="24"/>
        </w:rPr>
        <w:t xml:space="preserve">Leoberto Leal/SC, </w:t>
      </w:r>
      <w:r w:rsidR="00703934">
        <w:rPr>
          <w:rFonts w:ascii="Bookman Old Style" w:hAnsi="Bookman Old Style" w:cs="Arial"/>
          <w:sz w:val="24"/>
          <w:szCs w:val="24"/>
        </w:rPr>
        <w:t>1</w:t>
      </w:r>
      <w:r w:rsidR="0044419D">
        <w:rPr>
          <w:rFonts w:ascii="Bookman Old Style" w:hAnsi="Bookman Old Style" w:cs="Arial"/>
          <w:sz w:val="24"/>
          <w:szCs w:val="24"/>
        </w:rPr>
        <w:t>1</w:t>
      </w:r>
      <w:r w:rsidRPr="00885BCA">
        <w:rPr>
          <w:rFonts w:ascii="Bookman Old Style" w:hAnsi="Bookman Old Style" w:cs="Arial"/>
          <w:sz w:val="24"/>
          <w:szCs w:val="24"/>
        </w:rPr>
        <w:t xml:space="preserve"> de </w:t>
      </w:r>
      <w:r w:rsidR="00DF332E">
        <w:rPr>
          <w:rFonts w:ascii="Bookman Old Style" w:hAnsi="Bookman Old Style" w:cs="Arial"/>
          <w:sz w:val="24"/>
          <w:szCs w:val="24"/>
        </w:rPr>
        <w:t>novembro</w:t>
      </w:r>
      <w:r w:rsidR="000D3006">
        <w:rPr>
          <w:rFonts w:ascii="Bookman Old Style" w:hAnsi="Bookman Old Style" w:cs="Arial"/>
          <w:sz w:val="24"/>
          <w:szCs w:val="24"/>
        </w:rPr>
        <w:t xml:space="preserve"> de 201</w:t>
      </w:r>
      <w:r w:rsidR="00974C85">
        <w:rPr>
          <w:rFonts w:ascii="Bookman Old Style" w:hAnsi="Bookman Old Style" w:cs="Arial"/>
          <w:sz w:val="24"/>
          <w:szCs w:val="24"/>
        </w:rPr>
        <w:t>4</w:t>
      </w:r>
      <w:r w:rsidRPr="00885BCA">
        <w:rPr>
          <w:rFonts w:ascii="Bookman Old Style" w:hAnsi="Bookman Old Style" w:cs="Arial"/>
          <w:sz w:val="24"/>
          <w:szCs w:val="24"/>
        </w:rPr>
        <w:t>.</w:t>
      </w:r>
    </w:p>
    <w:p w:rsidR="00F05887" w:rsidRPr="00885BCA" w:rsidRDefault="00F05887" w:rsidP="00F05887">
      <w:pPr>
        <w:autoSpaceDE w:val="0"/>
        <w:ind w:left="100"/>
        <w:jc w:val="center"/>
        <w:rPr>
          <w:rFonts w:ascii="Bookman Old Style" w:hAnsi="Bookman Old Style" w:cs="Arial"/>
          <w:sz w:val="24"/>
          <w:szCs w:val="24"/>
        </w:rPr>
      </w:pPr>
    </w:p>
    <w:p w:rsidR="00F05887" w:rsidRPr="00885BCA" w:rsidRDefault="00F05887" w:rsidP="00F05887">
      <w:pPr>
        <w:pStyle w:val="Ttulo7"/>
        <w:ind w:left="100" w:firstLine="0"/>
        <w:rPr>
          <w:rFonts w:ascii="Bookman Old Style" w:hAnsi="Bookman Old Style"/>
        </w:rPr>
      </w:pPr>
    </w:p>
    <w:p w:rsidR="00F05887" w:rsidRPr="00885BCA" w:rsidRDefault="00F05887" w:rsidP="00F05887">
      <w:pPr>
        <w:pStyle w:val="Ttulo7"/>
        <w:ind w:left="100" w:firstLine="0"/>
        <w:rPr>
          <w:rFonts w:ascii="Bookman Old Style" w:hAnsi="Bookman Old Style"/>
        </w:rPr>
      </w:pPr>
      <w:r>
        <w:rPr>
          <w:rFonts w:ascii="Bookman Old Style" w:hAnsi="Bookman Old Style"/>
        </w:rPr>
        <w:t>VITOR NORBERTO ALVES</w:t>
      </w:r>
    </w:p>
    <w:p w:rsidR="00F05887" w:rsidRPr="00885BCA" w:rsidRDefault="00F05887" w:rsidP="00F05887">
      <w:pPr>
        <w:autoSpaceDE w:val="0"/>
        <w:ind w:left="100"/>
        <w:jc w:val="center"/>
        <w:rPr>
          <w:rFonts w:ascii="Bookman Old Style" w:hAnsi="Bookman Old Style"/>
        </w:rPr>
      </w:pPr>
      <w:r>
        <w:rPr>
          <w:rFonts w:ascii="Bookman Old Style" w:hAnsi="Bookman Old Style" w:cs="Arial"/>
          <w:bCs/>
        </w:rPr>
        <w:t>Secretário Municipal da Saúde</w:t>
      </w:r>
    </w:p>
    <w:p w:rsidR="00974C85" w:rsidRDefault="00974C85" w:rsidP="00335CDA">
      <w:pPr>
        <w:autoSpaceDE w:val="0"/>
        <w:ind w:left="100"/>
        <w:jc w:val="center"/>
        <w:rPr>
          <w:rFonts w:ascii="Bookman Old Style" w:hAnsi="Bookman Old Style" w:cs="Arial"/>
          <w:b/>
          <w:bCs/>
          <w:sz w:val="24"/>
          <w:szCs w:val="24"/>
          <w:u w:val="single"/>
        </w:rPr>
      </w:pPr>
    </w:p>
    <w:p w:rsidR="00974C85" w:rsidRDefault="00974C85" w:rsidP="00335CDA">
      <w:pPr>
        <w:autoSpaceDE w:val="0"/>
        <w:ind w:left="100"/>
        <w:jc w:val="center"/>
        <w:rPr>
          <w:rFonts w:ascii="Bookman Old Style" w:hAnsi="Bookman Old Style" w:cs="Arial"/>
          <w:b/>
          <w:bCs/>
          <w:sz w:val="24"/>
          <w:szCs w:val="24"/>
          <w:u w:val="single"/>
        </w:rPr>
      </w:pPr>
    </w:p>
    <w:p w:rsidR="00974C85" w:rsidRPr="002E10A7" w:rsidRDefault="00974C85" w:rsidP="00335CDA">
      <w:pPr>
        <w:autoSpaceDE w:val="0"/>
        <w:ind w:left="100"/>
        <w:jc w:val="center"/>
        <w:rPr>
          <w:rFonts w:ascii="Bookman Old Style" w:hAnsi="Bookman Old Style" w:cs="Arial"/>
          <w:b/>
          <w:bCs/>
          <w:sz w:val="8"/>
          <w:szCs w:val="24"/>
          <w:u w:val="single"/>
        </w:rPr>
      </w:pPr>
    </w:p>
    <w:p w:rsidR="00974C85" w:rsidRDefault="00974C85" w:rsidP="00335CDA">
      <w:pPr>
        <w:autoSpaceDE w:val="0"/>
        <w:ind w:left="100"/>
        <w:jc w:val="center"/>
        <w:rPr>
          <w:rFonts w:ascii="Bookman Old Style" w:hAnsi="Bookman Old Style" w:cs="Arial"/>
          <w:b/>
          <w:bCs/>
          <w:sz w:val="24"/>
          <w:szCs w:val="24"/>
          <w:u w:val="single"/>
        </w:rPr>
      </w:pPr>
    </w:p>
    <w:p w:rsidR="009C1C4B" w:rsidRDefault="009C1C4B" w:rsidP="00335CDA">
      <w:pPr>
        <w:autoSpaceDE w:val="0"/>
        <w:ind w:left="100"/>
        <w:jc w:val="center"/>
        <w:rPr>
          <w:rFonts w:ascii="Bookman Old Style" w:hAnsi="Bookman Old Style" w:cs="Arial"/>
          <w:b/>
          <w:bCs/>
          <w:sz w:val="24"/>
          <w:szCs w:val="24"/>
          <w:u w:val="single"/>
        </w:rPr>
      </w:pPr>
    </w:p>
    <w:p w:rsidR="009C1C4B" w:rsidRDefault="009C1C4B" w:rsidP="00335CDA">
      <w:pPr>
        <w:autoSpaceDE w:val="0"/>
        <w:ind w:left="100"/>
        <w:jc w:val="center"/>
        <w:rPr>
          <w:rFonts w:ascii="Bookman Old Style" w:hAnsi="Bookman Old Style" w:cs="Arial"/>
          <w:b/>
          <w:bCs/>
          <w:sz w:val="24"/>
          <w:szCs w:val="24"/>
          <w:u w:val="single"/>
        </w:rPr>
      </w:pPr>
    </w:p>
    <w:p w:rsidR="009C1C4B" w:rsidRDefault="009C1C4B" w:rsidP="00335CDA">
      <w:pPr>
        <w:autoSpaceDE w:val="0"/>
        <w:ind w:left="100"/>
        <w:jc w:val="center"/>
        <w:rPr>
          <w:rFonts w:ascii="Bookman Old Style" w:hAnsi="Bookman Old Style" w:cs="Arial"/>
          <w:b/>
          <w:bCs/>
          <w:sz w:val="24"/>
          <w:szCs w:val="24"/>
          <w:u w:val="single"/>
        </w:rPr>
      </w:pPr>
    </w:p>
    <w:p w:rsidR="009C1C4B" w:rsidRDefault="009C1C4B" w:rsidP="00EE25CD">
      <w:pPr>
        <w:autoSpaceDE w:val="0"/>
        <w:rPr>
          <w:rFonts w:ascii="Bookman Old Style" w:hAnsi="Bookman Old Style" w:cs="Arial"/>
          <w:b/>
          <w:bCs/>
          <w:sz w:val="24"/>
          <w:szCs w:val="24"/>
          <w:u w:val="single"/>
        </w:rPr>
      </w:pPr>
    </w:p>
    <w:p w:rsidR="009C1C4B" w:rsidRDefault="009C1C4B" w:rsidP="00335CDA">
      <w:pPr>
        <w:autoSpaceDE w:val="0"/>
        <w:ind w:left="100"/>
        <w:jc w:val="center"/>
        <w:rPr>
          <w:rFonts w:ascii="Bookman Old Style" w:hAnsi="Bookman Old Style" w:cs="Arial"/>
          <w:b/>
          <w:bCs/>
          <w:sz w:val="24"/>
          <w:szCs w:val="24"/>
          <w:u w:val="single"/>
        </w:rPr>
      </w:pPr>
    </w:p>
    <w:p w:rsidR="009C1C4B" w:rsidRDefault="009C1C4B" w:rsidP="00335CDA">
      <w:pPr>
        <w:autoSpaceDE w:val="0"/>
        <w:ind w:left="100"/>
        <w:jc w:val="center"/>
        <w:rPr>
          <w:rFonts w:ascii="Bookman Old Style" w:hAnsi="Bookman Old Style" w:cs="Arial"/>
          <w:b/>
          <w:bCs/>
          <w:sz w:val="24"/>
          <w:szCs w:val="24"/>
          <w:u w:val="single"/>
        </w:rPr>
      </w:pPr>
    </w:p>
    <w:p w:rsidR="00DF332E" w:rsidRDefault="00DF332E" w:rsidP="00335CDA">
      <w:pPr>
        <w:autoSpaceDE w:val="0"/>
        <w:ind w:left="100"/>
        <w:jc w:val="center"/>
        <w:rPr>
          <w:rFonts w:ascii="Bookman Old Style" w:hAnsi="Bookman Old Style"/>
          <w:b/>
          <w:bCs/>
          <w:sz w:val="24"/>
          <w:szCs w:val="24"/>
          <w:u w:val="single"/>
        </w:rPr>
      </w:pPr>
    </w:p>
    <w:p w:rsidR="00DF332E" w:rsidRDefault="00DF332E" w:rsidP="00335CDA">
      <w:pPr>
        <w:autoSpaceDE w:val="0"/>
        <w:ind w:left="100"/>
        <w:jc w:val="center"/>
        <w:rPr>
          <w:rFonts w:ascii="Bookman Old Style" w:hAnsi="Bookman Old Style"/>
          <w:b/>
          <w:bCs/>
          <w:sz w:val="24"/>
          <w:szCs w:val="24"/>
          <w:u w:val="single"/>
        </w:rPr>
      </w:pPr>
    </w:p>
    <w:p w:rsidR="00DF332E" w:rsidRDefault="00DF332E" w:rsidP="00335CDA">
      <w:pPr>
        <w:autoSpaceDE w:val="0"/>
        <w:ind w:left="100"/>
        <w:jc w:val="center"/>
        <w:rPr>
          <w:rFonts w:ascii="Bookman Old Style" w:hAnsi="Bookman Old Style"/>
          <w:b/>
          <w:bCs/>
          <w:sz w:val="24"/>
          <w:szCs w:val="24"/>
          <w:u w:val="single"/>
        </w:rPr>
      </w:pPr>
    </w:p>
    <w:p w:rsidR="00DF332E" w:rsidRDefault="00DF332E" w:rsidP="00335CDA">
      <w:pPr>
        <w:autoSpaceDE w:val="0"/>
        <w:ind w:left="100"/>
        <w:jc w:val="center"/>
        <w:rPr>
          <w:rFonts w:ascii="Bookman Old Style" w:hAnsi="Bookman Old Style"/>
          <w:b/>
          <w:bCs/>
          <w:sz w:val="24"/>
          <w:szCs w:val="24"/>
          <w:u w:val="single"/>
        </w:rPr>
      </w:pPr>
    </w:p>
    <w:p w:rsidR="00DF332E" w:rsidRDefault="00DF332E" w:rsidP="00335CDA">
      <w:pPr>
        <w:autoSpaceDE w:val="0"/>
        <w:ind w:left="100"/>
        <w:jc w:val="center"/>
        <w:rPr>
          <w:rFonts w:ascii="Bookman Old Style" w:hAnsi="Bookman Old Style"/>
          <w:b/>
          <w:bCs/>
          <w:sz w:val="24"/>
          <w:szCs w:val="24"/>
          <w:u w:val="single"/>
        </w:rPr>
      </w:pPr>
    </w:p>
    <w:p w:rsidR="00DF332E" w:rsidRDefault="00DF332E" w:rsidP="00335CDA">
      <w:pPr>
        <w:autoSpaceDE w:val="0"/>
        <w:ind w:left="100"/>
        <w:jc w:val="center"/>
        <w:rPr>
          <w:rFonts w:ascii="Bookman Old Style" w:hAnsi="Bookman Old Style"/>
          <w:b/>
          <w:bCs/>
          <w:sz w:val="24"/>
          <w:szCs w:val="24"/>
          <w:u w:val="single"/>
        </w:rPr>
      </w:pPr>
    </w:p>
    <w:p w:rsidR="00DF332E" w:rsidRDefault="00DF332E" w:rsidP="00335CDA">
      <w:pPr>
        <w:autoSpaceDE w:val="0"/>
        <w:ind w:left="100"/>
        <w:jc w:val="center"/>
        <w:rPr>
          <w:rFonts w:ascii="Bookman Old Style" w:hAnsi="Bookman Old Style"/>
          <w:b/>
          <w:bCs/>
          <w:sz w:val="24"/>
          <w:szCs w:val="24"/>
          <w:u w:val="single"/>
        </w:rPr>
      </w:pPr>
    </w:p>
    <w:p w:rsidR="00FD52A7" w:rsidRDefault="00FD52A7" w:rsidP="00335CDA">
      <w:pPr>
        <w:autoSpaceDE w:val="0"/>
        <w:ind w:left="100"/>
        <w:jc w:val="center"/>
        <w:rPr>
          <w:rFonts w:ascii="Bookman Old Style" w:hAnsi="Bookman Old Style"/>
          <w:b/>
          <w:bCs/>
          <w:sz w:val="24"/>
          <w:szCs w:val="24"/>
          <w:u w:val="single"/>
        </w:rPr>
      </w:pPr>
    </w:p>
    <w:p w:rsidR="00FD52A7" w:rsidRDefault="00FD52A7" w:rsidP="00335CDA">
      <w:pPr>
        <w:autoSpaceDE w:val="0"/>
        <w:ind w:left="100"/>
        <w:jc w:val="center"/>
        <w:rPr>
          <w:rFonts w:ascii="Bookman Old Style" w:hAnsi="Bookman Old Style"/>
          <w:b/>
          <w:bCs/>
          <w:sz w:val="24"/>
          <w:szCs w:val="24"/>
          <w:u w:val="single"/>
        </w:rPr>
      </w:pPr>
    </w:p>
    <w:p w:rsidR="00FD52A7" w:rsidRDefault="00FD52A7" w:rsidP="00335CDA">
      <w:pPr>
        <w:autoSpaceDE w:val="0"/>
        <w:ind w:left="100"/>
        <w:jc w:val="center"/>
        <w:rPr>
          <w:rFonts w:ascii="Bookman Old Style" w:hAnsi="Bookman Old Style"/>
          <w:b/>
          <w:bCs/>
          <w:sz w:val="24"/>
          <w:szCs w:val="24"/>
          <w:u w:val="single"/>
        </w:rPr>
      </w:pPr>
    </w:p>
    <w:p w:rsidR="00FD52A7" w:rsidRDefault="00FD52A7" w:rsidP="00335CDA">
      <w:pPr>
        <w:autoSpaceDE w:val="0"/>
        <w:ind w:left="100"/>
        <w:jc w:val="center"/>
        <w:rPr>
          <w:rFonts w:ascii="Bookman Old Style" w:hAnsi="Bookman Old Style"/>
          <w:b/>
          <w:bCs/>
          <w:sz w:val="24"/>
          <w:szCs w:val="24"/>
          <w:u w:val="single"/>
        </w:rPr>
      </w:pPr>
    </w:p>
    <w:p w:rsidR="00FE29E3" w:rsidRDefault="00FE29E3" w:rsidP="00335CDA">
      <w:pPr>
        <w:autoSpaceDE w:val="0"/>
        <w:ind w:left="100"/>
        <w:jc w:val="center"/>
        <w:rPr>
          <w:rFonts w:ascii="Bookman Old Style" w:hAnsi="Bookman Old Style"/>
          <w:b/>
          <w:bCs/>
          <w:sz w:val="24"/>
          <w:szCs w:val="24"/>
          <w:u w:val="single"/>
        </w:rPr>
      </w:pPr>
    </w:p>
    <w:p w:rsidR="0054485D" w:rsidRDefault="0054485D" w:rsidP="00335CDA">
      <w:pPr>
        <w:autoSpaceDE w:val="0"/>
        <w:ind w:left="100"/>
        <w:jc w:val="center"/>
        <w:rPr>
          <w:rFonts w:ascii="Bookman Old Style" w:hAnsi="Bookman Old Style"/>
          <w:b/>
          <w:bCs/>
          <w:sz w:val="24"/>
          <w:szCs w:val="24"/>
          <w:u w:val="single"/>
        </w:rPr>
      </w:pPr>
      <w:r w:rsidRPr="000D3006">
        <w:rPr>
          <w:rFonts w:ascii="Bookman Old Style" w:hAnsi="Bookman Old Style"/>
          <w:b/>
          <w:bCs/>
          <w:sz w:val="24"/>
          <w:szCs w:val="24"/>
          <w:u w:val="single"/>
        </w:rPr>
        <w:t>ANEXO I</w:t>
      </w:r>
    </w:p>
    <w:p w:rsidR="000D3006" w:rsidRDefault="000D3006" w:rsidP="00335CDA">
      <w:pPr>
        <w:autoSpaceDE w:val="0"/>
        <w:ind w:left="100"/>
        <w:jc w:val="center"/>
        <w:rPr>
          <w:rFonts w:ascii="Bookman Old Style" w:hAnsi="Bookman Old Style"/>
          <w:b/>
          <w:bCs/>
          <w:sz w:val="24"/>
          <w:szCs w:val="24"/>
          <w:u w:val="single"/>
        </w:rPr>
      </w:pPr>
    </w:p>
    <w:p w:rsidR="000D3006" w:rsidRDefault="000D3006" w:rsidP="00335CDA">
      <w:pPr>
        <w:autoSpaceDE w:val="0"/>
        <w:ind w:left="100"/>
        <w:jc w:val="center"/>
        <w:rPr>
          <w:rFonts w:ascii="Bookman Old Style" w:hAnsi="Bookman Old Style"/>
          <w:b/>
          <w:bCs/>
          <w:sz w:val="24"/>
          <w:szCs w:val="24"/>
          <w:u w:val="single"/>
        </w:rPr>
      </w:pPr>
      <w:r>
        <w:rPr>
          <w:rFonts w:ascii="Bookman Old Style" w:hAnsi="Bookman Old Style"/>
          <w:b/>
          <w:bCs/>
          <w:sz w:val="24"/>
          <w:szCs w:val="24"/>
          <w:u w:val="single"/>
        </w:rPr>
        <w:t>TERMO DE REFERÊNCIA</w:t>
      </w:r>
    </w:p>
    <w:p w:rsidR="000D3006" w:rsidRDefault="000D3006" w:rsidP="00335CDA">
      <w:pPr>
        <w:autoSpaceDE w:val="0"/>
        <w:ind w:left="100"/>
        <w:jc w:val="center"/>
        <w:rPr>
          <w:rFonts w:ascii="Bookman Old Style" w:hAnsi="Bookman Old Style"/>
          <w:b/>
          <w:bCs/>
          <w:sz w:val="24"/>
          <w:szCs w:val="24"/>
          <w:u w:val="single"/>
        </w:rPr>
      </w:pPr>
    </w:p>
    <w:p w:rsidR="00B82E88" w:rsidRPr="00DD6544" w:rsidRDefault="00B82E88" w:rsidP="00B82E88">
      <w:pPr>
        <w:rPr>
          <w:sz w:val="8"/>
          <w:szCs w:val="24"/>
        </w:rPr>
      </w:pPr>
    </w:p>
    <w:p w:rsidR="000D3006" w:rsidRPr="00024B75" w:rsidRDefault="000D3006" w:rsidP="00B82E88">
      <w:pPr>
        <w:rPr>
          <w:sz w:val="18"/>
          <w:szCs w:val="24"/>
        </w:rPr>
      </w:pPr>
    </w:p>
    <w:p w:rsidR="0054485D" w:rsidRPr="000D3006" w:rsidRDefault="0054485D" w:rsidP="009F50AA">
      <w:pPr>
        <w:pStyle w:val="Ttulo6"/>
        <w:ind w:firstLine="0"/>
        <w:rPr>
          <w:rFonts w:ascii="Bookman Old Style" w:hAnsi="Bookman Old Style"/>
          <w:b/>
        </w:rPr>
      </w:pPr>
      <w:r w:rsidRPr="000D3006">
        <w:rPr>
          <w:rFonts w:ascii="Bookman Old Style" w:hAnsi="Bookman Old Style"/>
          <w:b/>
        </w:rPr>
        <w:t>PROCESSO LICITATÓRIO Nº 0</w:t>
      </w:r>
      <w:r w:rsidR="00FD52A7">
        <w:rPr>
          <w:rFonts w:ascii="Bookman Old Style" w:hAnsi="Bookman Old Style"/>
          <w:b/>
        </w:rPr>
        <w:t>20</w:t>
      </w:r>
      <w:r w:rsidRPr="000D3006">
        <w:rPr>
          <w:rFonts w:ascii="Bookman Old Style" w:hAnsi="Bookman Old Style"/>
          <w:b/>
        </w:rPr>
        <w:t>/201</w:t>
      </w:r>
      <w:r w:rsidR="00C67B33">
        <w:rPr>
          <w:rFonts w:ascii="Bookman Old Style" w:hAnsi="Bookman Old Style"/>
          <w:b/>
        </w:rPr>
        <w:t>4</w:t>
      </w:r>
    </w:p>
    <w:p w:rsidR="0054485D" w:rsidRPr="000D3006" w:rsidRDefault="0054485D" w:rsidP="009F50AA">
      <w:pPr>
        <w:pStyle w:val="Ttulo1"/>
        <w:jc w:val="both"/>
        <w:rPr>
          <w:rFonts w:ascii="Bookman Old Style" w:hAnsi="Bookman Old Style"/>
          <w:b/>
        </w:rPr>
      </w:pPr>
      <w:r w:rsidRPr="000D3006">
        <w:rPr>
          <w:rFonts w:ascii="Bookman Old Style" w:hAnsi="Bookman Old Style"/>
          <w:b/>
        </w:rPr>
        <w:t>MODALIDADE: Pregão Presencial – Registro de Preços</w:t>
      </w:r>
    </w:p>
    <w:p w:rsidR="0054485D" w:rsidRPr="000D3006" w:rsidRDefault="0054485D" w:rsidP="009F50AA">
      <w:pPr>
        <w:pStyle w:val="Ttulo5"/>
        <w:ind w:firstLine="0"/>
        <w:rPr>
          <w:rFonts w:ascii="Bookman Old Style" w:hAnsi="Bookman Old Style"/>
          <w:bCs w:val="0"/>
        </w:rPr>
      </w:pPr>
      <w:r w:rsidRPr="000D3006">
        <w:rPr>
          <w:rFonts w:ascii="Bookman Old Style" w:hAnsi="Bookman Old Style"/>
        </w:rPr>
        <w:t xml:space="preserve">TIPO: </w:t>
      </w:r>
      <w:r w:rsidRPr="000D3006">
        <w:rPr>
          <w:rFonts w:ascii="Bookman Old Style" w:hAnsi="Bookman Old Style"/>
          <w:bCs w:val="0"/>
        </w:rPr>
        <w:t xml:space="preserve">MENOR PREÇO </w:t>
      </w:r>
    </w:p>
    <w:p w:rsidR="0054485D" w:rsidRDefault="0054485D" w:rsidP="009F50AA">
      <w:pPr>
        <w:jc w:val="both"/>
        <w:rPr>
          <w:rFonts w:ascii="Bookman Old Style" w:hAnsi="Bookman Old Style" w:cs="Arial"/>
          <w:b/>
          <w:sz w:val="24"/>
          <w:szCs w:val="24"/>
        </w:rPr>
      </w:pPr>
      <w:r w:rsidRPr="000D3006">
        <w:rPr>
          <w:rFonts w:ascii="Bookman Old Style" w:hAnsi="Bookman Old Style" w:cs="Arial"/>
          <w:b/>
          <w:bCs/>
          <w:sz w:val="24"/>
          <w:szCs w:val="24"/>
        </w:rPr>
        <w:t>FORMA DE JULGAMENTO:</w:t>
      </w:r>
      <w:r w:rsidRPr="000D3006">
        <w:rPr>
          <w:rFonts w:ascii="Bookman Old Style" w:hAnsi="Bookman Old Style" w:cs="Arial"/>
          <w:b/>
          <w:sz w:val="24"/>
          <w:szCs w:val="24"/>
        </w:rPr>
        <w:t xml:space="preserve"> MENOR PREÇO POR ITEM</w:t>
      </w:r>
    </w:p>
    <w:p w:rsidR="000D3006" w:rsidRPr="000D3006" w:rsidRDefault="000D3006" w:rsidP="009F50AA">
      <w:pPr>
        <w:jc w:val="both"/>
        <w:rPr>
          <w:rFonts w:ascii="Bookman Old Style" w:hAnsi="Bookman Old Style"/>
          <w:b/>
          <w:sz w:val="24"/>
          <w:szCs w:val="24"/>
        </w:rPr>
      </w:pPr>
    </w:p>
    <w:p w:rsidR="0054485D" w:rsidRPr="00024B75" w:rsidRDefault="0054485D" w:rsidP="009F50AA">
      <w:pPr>
        <w:pStyle w:val="Ttulo4"/>
        <w:rPr>
          <w:rFonts w:ascii="Bookman Old Style" w:hAnsi="Bookman Old Style"/>
          <w:b w:val="0"/>
          <w:bCs w:val="0"/>
          <w:sz w:val="16"/>
          <w:u w:val="single"/>
        </w:rPr>
      </w:pPr>
    </w:p>
    <w:p w:rsidR="004A4603" w:rsidRPr="00FE29E3" w:rsidRDefault="00FF6B17" w:rsidP="00DD6544">
      <w:pPr>
        <w:pStyle w:val="Ttulo4"/>
        <w:ind w:right="-144"/>
        <w:rPr>
          <w:rFonts w:ascii="Bookman Old Style" w:hAnsi="Bookman Old Style"/>
        </w:rPr>
      </w:pPr>
      <w:r w:rsidRPr="00FE29E3">
        <w:rPr>
          <w:rFonts w:ascii="Bookman Old Style" w:hAnsi="Bookman Old Style"/>
        </w:rPr>
        <w:t>GÊNEROS ALIMENTÍCIOS</w:t>
      </w:r>
      <w:r w:rsidR="00FB751A" w:rsidRPr="00FE29E3">
        <w:rPr>
          <w:rFonts w:ascii="Bookman Old Style" w:hAnsi="Bookman Old Style"/>
        </w:rPr>
        <w:t>, ALMOÇOS E MARMITAS</w:t>
      </w:r>
      <w:r w:rsidR="004A4603" w:rsidRPr="00FE29E3">
        <w:rPr>
          <w:rFonts w:ascii="Bookman Old Style" w:hAnsi="Bookman Old Style"/>
        </w:rPr>
        <w:t xml:space="preserve"> PARA </w:t>
      </w:r>
      <w:r w:rsidR="009D4C4F" w:rsidRPr="00FE29E3">
        <w:rPr>
          <w:rFonts w:ascii="Bookman Old Style" w:hAnsi="Bookman Old Style"/>
        </w:rPr>
        <w:t>O FUNDO MUNICIPAL DE SAÚDE</w:t>
      </w:r>
    </w:p>
    <w:p w:rsidR="009970DC" w:rsidRPr="00DD6544" w:rsidRDefault="009970DC" w:rsidP="009970DC">
      <w:pPr>
        <w:rPr>
          <w:sz w:val="6"/>
        </w:rPr>
      </w:pPr>
    </w:p>
    <w:tbl>
      <w:tblPr>
        <w:tblW w:w="982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4"/>
        <w:gridCol w:w="643"/>
        <w:gridCol w:w="1128"/>
        <w:gridCol w:w="3557"/>
        <w:gridCol w:w="1185"/>
        <w:gridCol w:w="1368"/>
        <w:gridCol w:w="1251"/>
      </w:tblGrid>
      <w:tr w:rsidR="009970DC" w:rsidRPr="000D3006" w:rsidTr="00FE29E3">
        <w:trPr>
          <w:trHeight w:val="486"/>
        </w:trPr>
        <w:tc>
          <w:tcPr>
            <w:tcW w:w="694" w:type="dxa"/>
            <w:vAlign w:val="center"/>
          </w:tcPr>
          <w:p w:rsidR="009970DC" w:rsidRPr="000D3006" w:rsidRDefault="009970DC" w:rsidP="00265F51">
            <w:pPr>
              <w:pStyle w:val="Ttulo8"/>
              <w:rPr>
                <w:rFonts w:ascii="Bookman Old Style" w:hAnsi="Bookman Old Style"/>
                <w:bCs w:val="0"/>
                <w:iCs/>
                <w:sz w:val="18"/>
                <w:szCs w:val="18"/>
                <w:u w:val="none"/>
              </w:rPr>
            </w:pPr>
            <w:r w:rsidRPr="000D3006">
              <w:rPr>
                <w:rFonts w:ascii="Bookman Old Style" w:hAnsi="Bookman Old Style"/>
                <w:bCs w:val="0"/>
                <w:iCs/>
                <w:sz w:val="18"/>
                <w:szCs w:val="18"/>
                <w:u w:val="none"/>
              </w:rPr>
              <w:t>Item</w:t>
            </w:r>
          </w:p>
        </w:tc>
        <w:tc>
          <w:tcPr>
            <w:tcW w:w="643" w:type="dxa"/>
            <w:vAlign w:val="center"/>
          </w:tcPr>
          <w:p w:rsidR="009970DC" w:rsidRPr="000D3006" w:rsidRDefault="009970DC" w:rsidP="00265F51">
            <w:pPr>
              <w:jc w:val="center"/>
              <w:rPr>
                <w:rFonts w:ascii="Bookman Old Style" w:hAnsi="Bookman Old Style" w:cs="Arial"/>
                <w:b/>
                <w:bCs/>
                <w:iCs/>
                <w:sz w:val="18"/>
                <w:szCs w:val="18"/>
              </w:rPr>
            </w:pPr>
            <w:r w:rsidRPr="000D3006">
              <w:rPr>
                <w:rFonts w:ascii="Bookman Old Style" w:hAnsi="Bookman Old Style" w:cs="Arial"/>
                <w:b/>
                <w:bCs/>
                <w:iCs/>
                <w:sz w:val="18"/>
                <w:szCs w:val="18"/>
              </w:rPr>
              <w:t>Qtd.</w:t>
            </w:r>
          </w:p>
        </w:tc>
        <w:tc>
          <w:tcPr>
            <w:tcW w:w="1128" w:type="dxa"/>
            <w:vAlign w:val="center"/>
          </w:tcPr>
          <w:p w:rsidR="009970DC" w:rsidRPr="000D3006" w:rsidRDefault="009970DC" w:rsidP="00265F51">
            <w:pPr>
              <w:jc w:val="center"/>
              <w:rPr>
                <w:rFonts w:ascii="Bookman Old Style" w:hAnsi="Bookman Old Style" w:cs="Arial"/>
                <w:b/>
                <w:bCs/>
                <w:sz w:val="18"/>
                <w:szCs w:val="18"/>
              </w:rPr>
            </w:pPr>
            <w:r w:rsidRPr="000D3006">
              <w:rPr>
                <w:rFonts w:ascii="Bookman Old Style" w:hAnsi="Bookman Old Style" w:cs="Arial"/>
                <w:b/>
                <w:bCs/>
                <w:sz w:val="18"/>
                <w:szCs w:val="18"/>
              </w:rPr>
              <w:t>Unidade</w:t>
            </w:r>
          </w:p>
        </w:tc>
        <w:tc>
          <w:tcPr>
            <w:tcW w:w="3557" w:type="dxa"/>
            <w:vAlign w:val="center"/>
          </w:tcPr>
          <w:p w:rsidR="009970DC" w:rsidRPr="000D3006" w:rsidRDefault="009970DC" w:rsidP="00265F51">
            <w:pPr>
              <w:jc w:val="center"/>
              <w:rPr>
                <w:rFonts w:ascii="Bookman Old Style" w:hAnsi="Bookman Old Style" w:cs="Arial"/>
                <w:b/>
                <w:bCs/>
                <w:iCs/>
                <w:sz w:val="18"/>
                <w:szCs w:val="18"/>
              </w:rPr>
            </w:pPr>
            <w:r w:rsidRPr="000D3006">
              <w:rPr>
                <w:rFonts w:ascii="Bookman Old Style" w:hAnsi="Bookman Old Style" w:cs="Arial"/>
                <w:b/>
                <w:bCs/>
                <w:iCs/>
                <w:sz w:val="18"/>
                <w:szCs w:val="18"/>
              </w:rPr>
              <w:t>Descrição</w:t>
            </w:r>
          </w:p>
        </w:tc>
        <w:tc>
          <w:tcPr>
            <w:tcW w:w="1185" w:type="dxa"/>
          </w:tcPr>
          <w:p w:rsidR="009970DC" w:rsidRPr="000D3006" w:rsidRDefault="009970DC" w:rsidP="00265F51">
            <w:pPr>
              <w:jc w:val="center"/>
              <w:rPr>
                <w:rFonts w:ascii="Bookman Old Style" w:hAnsi="Bookman Old Style" w:cs="Arial"/>
                <w:b/>
                <w:bCs/>
                <w:iCs/>
                <w:sz w:val="18"/>
                <w:szCs w:val="18"/>
              </w:rPr>
            </w:pPr>
            <w:r w:rsidRPr="000D3006">
              <w:rPr>
                <w:rFonts w:ascii="Bookman Old Style" w:hAnsi="Bookman Old Style" w:cs="Arial"/>
                <w:b/>
                <w:bCs/>
                <w:iCs/>
                <w:sz w:val="18"/>
                <w:szCs w:val="18"/>
              </w:rPr>
              <w:t>Valor Unitário R$</w:t>
            </w:r>
          </w:p>
        </w:tc>
        <w:tc>
          <w:tcPr>
            <w:tcW w:w="1368" w:type="dxa"/>
          </w:tcPr>
          <w:p w:rsidR="009970DC" w:rsidRPr="000D3006" w:rsidRDefault="009970DC" w:rsidP="00265F51">
            <w:pPr>
              <w:jc w:val="center"/>
              <w:rPr>
                <w:rFonts w:ascii="Bookman Old Style" w:hAnsi="Bookman Old Style" w:cs="Arial"/>
                <w:b/>
                <w:bCs/>
                <w:iCs/>
                <w:sz w:val="18"/>
                <w:szCs w:val="18"/>
              </w:rPr>
            </w:pPr>
            <w:r w:rsidRPr="000D3006">
              <w:rPr>
                <w:rFonts w:ascii="Bookman Old Style" w:hAnsi="Bookman Old Style" w:cs="Arial"/>
                <w:b/>
                <w:bCs/>
                <w:iCs/>
                <w:sz w:val="18"/>
                <w:szCs w:val="18"/>
              </w:rPr>
              <w:t>Valor Total R$</w:t>
            </w:r>
          </w:p>
        </w:tc>
        <w:tc>
          <w:tcPr>
            <w:tcW w:w="1251" w:type="dxa"/>
          </w:tcPr>
          <w:p w:rsidR="009970DC" w:rsidRPr="000D3006" w:rsidRDefault="009970DC" w:rsidP="00265F51">
            <w:pPr>
              <w:jc w:val="center"/>
              <w:rPr>
                <w:rFonts w:ascii="Bookman Old Style" w:hAnsi="Bookman Old Style" w:cs="Arial"/>
                <w:b/>
                <w:bCs/>
                <w:iCs/>
                <w:sz w:val="18"/>
                <w:szCs w:val="18"/>
              </w:rPr>
            </w:pPr>
            <w:r>
              <w:rPr>
                <w:rFonts w:ascii="Bookman Old Style" w:hAnsi="Bookman Old Style" w:cs="Arial"/>
                <w:b/>
                <w:bCs/>
                <w:iCs/>
                <w:sz w:val="18"/>
                <w:szCs w:val="18"/>
              </w:rPr>
              <w:t>Marca</w:t>
            </w: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1600</w:t>
            </w:r>
          </w:p>
        </w:tc>
        <w:tc>
          <w:tcPr>
            <w:tcW w:w="1128" w:type="dxa"/>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970DC" w:rsidRPr="000D3006" w:rsidRDefault="004B7320" w:rsidP="00265F51">
            <w:pPr>
              <w:jc w:val="both"/>
              <w:rPr>
                <w:rFonts w:ascii="Bookman Old Style" w:hAnsi="Bookman Old Style" w:cs="Arial"/>
                <w:sz w:val="18"/>
                <w:szCs w:val="18"/>
              </w:rPr>
            </w:pPr>
            <w:r>
              <w:rPr>
                <w:rFonts w:ascii="Bookman Old Style" w:hAnsi="Bookman Old Style" w:cs="Arial"/>
                <w:sz w:val="18"/>
                <w:szCs w:val="18"/>
              </w:rPr>
              <w:t xml:space="preserve">MINI </w:t>
            </w:r>
            <w:r w:rsidR="00A82F4F">
              <w:rPr>
                <w:rFonts w:ascii="Bookman Old Style" w:hAnsi="Bookman Old Style" w:cs="Arial"/>
                <w:sz w:val="18"/>
                <w:szCs w:val="18"/>
              </w:rPr>
              <w:t>SANDUÍCHE NATURAL (ALFACE, TOMATE, PRESUNTO, QUEIJO).</w:t>
            </w:r>
          </w:p>
        </w:tc>
        <w:tc>
          <w:tcPr>
            <w:tcW w:w="1185" w:type="dxa"/>
          </w:tcPr>
          <w:p w:rsidR="009970DC" w:rsidRPr="000D3006" w:rsidRDefault="00C55EAE" w:rsidP="00C55EAE">
            <w:pPr>
              <w:jc w:val="right"/>
              <w:rPr>
                <w:rFonts w:ascii="Bookman Old Style" w:hAnsi="Bookman Old Style" w:cs="Arial"/>
                <w:sz w:val="18"/>
                <w:szCs w:val="18"/>
              </w:rPr>
            </w:pPr>
            <w:r>
              <w:rPr>
                <w:rFonts w:ascii="Bookman Old Style" w:hAnsi="Bookman Old Style" w:cs="Arial"/>
                <w:sz w:val="18"/>
                <w:szCs w:val="18"/>
              </w:rPr>
              <w:t>1,75</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2.800,00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500</w:t>
            </w:r>
          </w:p>
        </w:tc>
        <w:tc>
          <w:tcPr>
            <w:tcW w:w="1128" w:type="dxa"/>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970DC" w:rsidRPr="000D3006" w:rsidRDefault="00A82F4F" w:rsidP="00265F51">
            <w:pPr>
              <w:jc w:val="both"/>
              <w:rPr>
                <w:rFonts w:ascii="Bookman Old Style" w:hAnsi="Bookman Old Style" w:cs="Arial"/>
                <w:sz w:val="18"/>
                <w:szCs w:val="18"/>
              </w:rPr>
            </w:pPr>
            <w:r>
              <w:rPr>
                <w:rFonts w:ascii="Bookman Old Style" w:hAnsi="Bookman Old Style" w:cs="Arial"/>
                <w:sz w:val="18"/>
                <w:szCs w:val="18"/>
              </w:rPr>
              <w:t>SALGADINHOS FRITOS (COXINHA, BOLINHO DE CARNE E PASTEL).</w:t>
            </w:r>
          </w:p>
        </w:tc>
        <w:tc>
          <w:tcPr>
            <w:tcW w:w="1185" w:type="dxa"/>
          </w:tcPr>
          <w:p w:rsidR="009970DC" w:rsidRPr="000D3006" w:rsidRDefault="00C55EAE" w:rsidP="00C55EAE">
            <w:pPr>
              <w:jc w:val="right"/>
              <w:rPr>
                <w:rFonts w:ascii="Bookman Old Style" w:hAnsi="Bookman Old Style" w:cs="Arial"/>
                <w:sz w:val="18"/>
                <w:szCs w:val="18"/>
              </w:rPr>
            </w:pPr>
            <w:r>
              <w:rPr>
                <w:rFonts w:ascii="Bookman Old Style" w:hAnsi="Bookman Old Style" w:cs="Arial"/>
                <w:sz w:val="18"/>
                <w:szCs w:val="18"/>
              </w:rPr>
              <w:t>1,15</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575,00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500</w:t>
            </w:r>
          </w:p>
        </w:tc>
        <w:tc>
          <w:tcPr>
            <w:tcW w:w="1128" w:type="dxa"/>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970DC" w:rsidRPr="000D3006" w:rsidRDefault="004B7320" w:rsidP="00265F51">
            <w:pPr>
              <w:jc w:val="both"/>
              <w:rPr>
                <w:rFonts w:ascii="Bookman Old Style" w:hAnsi="Bookman Old Style" w:cs="Arial"/>
                <w:sz w:val="18"/>
                <w:szCs w:val="18"/>
              </w:rPr>
            </w:pPr>
            <w:r>
              <w:rPr>
                <w:rFonts w:ascii="Bookman Old Style" w:hAnsi="Bookman Old Style" w:cs="Arial"/>
                <w:sz w:val="18"/>
                <w:szCs w:val="18"/>
              </w:rPr>
              <w:t xml:space="preserve">MINI </w:t>
            </w:r>
            <w:r w:rsidR="00A82F4F">
              <w:rPr>
                <w:rFonts w:ascii="Bookman Old Style" w:hAnsi="Bookman Old Style" w:cs="Arial"/>
                <w:sz w:val="18"/>
                <w:szCs w:val="18"/>
              </w:rPr>
              <w:t>SANDUÍCHE (PÃO, QUEIJO E PRESUNTO).</w:t>
            </w:r>
          </w:p>
        </w:tc>
        <w:tc>
          <w:tcPr>
            <w:tcW w:w="1185" w:type="dxa"/>
          </w:tcPr>
          <w:p w:rsidR="009970DC" w:rsidRPr="000D3006" w:rsidRDefault="00C55EAE" w:rsidP="00C55EAE">
            <w:pPr>
              <w:jc w:val="right"/>
              <w:rPr>
                <w:rFonts w:ascii="Bookman Old Style" w:hAnsi="Bookman Old Style" w:cs="Arial"/>
                <w:sz w:val="18"/>
                <w:szCs w:val="18"/>
              </w:rPr>
            </w:pPr>
            <w:r>
              <w:rPr>
                <w:rFonts w:ascii="Bookman Old Style" w:hAnsi="Bookman Old Style" w:cs="Arial"/>
                <w:sz w:val="18"/>
                <w:szCs w:val="18"/>
              </w:rPr>
              <w:t>1,25</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625,00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tcPr>
          <w:p w:rsidR="009970DC" w:rsidRPr="000D3006" w:rsidRDefault="009970DC" w:rsidP="009970DC">
            <w:pPr>
              <w:numPr>
                <w:ilvl w:val="0"/>
                <w:numId w:val="14"/>
              </w:numPr>
              <w:suppressAutoHyphens w:val="0"/>
              <w:jc w:val="center"/>
              <w:rPr>
                <w:rFonts w:ascii="Bookman Old Style" w:hAnsi="Bookman Old Style" w:cs="Arial"/>
                <w:b/>
                <w:bCs/>
                <w:sz w:val="18"/>
                <w:szCs w:val="18"/>
              </w:rPr>
            </w:pPr>
          </w:p>
        </w:tc>
        <w:tc>
          <w:tcPr>
            <w:tcW w:w="643" w:type="dxa"/>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500</w:t>
            </w:r>
          </w:p>
        </w:tc>
        <w:tc>
          <w:tcPr>
            <w:tcW w:w="1128" w:type="dxa"/>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tcPr>
          <w:p w:rsidR="009970DC" w:rsidRPr="000D3006" w:rsidRDefault="00A82F4F" w:rsidP="00265F51">
            <w:pPr>
              <w:jc w:val="both"/>
              <w:rPr>
                <w:rFonts w:ascii="Bookman Old Style" w:hAnsi="Bookman Old Style" w:cs="Arial"/>
                <w:sz w:val="18"/>
                <w:szCs w:val="18"/>
              </w:rPr>
            </w:pPr>
            <w:r>
              <w:rPr>
                <w:rFonts w:ascii="Bookman Old Style" w:hAnsi="Bookman Old Style" w:cs="Arial"/>
                <w:sz w:val="18"/>
                <w:szCs w:val="18"/>
              </w:rPr>
              <w:t>PÃES DE QUEIJO 25 GRAMAS.</w:t>
            </w:r>
          </w:p>
        </w:tc>
        <w:tc>
          <w:tcPr>
            <w:tcW w:w="1185" w:type="dxa"/>
          </w:tcPr>
          <w:p w:rsidR="009970DC" w:rsidRPr="000D3006" w:rsidRDefault="00C55EAE" w:rsidP="00265F51">
            <w:pPr>
              <w:jc w:val="right"/>
              <w:rPr>
                <w:rFonts w:ascii="Bookman Old Style" w:hAnsi="Bookman Old Style" w:cs="Arial"/>
                <w:sz w:val="18"/>
                <w:szCs w:val="18"/>
              </w:rPr>
            </w:pPr>
            <w:r>
              <w:rPr>
                <w:rFonts w:ascii="Bookman Old Style" w:hAnsi="Bookman Old Style" w:cs="Arial"/>
                <w:sz w:val="18"/>
                <w:szCs w:val="18"/>
              </w:rPr>
              <w:t>0,65</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325,00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20</w:t>
            </w:r>
          </w:p>
        </w:tc>
        <w:tc>
          <w:tcPr>
            <w:tcW w:w="1128" w:type="dxa"/>
          </w:tcPr>
          <w:p w:rsidR="009970DC" w:rsidRPr="000D3006" w:rsidRDefault="00A82F4F" w:rsidP="00265F51">
            <w:pPr>
              <w:jc w:val="center"/>
              <w:rPr>
                <w:rFonts w:ascii="Bookman Old Style" w:hAnsi="Bookman Old Style"/>
                <w:sz w:val="18"/>
                <w:szCs w:val="18"/>
              </w:rPr>
            </w:pPr>
            <w:r>
              <w:rPr>
                <w:rFonts w:ascii="Bookman Old Style" w:hAnsi="Bookman Old Style"/>
                <w:sz w:val="18"/>
                <w:szCs w:val="18"/>
              </w:rPr>
              <w:t>KG.</w:t>
            </w:r>
          </w:p>
        </w:tc>
        <w:tc>
          <w:tcPr>
            <w:tcW w:w="3557" w:type="dxa"/>
            <w:vAlign w:val="center"/>
          </w:tcPr>
          <w:p w:rsidR="009970DC" w:rsidRPr="000D3006" w:rsidRDefault="00A82F4F" w:rsidP="00265F51">
            <w:pPr>
              <w:jc w:val="both"/>
              <w:rPr>
                <w:rFonts w:ascii="Bookman Old Style" w:hAnsi="Bookman Old Style" w:cs="Arial"/>
                <w:sz w:val="18"/>
                <w:szCs w:val="18"/>
              </w:rPr>
            </w:pPr>
            <w:r>
              <w:rPr>
                <w:rFonts w:ascii="Bookman Old Style" w:hAnsi="Bookman Old Style" w:cs="Arial"/>
                <w:sz w:val="18"/>
                <w:szCs w:val="18"/>
              </w:rPr>
              <w:t>ORELHA DE GATO COM AÇÚCAR E CANELA.</w:t>
            </w:r>
          </w:p>
        </w:tc>
        <w:tc>
          <w:tcPr>
            <w:tcW w:w="1185" w:type="dxa"/>
          </w:tcPr>
          <w:p w:rsidR="009970DC" w:rsidRPr="000D3006" w:rsidRDefault="00901F2F" w:rsidP="00265F51">
            <w:pPr>
              <w:jc w:val="right"/>
              <w:rPr>
                <w:rFonts w:ascii="Bookman Old Style" w:hAnsi="Bookman Old Style" w:cs="Arial"/>
                <w:sz w:val="18"/>
                <w:szCs w:val="18"/>
              </w:rPr>
            </w:pPr>
            <w:r>
              <w:rPr>
                <w:rFonts w:ascii="Bookman Old Style" w:hAnsi="Bookman Old Style" w:cs="Arial"/>
                <w:sz w:val="18"/>
                <w:szCs w:val="18"/>
              </w:rPr>
              <w:t>18,50</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370,00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tcBorders>
              <w:top w:val="single" w:sz="4" w:space="0" w:color="auto"/>
              <w:left w:val="single" w:sz="4" w:space="0" w:color="auto"/>
              <w:bottom w:val="single" w:sz="4" w:space="0" w:color="auto"/>
              <w:right w:val="single" w:sz="4" w:space="0" w:color="auto"/>
            </w:tcBorders>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tcBorders>
              <w:top w:val="single" w:sz="4" w:space="0" w:color="auto"/>
              <w:left w:val="single" w:sz="4" w:space="0" w:color="auto"/>
              <w:bottom w:val="single" w:sz="4" w:space="0" w:color="auto"/>
              <w:right w:val="single" w:sz="4" w:space="0" w:color="auto"/>
            </w:tcBorders>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10</w:t>
            </w:r>
          </w:p>
        </w:tc>
        <w:tc>
          <w:tcPr>
            <w:tcW w:w="1128" w:type="dxa"/>
            <w:tcBorders>
              <w:top w:val="single" w:sz="4" w:space="0" w:color="auto"/>
              <w:left w:val="single" w:sz="4" w:space="0" w:color="auto"/>
              <w:bottom w:val="single" w:sz="4" w:space="0" w:color="auto"/>
              <w:right w:val="single" w:sz="4" w:space="0" w:color="auto"/>
            </w:tcBorders>
            <w:vAlign w:val="center"/>
          </w:tcPr>
          <w:p w:rsidR="009970DC" w:rsidRPr="000D3006" w:rsidRDefault="00A82F4F"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tcBorders>
              <w:top w:val="single" w:sz="4" w:space="0" w:color="auto"/>
              <w:left w:val="single" w:sz="4" w:space="0" w:color="auto"/>
              <w:bottom w:val="single" w:sz="4" w:space="0" w:color="auto"/>
              <w:right w:val="single" w:sz="4" w:space="0" w:color="auto"/>
            </w:tcBorders>
            <w:vAlign w:val="center"/>
          </w:tcPr>
          <w:p w:rsidR="009970DC" w:rsidRPr="000D3006" w:rsidRDefault="00A82F4F" w:rsidP="00265F51">
            <w:pPr>
              <w:jc w:val="both"/>
              <w:rPr>
                <w:rFonts w:ascii="Bookman Old Style" w:hAnsi="Bookman Old Style"/>
                <w:sz w:val="18"/>
                <w:szCs w:val="18"/>
              </w:rPr>
            </w:pPr>
            <w:r>
              <w:rPr>
                <w:rFonts w:ascii="Bookman Old Style" w:hAnsi="Bookman Old Style"/>
                <w:sz w:val="18"/>
                <w:szCs w:val="18"/>
              </w:rPr>
              <w:t>POTE DE NATA C/ 350 GRAMAS.</w:t>
            </w:r>
          </w:p>
        </w:tc>
        <w:tc>
          <w:tcPr>
            <w:tcW w:w="1185" w:type="dxa"/>
            <w:tcBorders>
              <w:top w:val="single" w:sz="4" w:space="0" w:color="auto"/>
              <w:left w:val="single" w:sz="4" w:space="0" w:color="auto"/>
              <w:bottom w:val="single" w:sz="4" w:space="0" w:color="auto"/>
              <w:right w:val="single" w:sz="4" w:space="0" w:color="auto"/>
            </w:tcBorders>
          </w:tcPr>
          <w:p w:rsidR="009970DC" w:rsidRPr="000D3006" w:rsidRDefault="00FB613B" w:rsidP="00265F51">
            <w:pPr>
              <w:jc w:val="right"/>
              <w:rPr>
                <w:rFonts w:ascii="Bookman Old Style" w:hAnsi="Bookman Old Style"/>
                <w:sz w:val="18"/>
                <w:szCs w:val="18"/>
              </w:rPr>
            </w:pPr>
            <w:r>
              <w:rPr>
                <w:rFonts w:ascii="Bookman Old Style" w:hAnsi="Bookman Old Style"/>
                <w:sz w:val="18"/>
                <w:szCs w:val="18"/>
              </w:rPr>
              <w:t>4,85</w:t>
            </w:r>
          </w:p>
        </w:tc>
        <w:tc>
          <w:tcPr>
            <w:tcW w:w="1368" w:type="dxa"/>
            <w:tcBorders>
              <w:top w:val="single" w:sz="4" w:space="0" w:color="auto"/>
              <w:left w:val="single" w:sz="4" w:space="0" w:color="auto"/>
              <w:bottom w:val="single" w:sz="4" w:space="0" w:color="auto"/>
              <w:right w:val="single" w:sz="4" w:space="0" w:color="auto"/>
            </w:tcBorders>
          </w:tcPr>
          <w:p w:rsidR="009970DC" w:rsidRPr="000D3006" w:rsidRDefault="001D4521" w:rsidP="00265F51">
            <w:pPr>
              <w:jc w:val="right"/>
              <w:rPr>
                <w:rFonts w:ascii="Bookman Old Style" w:hAnsi="Bookman Old Style"/>
                <w:sz w:val="18"/>
                <w:szCs w:val="18"/>
              </w:rPr>
            </w:pPr>
            <w:r>
              <w:rPr>
                <w:rFonts w:ascii="Bookman Old Style" w:hAnsi="Bookman Old Style"/>
                <w:sz w:val="18"/>
                <w:szCs w:val="18"/>
              </w:rPr>
              <w:t>48,50</w:t>
            </w:r>
          </w:p>
        </w:tc>
        <w:tc>
          <w:tcPr>
            <w:tcW w:w="1251" w:type="dxa"/>
            <w:tcBorders>
              <w:top w:val="single" w:sz="4" w:space="0" w:color="auto"/>
              <w:left w:val="single" w:sz="4" w:space="0" w:color="auto"/>
              <w:bottom w:val="single" w:sz="4" w:space="0" w:color="auto"/>
              <w:right w:val="single" w:sz="4" w:space="0" w:color="auto"/>
            </w:tcBorders>
          </w:tcPr>
          <w:p w:rsidR="009970DC" w:rsidRPr="000D3006" w:rsidRDefault="009970DC" w:rsidP="00265F51">
            <w:pPr>
              <w:jc w:val="right"/>
              <w:rPr>
                <w:rFonts w:ascii="Bookman Old Style" w:hAnsi="Bookman Old Style"/>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ED6D8D" w:rsidP="00265F51">
            <w:pPr>
              <w:jc w:val="center"/>
              <w:rPr>
                <w:rFonts w:ascii="Bookman Old Style" w:hAnsi="Bookman Old Style" w:cs="Arial"/>
                <w:sz w:val="18"/>
                <w:szCs w:val="18"/>
              </w:rPr>
            </w:pPr>
            <w:r>
              <w:rPr>
                <w:rFonts w:ascii="Bookman Old Style" w:hAnsi="Bookman Old Style" w:cs="Arial"/>
                <w:sz w:val="18"/>
                <w:szCs w:val="18"/>
              </w:rPr>
              <w:t>50</w:t>
            </w:r>
          </w:p>
        </w:tc>
        <w:tc>
          <w:tcPr>
            <w:tcW w:w="1128" w:type="dxa"/>
            <w:vAlign w:val="center"/>
          </w:tcPr>
          <w:p w:rsidR="009970DC" w:rsidRPr="000D3006" w:rsidRDefault="00ED6D8D"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970DC" w:rsidRPr="000D3006" w:rsidRDefault="00ED6D8D" w:rsidP="00265F51">
            <w:pPr>
              <w:jc w:val="both"/>
              <w:rPr>
                <w:rFonts w:ascii="Bookman Old Style" w:hAnsi="Bookman Old Style" w:cs="Arial"/>
                <w:sz w:val="18"/>
                <w:szCs w:val="18"/>
              </w:rPr>
            </w:pPr>
            <w:r>
              <w:rPr>
                <w:rFonts w:ascii="Bookman Old Style" w:hAnsi="Bookman Old Style" w:cs="Arial"/>
                <w:sz w:val="18"/>
                <w:szCs w:val="18"/>
              </w:rPr>
              <w:t>ROSCA DE POLVILHO 300 GRAMAS.</w:t>
            </w:r>
          </w:p>
        </w:tc>
        <w:tc>
          <w:tcPr>
            <w:tcW w:w="1185" w:type="dxa"/>
          </w:tcPr>
          <w:p w:rsidR="009970DC" w:rsidRPr="000D3006" w:rsidRDefault="00FB613B" w:rsidP="00265F51">
            <w:pPr>
              <w:jc w:val="right"/>
              <w:rPr>
                <w:rFonts w:ascii="Bookman Old Style" w:hAnsi="Bookman Old Style" w:cs="Arial"/>
                <w:sz w:val="18"/>
                <w:szCs w:val="18"/>
              </w:rPr>
            </w:pPr>
            <w:r>
              <w:rPr>
                <w:rFonts w:ascii="Bookman Old Style" w:hAnsi="Bookman Old Style" w:cs="Arial"/>
                <w:sz w:val="18"/>
                <w:szCs w:val="18"/>
              </w:rPr>
              <w:t>6,42</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321,00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BC6804" w:rsidP="00265F51">
            <w:pPr>
              <w:jc w:val="center"/>
              <w:rPr>
                <w:rFonts w:ascii="Bookman Old Style" w:hAnsi="Bookman Old Style" w:cs="Arial"/>
                <w:sz w:val="18"/>
                <w:szCs w:val="18"/>
              </w:rPr>
            </w:pPr>
            <w:r>
              <w:rPr>
                <w:rFonts w:ascii="Bookman Old Style" w:hAnsi="Bookman Old Style" w:cs="Arial"/>
                <w:sz w:val="18"/>
                <w:szCs w:val="18"/>
              </w:rPr>
              <w:t>60</w:t>
            </w:r>
          </w:p>
        </w:tc>
        <w:tc>
          <w:tcPr>
            <w:tcW w:w="1128" w:type="dxa"/>
            <w:vAlign w:val="center"/>
          </w:tcPr>
          <w:p w:rsidR="009970DC" w:rsidRPr="000D3006" w:rsidRDefault="00BC6804"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tcPr>
          <w:p w:rsidR="009970DC" w:rsidRPr="000D3006" w:rsidRDefault="00BC6804" w:rsidP="00265F51">
            <w:pPr>
              <w:jc w:val="both"/>
              <w:rPr>
                <w:rFonts w:ascii="Bookman Old Style" w:hAnsi="Bookman Old Style" w:cs="Arial"/>
                <w:sz w:val="18"/>
                <w:szCs w:val="18"/>
              </w:rPr>
            </w:pPr>
            <w:r>
              <w:rPr>
                <w:rFonts w:ascii="Bookman Old Style" w:hAnsi="Bookman Old Style" w:cs="Arial"/>
                <w:sz w:val="18"/>
                <w:szCs w:val="18"/>
              </w:rPr>
              <w:t>LEITE INTEGRAL CAIXA 1 LITRO.</w:t>
            </w:r>
          </w:p>
        </w:tc>
        <w:tc>
          <w:tcPr>
            <w:tcW w:w="1185" w:type="dxa"/>
          </w:tcPr>
          <w:p w:rsidR="009970DC" w:rsidRPr="000D3006" w:rsidRDefault="00FB613B" w:rsidP="00265F51">
            <w:pPr>
              <w:jc w:val="right"/>
              <w:rPr>
                <w:rFonts w:ascii="Bookman Old Style" w:hAnsi="Bookman Old Style" w:cs="Arial"/>
                <w:sz w:val="18"/>
                <w:szCs w:val="18"/>
              </w:rPr>
            </w:pPr>
            <w:r>
              <w:rPr>
                <w:rFonts w:ascii="Bookman Old Style" w:hAnsi="Bookman Old Style" w:cs="Arial"/>
                <w:sz w:val="18"/>
                <w:szCs w:val="18"/>
              </w:rPr>
              <w:t>3,10</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186,00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BC6804" w:rsidP="00265F51">
            <w:pPr>
              <w:jc w:val="center"/>
              <w:rPr>
                <w:rFonts w:ascii="Bookman Old Style" w:hAnsi="Bookman Old Style" w:cs="Arial"/>
                <w:sz w:val="18"/>
                <w:szCs w:val="18"/>
              </w:rPr>
            </w:pPr>
            <w:r>
              <w:rPr>
                <w:rFonts w:ascii="Bookman Old Style" w:hAnsi="Bookman Old Style" w:cs="Arial"/>
                <w:sz w:val="18"/>
                <w:szCs w:val="18"/>
              </w:rPr>
              <w:t>100</w:t>
            </w:r>
          </w:p>
        </w:tc>
        <w:tc>
          <w:tcPr>
            <w:tcW w:w="0" w:type="auto"/>
            <w:vAlign w:val="center"/>
          </w:tcPr>
          <w:p w:rsidR="009970DC" w:rsidRPr="000D3006" w:rsidRDefault="00BC6804" w:rsidP="00265F51">
            <w:pPr>
              <w:jc w:val="center"/>
              <w:rPr>
                <w:rFonts w:ascii="Bookman Old Style" w:hAnsi="Bookman Old Style" w:cs="Arial"/>
                <w:sz w:val="18"/>
                <w:szCs w:val="18"/>
              </w:rPr>
            </w:pPr>
            <w:r>
              <w:rPr>
                <w:rFonts w:ascii="Bookman Old Style" w:hAnsi="Bookman Old Style" w:cs="Arial"/>
                <w:sz w:val="18"/>
                <w:szCs w:val="18"/>
              </w:rPr>
              <w:t>LT.</w:t>
            </w:r>
          </w:p>
        </w:tc>
        <w:tc>
          <w:tcPr>
            <w:tcW w:w="3557" w:type="dxa"/>
          </w:tcPr>
          <w:p w:rsidR="009970DC" w:rsidRPr="000D3006" w:rsidRDefault="00BC6804" w:rsidP="00265F51">
            <w:pPr>
              <w:jc w:val="both"/>
              <w:rPr>
                <w:rFonts w:ascii="Bookman Old Style" w:hAnsi="Bookman Old Style" w:cs="Arial"/>
                <w:sz w:val="18"/>
                <w:szCs w:val="18"/>
              </w:rPr>
            </w:pPr>
            <w:r>
              <w:rPr>
                <w:rFonts w:ascii="Bookman Old Style" w:hAnsi="Bookman Old Style" w:cs="Arial"/>
                <w:sz w:val="18"/>
                <w:szCs w:val="18"/>
              </w:rPr>
              <w:t>SUCO NATURAL SABORES</w:t>
            </w:r>
            <w:r w:rsidR="004B7320">
              <w:rPr>
                <w:rFonts w:ascii="Bookman Old Style" w:hAnsi="Bookman Old Style" w:cs="Arial"/>
                <w:sz w:val="18"/>
                <w:szCs w:val="18"/>
              </w:rPr>
              <w:t xml:space="preserve"> DIVERSOS</w:t>
            </w:r>
            <w:r w:rsidR="008343D5">
              <w:rPr>
                <w:rFonts w:ascii="Bookman Old Style" w:hAnsi="Bookman Old Style" w:cs="Arial"/>
                <w:sz w:val="18"/>
                <w:szCs w:val="18"/>
              </w:rPr>
              <w:t>.</w:t>
            </w:r>
          </w:p>
        </w:tc>
        <w:tc>
          <w:tcPr>
            <w:tcW w:w="1185" w:type="dxa"/>
          </w:tcPr>
          <w:p w:rsidR="009970DC" w:rsidRPr="000D3006" w:rsidRDefault="009A1BE9" w:rsidP="00265F51">
            <w:pPr>
              <w:jc w:val="right"/>
              <w:rPr>
                <w:rFonts w:ascii="Bookman Old Style" w:hAnsi="Bookman Old Style" w:cs="Arial"/>
                <w:sz w:val="18"/>
                <w:szCs w:val="18"/>
              </w:rPr>
            </w:pPr>
            <w:r>
              <w:rPr>
                <w:rFonts w:ascii="Bookman Old Style" w:hAnsi="Bookman Old Style" w:cs="Arial"/>
                <w:sz w:val="18"/>
                <w:szCs w:val="18"/>
              </w:rPr>
              <w:t>5,40</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540,00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5F1D09" w:rsidP="00265F51">
            <w:pPr>
              <w:jc w:val="center"/>
              <w:rPr>
                <w:rFonts w:ascii="Bookman Old Style" w:hAnsi="Bookman Old Style" w:cs="Arial"/>
                <w:sz w:val="18"/>
                <w:szCs w:val="18"/>
              </w:rPr>
            </w:pPr>
            <w:r>
              <w:rPr>
                <w:rFonts w:ascii="Bookman Old Style" w:hAnsi="Bookman Old Style" w:cs="Arial"/>
                <w:sz w:val="18"/>
                <w:szCs w:val="18"/>
              </w:rPr>
              <w:t>100</w:t>
            </w:r>
          </w:p>
        </w:tc>
        <w:tc>
          <w:tcPr>
            <w:tcW w:w="1128" w:type="dxa"/>
          </w:tcPr>
          <w:p w:rsidR="009970DC" w:rsidRPr="000D3006" w:rsidRDefault="005F1D09" w:rsidP="00265F51">
            <w:pPr>
              <w:jc w:val="center"/>
              <w:rPr>
                <w:rFonts w:ascii="Bookman Old Style" w:hAnsi="Bookman Old Style"/>
                <w:sz w:val="18"/>
                <w:szCs w:val="18"/>
              </w:rPr>
            </w:pPr>
            <w:r>
              <w:rPr>
                <w:rFonts w:ascii="Bookman Old Style" w:hAnsi="Bookman Old Style"/>
                <w:sz w:val="18"/>
                <w:szCs w:val="18"/>
              </w:rPr>
              <w:t>LT.</w:t>
            </w:r>
          </w:p>
        </w:tc>
        <w:tc>
          <w:tcPr>
            <w:tcW w:w="3557" w:type="dxa"/>
            <w:vAlign w:val="center"/>
          </w:tcPr>
          <w:p w:rsidR="009970DC" w:rsidRPr="000D3006" w:rsidRDefault="005F1D09" w:rsidP="00265F51">
            <w:pPr>
              <w:jc w:val="both"/>
              <w:rPr>
                <w:rFonts w:ascii="Bookman Old Style" w:hAnsi="Bookman Old Style" w:cs="Arial"/>
                <w:sz w:val="18"/>
                <w:szCs w:val="18"/>
              </w:rPr>
            </w:pPr>
            <w:r>
              <w:rPr>
                <w:rFonts w:ascii="Bookman Old Style" w:hAnsi="Bookman Old Style" w:cs="Arial"/>
                <w:sz w:val="18"/>
                <w:szCs w:val="18"/>
              </w:rPr>
              <w:t>REFRIGERANTE 2 LITROS SABORES (LIMÃO, LARANJA, UVA, ABACAXI).</w:t>
            </w:r>
          </w:p>
        </w:tc>
        <w:tc>
          <w:tcPr>
            <w:tcW w:w="1185" w:type="dxa"/>
          </w:tcPr>
          <w:p w:rsidR="009970DC" w:rsidRPr="000D3006" w:rsidRDefault="009A1BE9" w:rsidP="00265F51">
            <w:pPr>
              <w:jc w:val="right"/>
              <w:rPr>
                <w:rFonts w:ascii="Bookman Old Style" w:hAnsi="Bookman Old Style" w:cs="Arial"/>
                <w:sz w:val="18"/>
                <w:szCs w:val="18"/>
              </w:rPr>
            </w:pPr>
            <w:r>
              <w:rPr>
                <w:rFonts w:ascii="Bookman Old Style" w:hAnsi="Bookman Old Style" w:cs="Arial"/>
                <w:sz w:val="18"/>
                <w:szCs w:val="18"/>
              </w:rPr>
              <w:t>5,50</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550,00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8240AF" w:rsidP="00265F51">
            <w:pPr>
              <w:jc w:val="center"/>
              <w:rPr>
                <w:rFonts w:ascii="Bookman Old Style" w:hAnsi="Bookman Old Style" w:cs="Arial"/>
                <w:sz w:val="18"/>
                <w:szCs w:val="18"/>
              </w:rPr>
            </w:pPr>
            <w:r>
              <w:rPr>
                <w:rFonts w:ascii="Bookman Old Style" w:hAnsi="Bookman Old Style" w:cs="Arial"/>
                <w:sz w:val="18"/>
                <w:szCs w:val="18"/>
              </w:rPr>
              <w:t>30</w:t>
            </w:r>
          </w:p>
        </w:tc>
        <w:tc>
          <w:tcPr>
            <w:tcW w:w="1128" w:type="dxa"/>
            <w:vAlign w:val="center"/>
          </w:tcPr>
          <w:p w:rsidR="009970DC" w:rsidRPr="000D3006" w:rsidRDefault="008240AF" w:rsidP="00265F51">
            <w:pPr>
              <w:jc w:val="center"/>
              <w:rPr>
                <w:rFonts w:ascii="Bookman Old Style" w:hAnsi="Bookman Old Style" w:cs="Arial"/>
                <w:sz w:val="18"/>
                <w:szCs w:val="18"/>
              </w:rPr>
            </w:pPr>
            <w:r>
              <w:rPr>
                <w:rFonts w:ascii="Bookman Old Style" w:hAnsi="Bookman Old Style" w:cs="Arial"/>
                <w:sz w:val="18"/>
                <w:szCs w:val="18"/>
              </w:rPr>
              <w:t>KG.</w:t>
            </w:r>
          </w:p>
        </w:tc>
        <w:tc>
          <w:tcPr>
            <w:tcW w:w="3557" w:type="dxa"/>
            <w:vAlign w:val="center"/>
          </w:tcPr>
          <w:p w:rsidR="009970DC" w:rsidRPr="000D3006" w:rsidRDefault="008240AF" w:rsidP="00265F51">
            <w:pPr>
              <w:jc w:val="both"/>
              <w:rPr>
                <w:rFonts w:ascii="Bookman Old Style" w:hAnsi="Bookman Old Style" w:cs="Arial"/>
                <w:sz w:val="18"/>
                <w:szCs w:val="18"/>
              </w:rPr>
            </w:pPr>
            <w:r>
              <w:rPr>
                <w:rFonts w:ascii="Bookman Old Style" w:hAnsi="Bookman Old Style" w:cs="Arial"/>
                <w:sz w:val="18"/>
                <w:szCs w:val="18"/>
              </w:rPr>
              <w:t>BOLO ROCAMBOLE C/ RECHEIO VARIADOS.</w:t>
            </w:r>
          </w:p>
        </w:tc>
        <w:tc>
          <w:tcPr>
            <w:tcW w:w="1185" w:type="dxa"/>
          </w:tcPr>
          <w:p w:rsidR="009970DC" w:rsidRPr="000D3006" w:rsidRDefault="009A1BE9" w:rsidP="00265F51">
            <w:pPr>
              <w:jc w:val="right"/>
              <w:rPr>
                <w:rFonts w:ascii="Bookman Old Style" w:hAnsi="Bookman Old Style" w:cs="Arial"/>
                <w:sz w:val="18"/>
                <w:szCs w:val="18"/>
              </w:rPr>
            </w:pPr>
            <w:r>
              <w:rPr>
                <w:rFonts w:ascii="Bookman Old Style" w:hAnsi="Bookman Old Style" w:cs="Arial"/>
                <w:sz w:val="18"/>
                <w:szCs w:val="18"/>
              </w:rPr>
              <w:t>18,66</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559,80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tcPr>
          <w:p w:rsidR="009970DC" w:rsidRPr="000D3006" w:rsidRDefault="009970DC" w:rsidP="009970DC">
            <w:pPr>
              <w:numPr>
                <w:ilvl w:val="0"/>
                <w:numId w:val="14"/>
              </w:numPr>
              <w:suppressAutoHyphens w:val="0"/>
              <w:jc w:val="center"/>
              <w:rPr>
                <w:rFonts w:ascii="Bookman Old Style" w:hAnsi="Bookman Old Style" w:cs="Arial"/>
                <w:b/>
                <w:bCs/>
                <w:sz w:val="18"/>
                <w:szCs w:val="18"/>
              </w:rPr>
            </w:pPr>
          </w:p>
        </w:tc>
        <w:tc>
          <w:tcPr>
            <w:tcW w:w="643" w:type="dxa"/>
          </w:tcPr>
          <w:p w:rsidR="009970DC" w:rsidRPr="000D3006" w:rsidRDefault="008240AF" w:rsidP="00265F51">
            <w:pPr>
              <w:jc w:val="center"/>
              <w:rPr>
                <w:rFonts w:ascii="Bookman Old Style" w:hAnsi="Bookman Old Style" w:cs="Arial"/>
                <w:sz w:val="18"/>
                <w:szCs w:val="18"/>
              </w:rPr>
            </w:pPr>
            <w:r>
              <w:rPr>
                <w:rFonts w:ascii="Bookman Old Style" w:hAnsi="Bookman Old Style" w:cs="Arial"/>
                <w:sz w:val="18"/>
                <w:szCs w:val="18"/>
              </w:rPr>
              <w:t>20</w:t>
            </w:r>
          </w:p>
        </w:tc>
        <w:tc>
          <w:tcPr>
            <w:tcW w:w="1128" w:type="dxa"/>
          </w:tcPr>
          <w:p w:rsidR="009970DC" w:rsidRPr="000D3006" w:rsidRDefault="008240AF" w:rsidP="00265F51">
            <w:pPr>
              <w:jc w:val="center"/>
              <w:rPr>
                <w:rFonts w:ascii="Bookman Old Style" w:hAnsi="Bookman Old Style" w:cs="Arial"/>
                <w:sz w:val="18"/>
                <w:szCs w:val="18"/>
              </w:rPr>
            </w:pPr>
            <w:r>
              <w:rPr>
                <w:rFonts w:ascii="Bookman Old Style" w:hAnsi="Bookman Old Style" w:cs="Arial"/>
                <w:sz w:val="18"/>
                <w:szCs w:val="18"/>
              </w:rPr>
              <w:t>KG.</w:t>
            </w:r>
          </w:p>
        </w:tc>
        <w:tc>
          <w:tcPr>
            <w:tcW w:w="3557" w:type="dxa"/>
          </w:tcPr>
          <w:p w:rsidR="009970DC" w:rsidRPr="000D3006" w:rsidRDefault="008240AF" w:rsidP="00265F51">
            <w:pPr>
              <w:jc w:val="both"/>
              <w:rPr>
                <w:rFonts w:ascii="Bookman Old Style" w:hAnsi="Bookman Old Style" w:cs="Arial"/>
                <w:sz w:val="18"/>
                <w:szCs w:val="18"/>
              </w:rPr>
            </w:pPr>
            <w:r>
              <w:rPr>
                <w:rFonts w:ascii="Bookman Old Style" w:hAnsi="Bookman Old Style" w:cs="Arial"/>
                <w:sz w:val="18"/>
                <w:szCs w:val="18"/>
              </w:rPr>
              <w:t>BOLO RECHEADO C/ RECHEIO VARIADOS.</w:t>
            </w:r>
          </w:p>
        </w:tc>
        <w:tc>
          <w:tcPr>
            <w:tcW w:w="1185" w:type="dxa"/>
          </w:tcPr>
          <w:p w:rsidR="009970DC" w:rsidRPr="000D3006" w:rsidRDefault="009A1BE9" w:rsidP="00265F51">
            <w:pPr>
              <w:jc w:val="right"/>
              <w:rPr>
                <w:rFonts w:ascii="Bookman Old Style" w:hAnsi="Bookman Old Style" w:cs="Arial"/>
                <w:sz w:val="18"/>
                <w:szCs w:val="18"/>
              </w:rPr>
            </w:pPr>
            <w:r>
              <w:rPr>
                <w:rFonts w:ascii="Bookman Old Style" w:hAnsi="Bookman Old Style" w:cs="Arial"/>
                <w:sz w:val="18"/>
                <w:szCs w:val="18"/>
              </w:rPr>
              <w:t>24,33</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486,60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941A19" w:rsidP="00265F51">
            <w:pPr>
              <w:jc w:val="center"/>
              <w:rPr>
                <w:rFonts w:ascii="Bookman Old Style" w:hAnsi="Bookman Old Style" w:cs="Arial"/>
                <w:sz w:val="18"/>
                <w:szCs w:val="18"/>
              </w:rPr>
            </w:pPr>
            <w:r>
              <w:rPr>
                <w:rFonts w:ascii="Bookman Old Style" w:hAnsi="Bookman Old Style" w:cs="Arial"/>
                <w:sz w:val="18"/>
                <w:szCs w:val="18"/>
              </w:rPr>
              <w:t>20</w:t>
            </w:r>
          </w:p>
        </w:tc>
        <w:tc>
          <w:tcPr>
            <w:tcW w:w="1128" w:type="dxa"/>
            <w:vAlign w:val="center"/>
          </w:tcPr>
          <w:p w:rsidR="009970DC" w:rsidRPr="000D3006" w:rsidRDefault="00941A19"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970DC" w:rsidRPr="000D3006" w:rsidRDefault="00941A19" w:rsidP="00265F51">
            <w:pPr>
              <w:jc w:val="both"/>
              <w:rPr>
                <w:rFonts w:ascii="Bookman Old Style" w:hAnsi="Bookman Old Style" w:cs="Arial"/>
                <w:sz w:val="18"/>
                <w:szCs w:val="18"/>
              </w:rPr>
            </w:pPr>
            <w:r>
              <w:rPr>
                <w:rFonts w:ascii="Bookman Old Style" w:hAnsi="Bookman Old Style" w:cs="Arial"/>
                <w:sz w:val="18"/>
                <w:szCs w:val="18"/>
              </w:rPr>
              <w:t>BOLO CENOURA C/ COBERTURA DE CHOCOLATE 1</w:t>
            </w:r>
            <w:r w:rsidR="00131EC4">
              <w:rPr>
                <w:rFonts w:ascii="Bookman Old Style" w:hAnsi="Bookman Old Style" w:cs="Arial"/>
                <w:sz w:val="18"/>
                <w:szCs w:val="18"/>
              </w:rPr>
              <w:t xml:space="preserve"> </w:t>
            </w:r>
            <w:r>
              <w:rPr>
                <w:rFonts w:ascii="Bookman Old Style" w:hAnsi="Bookman Old Style" w:cs="Arial"/>
                <w:sz w:val="18"/>
                <w:szCs w:val="18"/>
              </w:rPr>
              <w:t>KG E 600 GRAMAS.</w:t>
            </w:r>
          </w:p>
        </w:tc>
        <w:tc>
          <w:tcPr>
            <w:tcW w:w="1185" w:type="dxa"/>
          </w:tcPr>
          <w:p w:rsidR="009970DC" w:rsidRPr="000D3006" w:rsidRDefault="009A1BE9" w:rsidP="00265F51">
            <w:pPr>
              <w:jc w:val="right"/>
              <w:rPr>
                <w:rFonts w:ascii="Bookman Old Style" w:hAnsi="Bookman Old Style" w:cs="Arial"/>
                <w:sz w:val="18"/>
                <w:szCs w:val="18"/>
              </w:rPr>
            </w:pPr>
            <w:r>
              <w:rPr>
                <w:rFonts w:ascii="Bookman Old Style" w:hAnsi="Bookman Old Style" w:cs="Arial"/>
                <w:sz w:val="18"/>
                <w:szCs w:val="18"/>
              </w:rPr>
              <w:t>27,00</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540,00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91047B" w:rsidP="00265F51">
            <w:pPr>
              <w:jc w:val="center"/>
              <w:rPr>
                <w:rFonts w:ascii="Bookman Old Style" w:hAnsi="Bookman Old Style" w:cs="Arial"/>
                <w:sz w:val="18"/>
                <w:szCs w:val="18"/>
              </w:rPr>
            </w:pPr>
            <w:r>
              <w:rPr>
                <w:rFonts w:ascii="Bookman Old Style" w:hAnsi="Bookman Old Style" w:cs="Arial"/>
                <w:sz w:val="18"/>
                <w:szCs w:val="18"/>
              </w:rPr>
              <w:t>30</w:t>
            </w:r>
          </w:p>
        </w:tc>
        <w:tc>
          <w:tcPr>
            <w:tcW w:w="1128" w:type="dxa"/>
          </w:tcPr>
          <w:p w:rsidR="009970DC" w:rsidRPr="000D3006" w:rsidRDefault="0091047B" w:rsidP="00265F51">
            <w:pPr>
              <w:jc w:val="center"/>
              <w:rPr>
                <w:rFonts w:ascii="Bookman Old Style" w:hAnsi="Bookman Old Style"/>
                <w:sz w:val="18"/>
                <w:szCs w:val="18"/>
              </w:rPr>
            </w:pPr>
            <w:r>
              <w:rPr>
                <w:rFonts w:ascii="Bookman Old Style" w:hAnsi="Bookman Old Style"/>
                <w:sz w:val="18"/>
                <w:szCs w:val="18"/>
              </w:rPr>
              <w:t>UND.</w:t>
            </w:r>
          </w:p>
        </w:tc>
        <w:tc>
          <w:tcPr>
            <w:tcW w:w="3557" w:type="dxa"/>
            <w:vAlign w:val="center"/>
          </w:tcPr>
          <w:p w:rsidR="009970DC" w:rsidRPr="000D3006" w:rsidRDefault="0091047B" w:rsidP="00265F51">
            <w:pPr>
              <w:jc w:val="both"/>
              <w:rPr>
                <w:rFonts w:ascii="Bookman Old Style" w:hAnsi="Bookman Old Style" w:cs="Arial"/>
                <w:sz w:val="18"/>
                <w:szCs w:val="18"/>
              </w:rPr>
            </w:pPr>
            <w:r>
              <w:rPr>
                <w:rFonts w:ascii="Bookman Old Style" w:hAnsi="Bookman Old Style" w:cs="Arial"/>
                <w:sz w:val="18"/>
                <w:szCs w:val="18"/>
              </w:rPr>
              <w:t>CUCA DE COCO E FRUTAS VARIADAS C/ 1</w:t>
            </w:r>
            <w:r w:rsidR="00131EC4">
              <w:rPr>
                <w:rFonts w:ascii="Bookman Old Style" w:hAnsi="Bookman Old Style" w:cs="Arial"/>
                <w:sz w:val="18"/>
                <w:szCs w:val="18"/>
              </w:rPr>
              <w:t xml:space="preserve"> </w:t>
            </w:r>
            <w:r>
              <w:rPr>
                <w:rFonts w:ascii="Bookman Old Style" w:hAnsi="Bookman Old Style" w:cs="Arial"/>
                <w:sz w:val="18"/>
                <w:szCs w:val="18"/>
              </w:rPr>
              <w:t>KG E 600 GRAMAS.</w:t>
            </w:r>
          </w:p>
        </w:tc>
        <w:tc>
          <w:tcPr>
            <w:tcW w:w="1185" w:type="dxa"/>
          </w:tcPr>
          <w:p w:rsidR="009970DC" w:rsidRPr="000D3006" w:rsidRDefault="003E79E4" w:rsidP="00265F51">
            <w:pPr>
              <w:jc w:val="right"/>
              <w:rPr>
                <w:rFonts w:ascii="Bookman Old Style" w:hAnsi="Bookman Old Style" w:cs="Arial"/>
                <w:sz w:val="18"/>
                <w:szCs w:val="18"/>
              </w:rPr>
            </w:pPr>
            <w:r>
              <w:rPr>
                <w:rFonts w:ascii="Bookman Old Style" w:hAnsi="Bookman Old Style" w:cs="Arial"/>
                <w:sz w:val="18"/>
                <w:szCs w:val="18"/>
              </w:rPr>
              <w:t>21,40</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642,00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tcPr>
          <w:p w:rsidR="009970DC" w:rsidRPr="000D3006" w:rsidRDefault="009970DC" w:rsidP="009970DC">
            <w:pPr>
              <w:numPr>
                <w:ilvl w:val="0"/>
                <w:numId w:val="14"/>
              </w:numPr>
              <w:suppressAutoHyphens w:val="0"/>
              <w:jc w:val="center"/>
              <w:rPr>
                <w:rFonts w:ascii="Bookman Old Style" w:hAnsi="Bookman Old Style" w:cs="Arial"/>
                <w:b/>
                <w:bCs/>
                <w:sz w:val="18"/>
                <w:szCs w:val="18"/>
              </w:rPr>
            </w:pPr>
          </w:p>
        </w:tc>
        <w:tc>
          <w:tcPr>
            <w:tcW w:w="643" w:type="dxa"/>
          </w:tcPr>
          <w:p w:rsidR="009970DC" w:rsidRPr="000D3006" w:rsidRDefault="0091047B" w:rsidP="00265F51">
            <w:pPr>
              <w:jc w:val="center"/>
              <w:rPr>
                <w:rFonts w:ascii="Bookman Old Style" w:hAnsi="Bookman Old Style" w:cs="Arial"/>
                <w:sz w:val="18"/>
                <w:szCs w:val="18"/>
              </w:rPr>
            </w:pPr>
            <w:r>
              <w:rPr>
                <w:rFonts w:ascii="Bookman Old Style" w:hAnsi="Bookman Old Style" w:cs="Arial"/>
                <w:sz w:val="18"/>
                <w:szCs w:val="18"/>
              </w:rPr>
              <w:t>20</w:t>
            </w:r>
          </w:p>
        </w:tc>
        <w:tc>
          <w:tcPr>
            <w:tcW w:w="1128" w:type="dxa"/>
          </w:tcPr>
          <w:p w:rsidR="009970DC" w:rsidRPr="000D3006" w:rsidRDefault="0091047B"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tcPr>
          <w:p w:rsidR="009970DC" w:rsidRPr="000D3006" w:rsidRDefault="0091047B" w:rsidP="00265F51">
            <w:pPr>
              <w:jc w:val="both"/>
              <w:rPr>
                <w:rFonts w:ascii="Bookman Old Style" w:hAnsi="Bookman Old Style" w:cs="Arial"/>
                <w:sz w:val="18"/>
                <w:szCs w:val="18"/>
              </w:rPr>
            </w:pPr>
            <w:r>
              <w:rPr>
                <w:rFonts w:ascii="Bookman Old Style" w:hAnsi="Bookman Old Style" w:cs="Arial"/>
                <w:sz w:val="18"/>
                <w:szCs w:val="18"/>
              </w:rPr>
              <w:t>BOLO DE COCO (TOICINHO DO CÉU)</w:t>
            </w:r>
            <w:r w:rsidR="00131EC4">
              <w:rPr>
                <w:rFonts w:ascii="Bookman Old Style" w:hAnsi="Bookman Old Style" w:cs="Arial"/>
                <w:sz w:val="18"/>
                <w:szCs w:val="18"/>
              </w:rPr>
              <w:t xml:space="preserve"> 2 KG E 100 GRAMAS.</w:t>
            </w:r>
          </w:p>
        </w:tc>
        <w:tc>
          <w:tcPr>
            <w:tcW w:w="1185" w:type="dxa"/>
          </w:tcPr>
          <w:p w:rsidR="009970DC" w:rsidRPr="000D3006" w:rsidRDefault="003E79E4" w:rsidP="00265F51">
            <w:pPr>
              <w:jc w:val="right"/>
              <w:rPr>
                <w:rFonts w:ascii="Bookman Old Style" w:hAnsi="Bookman Old Style" w:cs="Arial"/>
                <w:sz w:val="18"/>
                <w:szCs w:val="18"/>
              </w:rPr>
            </w:pPr>
            <w:r>
              <w:rPr>
                <w:rFonts w:ascii="Bookman Old Style" w:hAnsi="Bookman Old Style" w:cs="Arial"/>
                <w:sz w:val="18"/>
                <w:szCs w:val="18"/>
              </w:rPr>
              <w:t>27,83</w:t>
            </w:r>
          </w:p>
        </w:tc>
        <w:tc>
          <w:tcPr>
            <w:tcW w:w="1368" w:type="dxa"/>
          </w:tcPr>
          <w:p w:rsidR="009970DC" w:rsidRPr="000D3006" w:rsidRDefault="001D4521" w:rsidP="00265F51">
            <w:pPr>
              <w:jc w:val="right"/>
              <w:rPr>
                <w:rFonts w:ascii="Bookman Old Style" w:hAnsi="Bookman Old Style" w:cs="Arial"/>
                <w:sz w:val="18"/>
                <w:szCs w:val="18"/>
              </w:rPr>
            </w:pPr>
            <w:r>
              <w:rPr>
                <w:rFonts w:ascii="Bookman Old Style" w:hAnsi="Bookman Old Style" w:cs="Arial"/>
                <w:sz w:val="18"/>
                <w:szCs w:val="18"/>
              </w:rPr>
              <w:t>556,60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250A62" w:rsidP="00265F51">
            <w:pPr>
              <w:jc w:val="center"/>
              <w:rPr>
                <w:rFonts w:ascii="Bookman Old Style" w:hAnsi="Bookman Old Style" w:cs="Arial"/>
                <w:sz w:val="18"/>
                <w:szCs w:val="18"/>
              </w:rPr>
            </w:pPr>
            <w:r>
              <w:rPr>
                <w:rFonts w:ascii="Bookman Old Style" w:hAnsi="Bookman Old Style" w:cs="Arial"/>
                <w:sz w:val="18"/>
                <w:szCs w:val="18"/>
              </w:rPr>
              <w:t>20</w:t>
            </w:r>
          </w:p>
        </w:tc>
        <w:tc>
          <w:tcPr>
            <w:tcW w:w="1128" w:type="dxa"/>
          </w:tcPr>
          <w:p w:rsidR="009970DC" w:rsidRPr="000D3006" w:rsidRDefault="00250A62" w:rsidP="00265F51">
            <w:pPr>
              <w:jc w:val="center"/>
              <w:rPr>
                <w:rFonts w:ascii="Bookman Old Style" w:hAnsi="Bookman Old Style"/>
                <w:sz w:val="18"/>
                <w:szCs w:val="18"/>
              </w:rPr>
            </w:pPr>
            <w:r>
              <w:rPr>
                <w:rFonts w:ascii="Bookman Old Style" w:hAnsi="Bookman Old Style"/>
                <w:sz w:val="18"/>
                <w:szCs w:val="18"/>
              </w:rPr>
              <w:t>UND.</w:t>
            </w:r>
          </w:p>
        </w:tc>
        <w:tc>
          <w:tcPr>
            <w:tcW w:w="3557" w:type="dxa"/>
            <w:vAlign w:val="center"/>
          </w:tcPr>
          <w:p w:rsidR="009970DC" w:rsidRPr="000D3006" w:rsidRDefault="00250A62" w:rsidP="00265F51">
            <w:pPr>
              <w:jc w:val="both"/>
              <w:rPr>
                <w:rFonts w:ascii="Bookman Old Style" w:hAnsi="Bookman Old Style" w:cs="Arial"/>
                <w:sz w:val="18"/>
                <w:szCs w:val="18"/>
              </w:rPr>
            </w:pPr>
            <w:r>
              <w:rPr>
                <w:rFonts w:ascii="Bookman Old Style" w:hAnsi="Bookman Old Style" w:cs="Arial"/>
                <w:sz w:val="18"/>
                <w:szCs w:val="18"/>
              </w:rPr>
              <w:t>BOLO NEGA MALUCA COBERTURA E RECHEIO DE CHOCOLATE 2 KG E 100 GRAMAS.</w:t>
            </w:r>
          </w:p>
        </w:tc>
        <w:tc>
          <w:tcPr>
            <w:tcW w:w="1185" w:type="dxa"/>
          </w:tcPr>
          <w:p w:rsidR="009970DC" w:rsidRPr="000D3006" w:rsidRDefault="003E79E4" w:rsidP="00265F51">
            <w:pPr>
              <w:jc w:val="right"/>
              <w:rPr>
                <w:rFonts w:ascii="Bookman Old Style" w:hAnsi="Bookman Old Style" w:cs="Arial"/>
                <w:sz w:val="18"/>
                <w:szCs w:val="18"/>
              </w:rPr>
            </w:pPr>
            <w:r>
              <w:rPr>
                <w:rFonts w:ascii="Bookman Old Style" w:hAnsi="Bookman Old Style" w:cs="Arial"/>
                <w:sz w:val="18"/>
                <w:szCs w:val="18"/>
              </w:rPr>
              <w:t>30,16</w:t>
            </w:r>
          </w:p>
        </w:tc>
        <w:tc>
          <w:tcPr>
            <w:tcW w:w="1368" w:type="dxa"/>
          </w:tcPr>
          <w:p w:rsidR="009970DC" w:rsidRPr="000D3006" w:rsidRDefault="008920AE" w:rsidP="00265F51">
            <w:pPr>
              <w:jc w:val="right"/>
              <w:rPr>
                <w:rFonts w:ascii="Bookman Old Style" w:hAnsi="Bookman Old Style" w:cs="Arial"/>
                <w:sz w:val="18"/>
                <w:szCs w:val="18"/>
              </w:rPr>
            </w:pPr>
            <w:r>
              <w:rPr>
                <w:rFonts w:ascii="Bookman Old Style" w:hAnsi="Bookman Old Style" w:cs="Arial"/>
                <w:sz w:val="18"/>
                <w:szCs w:val="18"/>
              </w:rPr>
              <w:t>603,20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tcPr>
          <w:p w:rsidR="009970DC" w:rsidRPr="000D3006" w:rsidRDefault="009970DC" w:rsidP="009970DC">
            <w:pPr>
              <w:numPr>
                <w:ilvl w:val="0"/>
                <w:numId w:val="14"/>
              </w:numPr>
              <w:suppressAutoHyphens w:val="0"/>
              <w:jc w:val="center"/>
              <w:rPr>
                <w:rFonts w:ascii="Bookman Old Style" w:hAnsi="Bookman Old Style" w:cs="Arial"/>
                <w:b/>
                <w:bCs/>
                <w:sz w:val="18"/>
                <w:szCs w:val="18"/>
              </w:rPr>
            </w:pPr>
          </w:p>
        </w:tc>
        <w:tc>
          <w:tcPr>
            <w:tcW w:w="643" w:type="dxa"/>
          </w:tcPr>
          <w:p w:rsidR="009970DC" w:rsidRPr="000D3006" w:rsidRDefault="00255D2A" w:rsidP="00265F51">
            <w:pPr>
              <w:jc w:val="center"/>
              <w:rPr>
                <w:rFonts w:ascii="Bookman Old Style" w:hAnsi="Bookman Old Style" w:cs="Arial"/>
                <w:sz w:val="18"/>
                <w:szCs w:val="18"/>
              </w:rPr>
            </w:pPr>
            <w:r>
              <w:rPr>
                <w:rFonts w:ascii="Bookman Old Style" w:hAnsi="Bookman Old Style" w:cs="Arial"/>
                <w:sz w:val="18"/>
                <w:szCs w:val="18"/>
              </w:rPr>
              <w:t>20</w:t>
            </w:r>
          </w:p>
        </w:tc>
        <w:tc>
          <w:tcPr>
            <w:tcW w:w="1128" w:type="dxa"/>
          </w:tcPr>
          <w:p w:rsidR="009970DC" w:rsidRPr="000D3006" w:rsidRDefault="00255D2A" w:rsidP="00265F51">
            <w:pPr>
              <w:jc w:val="center"/>
              <w:rPr>
                <w:rFonts w:ascii="Bookman Old Style" w:hAnsi="Bookman Old Style" w:cs="Arial"/>
                <w:sz w:val="18"/>
                <w:szCs w:val="18"/>
              </w:rPr>
            </w:pPr>
            <w:r>
              <w:rPr>
                <w:rFonts w:ascii="Bookman Old Style" w:hAnsi="Bookman Old Style" w:cs="Arial"/>
                <w:sz w:val="18"/>
                <w:szCs w:val="18"/>
              </w:rPr>
              <w:t>PCT.</w:t>
            </w:r>
          </w:p>
        </w:tc>
        <w:tc>
          <w:tcPr>
            <w:tcW w:w="3557" w:type="dxa"/>
          </w:tcPr>
          <w:p w:rsidR="009970DC" w:rsidRPr="000D3006" w:rsidRDefault="00255D2A" w:rsidP="00265F51">
            <w:pPr>
              <w:jc w:val="both"/>
              <w:rPr>
                <w:rFonts w:ascii="Bookman Old Style" w:hAnsi="Bookman Old Style" w:cs="Arial"/>
                <w:sz w:val="18"/>
                <w:szCs w:val="18"/>
              </w:rPr>
            </w:pPr>
            <w:r>
              <w:rPr>
                <w:rFonts w:ascii="Bookman Old Style" w:hAnsi="Bookman Old Style" w:cs="Arial"/>
                <w:sz w:val="18"/>
                <w:szCs w:val="18"/>
              </w:rPr>
              <w:t>COPOS DESCARTÁVEIS DE 180 ML CONTENDO 50 UNIDADES.</w:t>
            </w:r>
          </w:p>
        </w:tc>
        <w:tc>
          <w:tcPr>
            <w:tcW w:w="1185" w:type="dxa"/>
          </w:tcPr>
          <w:p w:rsidR="009970DC" w:rsidRPr="000D3006" w:rsidRDefault="003E79E4" w:rsidP="00265F51">
            <w:pPr>
              <w:jc w:val="right"/>
              <w:rPr>
                <w:rFonts w:ascii="Bookman Old Style" w:hAnsi="Bookman Old Style" w:cs="Arial"/>
                <w:sz w:val="18"/>
                <w:szCs w:val="18"/>
              </w:rPr>
            </w:pPr>
            <w:r>
              <w:rPr>
                <w:rFonts w:ascii="Bookman Old Style" w:hAnsi="Bookman Old Style" w:cs="Arial"/>
                <w:sz w:val="18"/>
                <w:szCs w:val="18"/>
              </w:rPr>
              <w:t>4,18</w:t>
            </w:r>
          </w:p>
        </w:tc>
        <w:tc>
          <w:tcPr>
            <w:tcW w:w="1368" w:type="dxa"/>
          </w:tcPr>
          <w:p w:rsidR="009970DC" w:rsidRPr="000D3006" w:rsidRDefault="008920AE" w:rsidP="00265F51">
            <w:pPr>
              <w:jc w:val="right"/>
              <w:rPr>
                <w:rFonts w:ascii="Bookman Old Style" w:hAnsi="Bookman Old Style" w:cs="Arial"/>
                <w:sz w:val="18"/>
                <w:szCs w:val="18"/>
              </w:rPr>
            </w:pPr>
            <w:r>
              <w:rPr>
                <w:rFonts w:ascii="Bookman Old Style" w:hAnsi="Bookman Old Style" w:cs="Arial"/>
                <w:sz w:val="18"/>
                <w:szCs w:val="18"/>
              </w:rPr>
              <w:t>83,60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4F79DA" w:rsidP="00265F51">
            <w:pPr>
              <w:jc w:val="center"/>
              <w:rPr>
                <w:rFonts w:ascii="Bookman Old Style" w:hAnsi="Bookman Old Style" w:cs="Arial"/>
                <w:sz w:val="18"/>
                <w:szCs w:val="18"/>
              </w:rPr>
            </w:pPr>
            <w:r>
              <w:rPr>
                <w:rFonts w:ascii="Bookman Old Style" w:hAnsi="Bookman Old Style" w:cs="Arial"/>
                <w:sz w:val="18"/>
                <w:szCs w:val="18"/>
              </w:rPr>
              <w:t>40</w:t>
            </w:r>
          </w:p>
        </w:tc>
        <w:tc>
          <w:tcPr>
            <w:tcW w:w="1128" w:type="dxa"/>
          </w:tcPr>
          <w:p w:rsidR="009970DC" w:rsidRPr="000D3006" w:rsidRDefault="004F79DA" w:rsidP="00265F51">
            <w:pPr>
              <w:jc w:val="center"/>
              <w:rPr>
                <w:rFonts w:ascii="Bookman Old Style" w:hAnsi="Bookman Old Style"/>
                <w:sz w:val="18"/>
                <w:szCs w:val="18"/>
              </w:rPr>
            </w:pPr>
            <w:r>
              <w:rPr>
                <w:rFonts w:ascii="Bookman Old Style" w:hAnsi="Bookman Old Style"/>
                <w:sz w:val="18"/>
                <w:szCs w:val="18"/>
              </w:rPr>
              <w:t>PCT.</w:t>
            </w:r>
          </w:p>
        </w:tc>
        <w:tc>
          <w:tcPr>
            <w:tcW w:w="3557" w:type="dxa"/>
            <w:vAlign w:val="center"/>
          </w:tcPr>
          <w:p w:rsidR="009970DC" w:rsidRPr="000D3006" w:rsidRDefault="004F79DA" w:rsidP="00265F51">
            <w:pPr>
              <w:jc w:val="both"/>
              <w:rPr>
                <w:rFonts w:ascii="Bookman Old Style" w:hAnsi="Bookman Old Style" w:cs="Arial"/>
                <w:sz w:val="18"/>
                <w:szCs w:val="18"/>
              </w:rPr>
            </w:pPr>
            <w:r>
              <w:rPr>
                <w:rFonts w:ascii="Bookman Old Style" w:hAnsi="Bookman Old Style" w:cs="Arial"/>
                <w:sz w:val="18"/>
                <w:szCs w:val="18"/>
              </w:rPr>
              <w:t>COPOS DE ISOPOR DE 180 ML CONTENDO 25 UNIDADES.</w:t>
            </w:r>
          </w:p>
        </w:tc>
        <w:tc>
          <w:tcPr>
            <w:tcW w:w="1185" w:type="dxa"/>
          </w:tcPr>
          <w:p w:rsidR="009970DC" w:rsidRPr="000D3006" w:rsidRDefault="003E79E4" w:rsidP="00265F51">
            <w:pPr>
              <w:jc w:val="right"/>
              <w:rPr>
                <w:rFonts w:ascii="Bookman Old Style" w:hAnsi="Bookman Old Style" w:cs="Arial"/>
                <w:sz w:val="18"/>
                <w:szCs w:val="18"/>
              </w:rPr>
            </w:pPr>
            <w:r>
              <w:rPr>
                <w:rFonts w:ascii="Bookman Old Style" w:hAnsi="Bookman Old Style" w:cs="Arial"/>
                <w:sz w:val="18"/>
                <w:szCs w:val="18"/>
              </w:rPr>
              <w:t>5,93</w:t>
            </w:r>
          </w:p>
        </w:tc>
        <w:tc>
          <w:tcPr>
            <w:tcW w:w="1368" w:type="dxa"/>
          </w:tcPr>
          <w:p w:rsidR="009970DC" w:rsidRPr="000D3006" w:rsidRDefault="008920AE" w:rsidP="00265F51">
            <w:pPr>
              <w:jc w:val="right"/>
              <w:rPr>
                <w:rFonts w:ascii="Bookman Old Style" w:hAnsi="Bookman Old Style" w:cs="Arial"/>
                <w:sz w:val="18"/>
                <w:szCs w:val="18"/>
              </w:rPr>
            </w:pPr>
            <w:r>
              <w:rPr>
                <w:rFonts w:ascii="Bookman Old Style" w:hAnsi="Bookman Old Style" w:cs="Arial"/>
                <w:sz w:val="18"/>
                <w:szCs w:val="18"/>
              </w:rPr>
              <w:t>237,20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tcPr>
          <w:p w:rsidR="009970DC" w:rsidRPr="000D3006" w:rsidRDefault="009970DC" w:rsidP="009970DC">
            <w:pPr>
              <w:numPr>
                <w:ilvl w:val="0"/>
                <w:numId w:val="14"/>
              </w:numPr>
              <w:suppressAutoHyphens w:val="0"/>
              <w:jc w:val="center"/>
              <w:rPr>
                <w:rFonts w:ascii="Bookman Old Style" w:hAnsi="Bookman Old Style" w:cs="Arial"/>
                <w:b/>
                <w:bCs/>
                <w:sz w:val="18"/>
                <w:szCs w:val="18"/>
              </w:rPr>
            </w:pPr>
          </w:p>
        </w:tc>
        <w:tc>
          <w:tcPr>
            <w:tcW w:w="643" w:type="dxa"/>
          </w:tcPr>
          <w:p w:rsidR="009970DC" w:rsidRPr="000D3006" w:rsidRDefault="004F79DA" w:rsidP="00265F51">
            <w:pPr>
              <w:jc w:val="center"/>
              <w:rPr>
                <w:rFonts w:ascii="Bookman Old Style" w:hAnsi="Bookman Old Style" w:cs="Arial"/>
                <w:sz w:val="18"/>
                <w:szCs w:val="18"/>
              </w:rPr>
            </w:pPr>
            <w:r>
              <w:rPr>
                <w:rFonts w:ascii="Bookman Old Style" w:hAnsi="Bookman Old Style" w:cs="Arial"/>
                <w:sz w:val="18"/>
                <w:szCs w:val="18"/>
              </w:rPr>
              <w:t>50</w:t>
            </w:r>
          </w:p>
        </w:tc>
        <w:tc>
          <w:tcPr>
            <w:tcW w:w="1128" w:type="dxa"/>
          </w:tcPr>
          <w:p w:rsidR="009970DC" w:rsidRPr="000D3006" w:rsidRDefault="004F79DA" w:rsidP="00265F51">
            <w:pPr>
              <w:jc w:val="center"/>
              <w:rPr>
                <w:rFonts w:ascii="Bookman Old Style" w:hAnsi="Bookman Old Style" w:cs="Arial"/>
                <w:sz w:val="18"/>
                <w:szCs w:val="18"/>
              </w:rPr>
            </w:pPr>
            <w:r>
              <w:rPr>
                <w:rFonts w:ascii="Bookman Old Style" w:hAnsi="Bookman Old Style" w:cs="Arial"/>
                <w:sz w:val="18"/>
                <w:szCs w:val="18"/>
              </w:rPr>
              <w:t>PCT.</w:t>
            </w:r>
          </w:p>
        </w:tc>
        <w:tc>
          <w:tcPr>
            <w:tcW w:w="3557" w:type="dxa"/>
          </w:tcPr>
          <w:p w:rsidR="009970DC" w:rsidRPr="000D3006" w:rsidRDefault="004F79DA" w:rsidP="00265F51">
            <w:pPr>
              <w:jc w:val="both"/>
              <w:rPr>
                <w:rFonts w:ascii="Bookman Old Style" w:hAnsi="Bookman Old Style" w:cs="Arial"/>
                <w:sz w:val="18"/>
                <w:szCs w:val="18"/>
              </w:rPr>
            </w:pPr>
            <w:r>
              <w:rPr>
                <w:rFonts w:ascii="Bookman Old Style" w:hAnsi="Bookman Old Style" w:cs="Arial"/>
                <w:sz w:val="18"/>
                <w:szCs w:val="18"/>
              </w:rPr>
              <w:t xml:space="preserve">PRATO TRANSPARENTE Nº 21 </w:t>
            </w:r>
            <w:r>
              <w:rPr>
                <w:rFonts w:ascii="Bookman Old Style" w:hAnsi="Bookman Old Style" w:cs="Arial"/>
                <w:sz w:val="18"/>
                <w:szCs w:val="18"/>
              </w:rPr>
              <w:lastRenderedPageBreak/>
              <w:t>CONTENDO 10 UNIDADES.</w:t>
            </w:r>
          </w:p>
        </w:tc>
        <w:tc>
          <w:tcPr>
            <w:tcW w:w="1185" w:type="dxa"/>
          </w:tcPr>
          <w:p w:rsidR="009970DC" w:rsidRPr="000D3006" w:rsidRDefault="003E79E4" w:rsidP="00265F51">
            <w:pPr>
              <w:jc w:val="right"/>
              <w:rPr>
                <w:rFonts w:ascii="Bookman Old Style" w:hAnsi="Bookman Old Style" w:cs="Arial"/>
                <w:sz w:val="18"/>
                <w:szCs w:val="18"/>
              </w:rPr>
            </w:pPr>
            <w:r>
              <w:rPr>
                <w:rFonts w:ascii="Bookman Old Style" w:hAnsi="Bookman Old Style" w:cs="Arial"/>
                <w:sz w:val="18"/>
                <w:szCs w:val="18"/>
              </w:rPr>
              <w:lastRenderedPageBreak/>
              <w:t>2,35</w:t>
            </w:r>
          </w:p>
        </w:tc>
        <w:tc>
          <w:tcPr>
            <w:tcW w:w="1368" w:type="dxa"/>
          </w:tcPr>
          <w:p w:rsidR="009970DC" w:rsidRPr="000D3006" w:rsidRDefault="008920AE" w:rsidP="00265F51">
            <w:pPr>
              <w:jc w:val="right"/>
              <w:rPr>
                <w:rFonts w:ascii="Bookman Old Style" w:hAnsi="Bookman Old Style" w:cs="Arial"/>
                <w:sz w:val="18"/>
                <w:szCs w:val="18"/>
              </w:rPr>
            </w:pPr>
            <w:r>
              <w:rPr>
                <w:rFonts w:ascii="Bookman Old Style" w:hAnsi="Bookman Old Style" w:cs="Arial"/>
                <w:sz w:val="18"/>
                <w:szCs w:val="18"/>
              </w:rPr>
              <w:t>117,50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tcPr>
          <w:p w:rsidR="009970DC" w:rsidRPr="000D3006" w:rsidRDefault="009970DC" w:rsidP="009970DC">
            <w:pPr>
              <w:numPr>
                <w:ilvl w:val="0"/>
                <w:numId w:val="14"/>
              </w:numPr>
              <w:suppressAutoHyphens w:val="0"/>
              <w:jc w:val="center"/>
              <w:rPr>
                <w:rFonts w:ascii="Bookman Old Style" w:hAnsi="Bookman Old Style" w:cs="Arial"/>
                <w:b/>
                <w:bCs/>
                <w:sz w:val="18"/>
                <w:szCs w:val="18"/>
              </w:rPr>
            </w:pPr>
          </w:p>
        </w:tc>
        <w:tc>
          <w:tcPr>
            <w:tcW w:w="643" w:type="dxa"/>
            <w:vAlign w:val="center"/>
          </w:tcPr>
          <w:p w:rsidR="009970DC" w:rsidRPr="000D3006" w:rsidRDefault="004F79DA" w:rsidP="00265F51">
            <w:pPr>
              <w:jc w:val="center"/>
              <w:rPr>
                <w:rFonts w:ascii="Bookman Old Style" w:hAnsi="Bookman Old Style" w:cs="Arial"/>
                <w:sz w:val="18"/>
                <w:szCs w:val="18"/>
              </w:rPr>
            </w:pPr>
            <w:r>
              <w:rPr>
                <w:rFonts w:ascii="Bookman Old Style" w:hAnsi="Bookman Old Style" w:cs="Arial"/>
                <w:sz w:val="18"/>
                <w:szCs w:val="18"/>
              </w:rPr>
              <w:t>20</w:t>
            </w:r>
          </w:p>
        </w:tc>
        <w:tc>
          <w:tcPr>
            <w:tcW w:w="1128" w:type="dxa"/>
            <w:vAlign w:val="center"/>
          </w:tcPr>
          <w:p w:rsidR="009970DC" w:rsidRPr="000D3006" w:rsidRDefault="004F79DA" w:rsidP="00265F51">
            <w:pPr>
              <w:jc w:val="center"/>
              <w:rPr>
                <w:rFonts w:ascii="Bookman Old Style" w:hAnsi="Bookman Old Style" w:cs="Arial"/>
                <w:sz w:val="18"/>
                <w:szCs w:val="18"/>
              </w:rPr>
            </w:pPr>
            <w:r>
              <w:rPr>
                <w:rFonts w:ascii="Bookman Old Style" w:hAnsi="Bookman Old Style" w:cs="Arial"/>
                <w:sz w:val="18"/>
                <w:szCs w:val="18"/>
              </w:rPr>
              <w:t>PCT.</w:t>
            </w:r>
          </w:p>
        </w:tc>
        <w:tc>
          <w:tcPr>
            <w:tcW w:w="3557" w:type="dxa"/>
            <w:vAlign w:val="center"/>
          </w:tcPr>
          <w:p w:rsidR="009970DC" w:rsidRPr="000D3006" w:rsidRDefault="004F79DA" w:rsidP="00265F51">
            <w:pPr>
              <w:jc w:val="both"/>
              <w:rPr>
                <w:rFonts w:ascii="Bookman Old Style" w:hAnsi="Bookman Old Style" w:cs="Arial"/>
                <w:sz w:val="18"/>
                <w:szCs w:val="18"/>
              </w:rPr>
            </w:pPr>
            <w:r>
              <w:rPr>
                <w:rFonts w:ascii="Bookman Old Style" w:hAnsi="Bookman Old Style" w:cs="Arial"/>
                <w:sz w:val="18"/>
                <w:szCs w:val="18"/>
              </w:rPr>
              <w:t>GARFOS DESCARTÁVEIS CONTENDO 50 UNIDADES.</w:t>
            </w:r>
          </w:p>
        </w:tc>
        <w:tc>
          <w:tcPr>
            <w:tcW w:w="1185" w:type="dxa"/>
          </w:tcPr>
          <w:p w:rsidR="009970DC" w:rsidRPr="000D3006" w:rsidRDefault="00397EE5" w:rsidP="00265F51">
            <w:pPr>
              <w:jc w:val="right"/>
              <w:rPr>
                <w:rFonts w:ascii="Bookman Old Style" w:hAnsi="Bookman Old Style" w:cs="Arial"/>
                <w:sz w:val="18"/>
                <w:szCs w:val="18"/>
              </w:rPr>
            </w:pPr>
            <w:r>
              <w:rPr>
                <w:rFonts w:ascii="Bookman Old Style" w:hAnsi="Bookman Old Style" w:cs="Arial"/>
                <w:sz w:val="18"/>
                <w:szCs w:val="18"/>
              </w:rPr>
              <w:t>4,92</w:t>
            </w:r>
          </w:p>
        </w:tc>
        <w:tc>
          <w:tcPr>
            <w:tcW w:w="1368" w:type="dxa"/>
          </w:tcPr>
          <w:p w:rsidR="009970DC" w:rsidRPr="000D3006" w:rsidRDefault="00A66D19" w:rsidP="00265F51">
            <w:pPr>
              <w:jc w:val="right"/>
              <w:rPr>
                <w:rFonts w:ascii="Bookman Old Style" w:hAnsi="Bookman Old Style" w:cs="Arial"/>
                <w:sz w:val="18"/>
                <w:szCs w:val="18"/>
              </w:rPr>
            </w:pPr>
            <w:r>
              <w:rPr>
                <w:rFonts w:ascii="Bookman Old Style" w:hAnsi="Bookman Old Style" w:cs="Arial"/>
                <w:sz w:val="18"/>
                <w:szCs w:val="18"/>
              </w:rPr>
              <w:t>98,40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F5019B" w:rsidP="00265F51">
            <w:pPr>
              <w:jc w:val="center"/>
              <w:rPr>
                <w:rFonts w:ascii="Bookman Old Style" w:hAnsi="Bookman Old Style" w:cs="Arial"/>
                <w:sz w:val="18"/>
                <w:szCs w:val="18"/>
              </w:rPr>
            </w:pPr>
            <w:r>
              <w:rPr>
                <w:rFonts w:ascii="Bookman Old Style" w:hAnsi="Bookman Old Style" w:cs="Arial"/>
                <w:sz w:val="18"/>
                <w:szCs w:val="18"/>
              </w:rPr>
              <w:t>10</w:t>
            </w:r>
          </w:p>
        </w:tc>
        <w:tc>
          <w:tcPr>
            <w:tcW w:w="1128" w:type="dxa"/>
            <w:vAlign w:val="center"/>
          </w:tcPr>
          <w:p w:rsidR="009970DC" w:rsidRPr="000D3006" w:rsidRDefault="00F5019B"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970DC" w:rsidRPr="000D3006" w:rsidRDefault="00F5019B" w:rsidP="00265F51">
            <w:pPr>
              <w:jc w:val="both"/>
              <w:rPr>
                <w:rFonts w:ascii="Bookman Old Style" w:hAnsi="Bookman Old Style" w:cs="Arial"/>
                <w:sz w:val="18"/>
                <w:szCs w:val="18"/>
              </w:rPr>
            </w:pPr>
            <w:r>
              <w:rPr>
                <w:rFonts w:ascii="Bookman Old Style" w:hAnsi="Bookman Old Style" w:cs="Arial"/>
                <w:sz w:val="18"/>
                <w:szCs w:val="18"/>
              </w:rPr>
              <w:t>CAFÉ SOLÚVEL 200 GRAMAS DE BOA QUALIDADE.</w:t>
            </w:r>
          </w:p>
        </w:tc>
        <w:tc>
          <w:tcPr>
            <w:tcW w:w="1185" w:type="dxa"/>
          </w:tcPr>
          <w:p w:rsidR="009970DC" w:rsidRPr="000D3006" w:rsidRDefault="00F20C3B" w:rsidP="00265F51">
            <w:pPr>
              <w:jc w:val="right"/>
              <w:rPr>
                <w:rFonts w:ascii="Bookman Old Style" w:hAnsi="Bookman Old Style" w:cs="Arial"/>
                <w:sz w:val="18"/>
                <w:szCs w:val="18"/>
              </w:rPr>
            </w:pPr>
            <w:r>
              <w:rPr>
                <w:rFonts w:ascii="Bookman Old Style" w:hAnsi="Bookman Old Style" w:cs="Arial"/>
                <w:sz w:val="18"/>
                <w:szCs w:val="18"/>
              </w:rPr>
              <w:t>12,83</w:t>
            </w:r>
          </w:p>
        </w:tc>
        <w:tc>
          <w:tcPr>
            <w:tcW w:w="1368" w:type="dxa"/>
          </w:tcPr>
          <w:p w:rsidR="009970DC" w:rsidRPr="000D3006" w:rsidRDefault="00A66D19" w:rsidP="00265F51">
            <w:pPr>
              <w:jc w:val="right"/>
              <w:rPr>
                <w:rFonts w:ascii="Bookman Old Style" w:hAnsi="Bookman Old Style" w:cs="Arial"/>
                <w:sz w:val="18"/>
                <w:szCs w:val="18"/>
              </w:rPr>
            </w:pPr>
            <w:r>
              <w:rPr>
                <w:rFonts w:ascii="Bookman Old Style" w:hAnsi="Bookman Old Style" w:cs="Arial"/>
                <w:sz w:val="18"/>
                <w:szCs w:val="18"/>
              </w:rPr>
              <w:t>128,30</w:t>
            </w:r>
          </w:p>
        </w:tc>
        <w:tc>
          <w:tcPr>
            <w:tcW w:w="1251" w:type="dxa"/>
          </w:tcPr>
          <w:p w:rsidR="009970DC" w:rsidRPr="000D3006" w:rsidRDefault="009970DC" w:rsidP="00265F51">
            <w:pPr>
              <w:jc w:val="right"/>
              <w:rPr>
                <w:rFonts w:ascii="Bookman Old Style" w:hAnsi="Bookman Old Style" w:cs="Arial"/>
                <w:sz w:val="18"/>
                <w:szCs w:val="18"/>
              </w:rPr>
            </w:pPr>
          </w:p>
        </w:tc>
      </w:tr>
      <w:tr w:rsidR="009970DC" w:rsidRPr="000D3006" w:rsidTr="00574D6D">
        <w:tc>
          <w:tcPr>
            <w:tcW w:w="694" w:type="dxa"/>
            <w:vAlign w:val="center"/>
          </w:tcPr>
          <w:p w:rsidR="009970DC" w:rsidRPr="000D3006" w:rsidRDefault="009970DC"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970DC" w:rsidRPr="000D3006" w:rsidRDefault="00F5019B" w:rsidP="00265F51">
            <w:pPr>
              <w:jc w:val="center"/>
              <w:rPr>
                <w:rFonts w:ascii="Bookman Old Style" w:hAnsi="Bookman Old Style" w:cs="Arial"/>
                <w:sz w:val="18"/>
                <w:szCs w:val="18"/>
              </w:rPr>
            </w:pPr>
            <w:r>
              <w:rPr>
                <w:rFonts w:ascii="Bookman Old Style" w:hAnsi="Bookman Old Style" w:cs="Arial"/>
                <w:sz w:val="18"/>
                <w:szCs w:val="18"/>
              </w:rPr>
              <w:t>800</w:t>
            </w:r>
          </w:p>
        </w:tc>
        <w:tc>
          <w:tcPr>
            <w:tcW w:w="1128" w:type="dxa"/>
            <w:vAlign w:val="center"/>
          </w:tcPr>
          <w:p w:rsidR="009970DC" w:rsidRPr="000D3006" w:rsidRDefault="00F5019B"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970DC" w:rsidRPr="000D3006" w:rsidRDefault="00F5019B" w:rsidP="00265F51">
            <w:pPr>
              <w:jc w:val="both"/>
              <w:rPr>
                <w:rFonts w:ascii="Bookman Old Style" w:hAnsi="Bookman Old Style" w:cs="Arial"/>
                <w:sz w:val="18"/>
                <w:szCs w:val="18"/>
              </w:rPr>
            </w:pPr>
            <w:r>
              <w:rPr>
                <w:rFonts w:ascii="Bookman Old Style" w:hAnsi="Bookman Old Style" w:cs="Arial"/>
                <w:sz w:val="18"/>
                <w:szCs w:val="18"/>
              </w:rPr>
              <w:t>SALADA DE FRUTAS COPO COM 180 GRAMAS, CONTENDO (MAÇÃ, MAMÃO, LARANJA E BANANA).</w:t>
            </w:r>
          </w:p>
        </w:tc>
        <w:tc>
          <w:tcPr>
            <w:tcW w:w="1185" w:type="dxa"/>
          </w:tcPr>
          <w:p w:rsidR="009970DC" w:rsidRPr="000D3006" w:rsidRDefault="00F20C3B" w:rsidP="00265F51">
            <w:pPr>
              <w:jc w:val="right"/>
              <w:rPr>
                <w:rFonts w:ascii="Bookman Old Style" w:hAnsi="Bookman Old Style" w:cs="Arial"/>
                <w:sz w:val="18"/>
                <w:szCs w:val="18"/>
              </w:rPr>
            </w:pPr>
            <w:r>
              <w:rPr>
                <w:rFonts w:ascii="Bookman Old Style" w:hAnsi="Bookman Old Style" w:cs="Arial"/>
                <w:sz w:val="18"/>
                <w:szCs w:val="18"/>
              </w:rPr>
              <w:t>2,66</w:t>
            </w:r>
          </w:p>
        </w:tc>
        <w:tc>
          <w:tcPr>
            <w:tcW w:w="1368" w:type="dxa"/>
          </w:tcPr>
          <w:p w:rsidR="009970DC" w:rsidRPr="000D3006" w:rsidRDefault="00A66D19" w:rsidP="00265F51">
            <w:pPr>
              <w:jc w:val="right"/>
              <w:rPr>
                <w:rFonts w:ascii="Bookman Old Style" w:hAnsi="Bookman Old Style" w:cs="Arial"/>
                <w:sz w:val="18"/>
                <w:szCs w:val="18"/>
              </w:rPr>
            </w:pPr>
            <w:r>
              <w:rPr>
                <w:rFonts w:ascii="Bookman Old Style" w:hAnsi="Bookman Old Style" w:cs="Arial"/>
                <w:sz w:val="18"/>
                <w:szCs w:val="18"/>
              </w:rPr>
              <w:t>2.128,00</w:t>
            </w:r>
          </w:p>
        </w:tc>
        <w:tc>
          <w:tcPr>
            <w:tcW w:w="1251" w:type="dxa"/>
          </w:tcPr>
          <w:p w:rsidR="009970DC" w:rsidRPr="000D3006" w:rsidRDefault="009970DC" w:rsidP="00265F51">
            <w:pPr>
              <w:jc w:val="right"/>
              <w:rPr>
                <w:rFonts w:ascii="Bookman Old Style" w:hAnsi="Bookman Old Style" w:cs="Arial"/>
                <w:sz w:val="18"/>
                <w:szCs w:val="18"/>
              </w:rPr>
            </w:pPr>
          </w:p>
        </w:tc>
      </w:tr>
      <w:tr w:rsidR="009401A7" w:rsidRPr="000D3006" w:rsidTr="00574D6D">
        <w:tc>
          <w:tcPr>
            <w:tcW w:w="694" w:type="dxa"/>
            <w:vAlign w:val="center"/>
          </w:tcPr>
          <w:p w:rsidR="009401A7" w:rsidRPr="000D3006" w:rsidRDefault="009401A7"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401A7" w:rsidRDefault="00592CFB" w:rsidP="00265F51">
            <w:pPr>
              <w:jc w:val="center"/>
              <w:rPr>
                <w:rFonts w:ascii="Bookman Old Style" w:hAnsi="Bookman Old Style" w:cs="Arial"/>
                <w:sz w:val="18"/>
                <w:szCs w:val="18"/>
              </w:rPr>
            </w:pPr>
            <w:r>
              <w:rPr>
                <w:rFonts w:ascii="Bookman Old Style" w:hAnsi="Bookman Old Style" w:cs="Arial"/>
                <w:sz w:val="18"/>
                <w:szCs w:val="18"/>
              </w:rPr>
              <w:t>200</w:t>
            </w:r>
          </w:p>
        </w:tc>
        <w:tc>
          <w:tcPr>
            <w:tcW w:w="1128" w:type="dxa"/>
            <w:vAlign w:val="center"/>
          </w:tcPr>
          <w:p w:rsidR="009401A7" w:rsidRDefault="00592CFB"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401A7" w:rsidRDefault="00592CFB" w:rsidP="00173624">
            <w:pPr>
              <w:jc w:val="both"/>
              <w:rPr>
                <w:rFonts w:ascii="Bookman Old Style" w:hAnsi="Bookman Old Style" w:cs="Arial"/>
                <w:sz w:val="18"/>
                <w:szCs w:val="18"/>
              </w:rPr>
            </w:pPr>
            <w:r>
              <w:rPr>
                <w:rFonts w:ascii="Bookman Old Style" w:hAnsi="Bookman Old Style" w:cs="Arial"/>
                <w:sz w:val="18"/>
                <w:szCs w:val="18"/>
              </w:rPr>
              <w:t xml:space="preserve">MARMITAS CONTENDO OS SEGUINTES </w:t>
            </w:r>
            <w:r w:rsidR="00173624">
              <w:rPr>
                <w:rFonts w:ascii="Bookman Old Style" w:hAnsi="Bookman Old Style" w:cs="Arial"/>
                <w:sz w:val="18"/>
                <w:szCs w:val="18"/>
              </w:rPr>
              <w:t>INGREDIENTES MÍNIMOS: (ARROZ, FEIJÃO, MASSAS, BATATA INGLESA) TRÊS TIPOS DE SALADAS (CENOURA, BETERRABA E COUVE FLOR) DOIS TIPOS DE CARNE (FRANGO E BOVINA, PESO MÍNIMO DE 950 GRAMAS, ACOMPANHADOS COM SOPA DE LEGUMES E VERDURAS.</w:t>
            </w:r>
          </w:p>
        </w:tc>
        <w:tc>
          <w:tcPr>
            <w:tcW w:w="1185" w:type="dxa"/>
          </w:tcPr>
          <w:p w:rsidR="009401A7" w:rsidRPr="000D3006" w:rsidRDefault="00F20C3B" w:rsidP="00265F51">
            <w:pPr>
              <w:jc w:val="right"/>
              <w:rPr>
                <w:rFonts w:ascii="Bookman Old Style" w:hAnsi="Bookman Old Style" w:cs="Arial"/>
                <w:sz w:val="18"/>
                <w:szCs w:val="18"/>
              </w:rPr>
            </w:pPr>
            <w:r>
              <w:rPr>
                <w:rFonts w:ascii="Bookman Old Style" w:hAnsi="Bookman Old Style" w:cs="Arial"/>
                <w:sz w:val="18"/>
                <w:szCs w:val="18"/>
              </w:rPr>
              <w:t>11,00</w:t>
            </w:r>
          </w:p>
        </w:tc>
        <w:tc>
          <w:tcPr>
            <w:tcW w:w="1368" w:type="dxa"/>
          </w:tcPr>
          <w:p w:rsidR="009401A7" w:rsidRPr="000D3006" w:rsidRDefault="00A66D19" w:rsidP="00265F51">
            <w:pPr>
              <w:jc w:val="right"/>
              <w:rPr>
                <w:rFonts w:ascii="Bookman Old Style" w:hAnsi="Bookman Old Style" w:cs="Arial"/>
                <w:sz w:val="18"/>
                <w:szCs w:val="18"/>
              </w:rPr>
            </w:pPr>
            <w:r>
              <w:rPr>
                <w:rFonts w:ascii="Bookman Old Style" w:hAnsi="Bookman Old Style" w:cs="Arial"/>
                <w:sz w:val="18"/>
                <w:szCs w:val="18"/>
              </w:rPr>
              <w:t>2.200,00</w:t>
            </w:r>
          </w:p>
        </w:tc>
        <w:tc>
          <w:tcPr>
            <w:tcW w:w="1251" w:type="dxa"/>
          </w:tcPr>
          <w:p w:rsidR="009401A7" w:rsidRPr="000D3006" w:rsidRDefault="009401A7" w:rsidP="00265F51">
            <w:pPr>
              <w:jc w:val="right"/>
              <w:rPr>
                <w:rFonts w:ascii="Bookman Old Style" w:hAnsi="Bookman Old Style" w:cs="Arial"/>
                <w:sz w:val="18"/>
                <w:szCs w:val="18"/>
              </w:rPr>
            </w:pPr>
          </w:p>
        </w:tc>
      </w:tr>
      <w:tr w:rsidR="009401A7" w:rsidRPr="000D3006" w:rsidTr="00574D6D">
        <w:tc>
          <w:tcPr>
            <w:tcW w:w="694" w:type="dxa"/>
            <w:vAlign w:val="center"/>
          </w:tcPr>
          <w:p w:rsidR="009401A7" w:rsidRPr="000D3006" w:rsidRDefault="009401A7"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401A7" w:rsidRDefault="00BB7BC7" w:rsidP="00265F51">
            <w:pPr>
              <w:jc w:val="center"/>
              <w:rPr>
                <w:rFonts w:ascii="Bookman Old Style" w:hAnsi="Bookman Old Style" w:cs="Arial"/>
                <w:sz w:val="18"/>
                <w:szCs w:val="18"/>
              </w:rPr>
            </w:pPr>
            <w:r>
              <w:rPr>
                <w:rFonts w:ascii="Bookman Old Style" w:hAnsi="Bookman Old Style" w:cs="Arial"/>
                <w:sz w:val="18"/>
                <w:szCs w:val="18"/>
              </w:rPr>
              <w:t>30</w:t>
            </w:r>
          </w:p>
        </w:tc>
        <w:tc>
          <w:tcPr>
            <w:tcW w:w="1128" w:type="dxa"/>
            <w:vAlign w:val="center"/>
          </w:tcPr>
          <w:p w:rsidR="009401A7" w:rsidRDefault="00BB7BC7"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401A7" w:rsidRDefault="00BB7BC7" w:rsidP="00265F51">
            <w:pPr>
              <w:jc w:val="both"/>
              <w:rPr>
                <w:rFonts w:ascii="Bookman Old Style" w:hAnsi="Bookman Old Style" w:cs="Arial"/>
                <w:sz w:val="18"/>
                <w:szCs w:val="18"/>
              </w:rPr>
            </w:pPr>
            <w:r>
              <w:rPr>
                <w:rFonts w:ascii="Bookman Old Style" w:hAnsi="Bookman Old Style" w:cs="Arial"/>
                <w:sz w:val="18"/>
                <w:szCs w:val="18"/>
              </w:rPr>
              <w:t>PRATOS DE MASSAS CONTENDO: LASANHA TAMANHO NO MÍNIMO COM 2,5 KG, COM PRESUNTO, QUEIJO, PALMITO, REQUEIJÃO, FRANGO OU CARNE MOÍDA E MOLHO.</w:t>
            </w:r>
          </w:p>
        </w:tc>
        <w:tc>
          <w:tcPr>
            <w:tcW w:w="1185" w:type="dxa"/>
          </w:tcPr>
          <w:p w:rsidR="009401A7" w:rsidRPr="000D3006" w:rsidRDefault="00F20C3B" w:rsidP="00265F51">
            <w:pPr>
              <w:jc w:val="right"/>
              <w:rPr>
                <w:rFonts w:ascii="Bookman Old Style" w:hAnsi="Bookman Old Style" w:cs="Arial"/>
                <w:sz w:val="18"/>
                <w:szCs w:val="18"/>
              </w:rPr>
            </w:pPr>
            <w:r>
              <w:rPr>
                <w:rFonts w:ascii="Bookman Old Style" w:hAnsi="Bookman Old Style" w:cs="Arial"/>
                <w:sz w:val="18"/>
                <w:szCs w:val="18"/>
              </w:rPr>
              <w:t>36,50</w:t>
            </w:r>
          </w:p>
        </w:tc>
        <w:tc>
          <w:tcPr>
            <w:tcW w:w="1368" w:type="dxa"/>
          </w:tcPr>
          <w:p w:rsidR="009401A7" w:rsidRPr="000D3006" w:rsidRDefault="00A66D19" w:rsidP="00265F51">
            <w:pPr>
              <w:jc w:val="right"/>
              <w:rPr>
                <w:rFonts w:ascii="Bookman Old Style" w:hAnsi="Bookman Old Style" w:cs="Arial"/>
                <w:sz w:val="18"/>
                <w:szCs w:val="18"/>
              </w:rPr>
            </w:pPr>
            <w:r>
              <w:rPr>
                <w:rFonts w:ascii="Bookman Old Style" w:hAnsi="Bookman Old Style" w:cs="Arial"/>
                <w:sz w:val="18"/>
                <w:szCs w:val="18"/>
              </w:rPr>
              <w:t>1.095,00</w:t>
            </w:r>
          </w:p>
        </w:tc>
        <w:tc>
          <w:tcPr>
            <w:tcW w:w="1251" w:type="dxa"/>
          </w:tcPr>
          <w:p w:rsidR="009401A7" w:rsidRPr="000D3006" w:rsidRDefault="009401A7" w:rsidP="00265F51">
            <w:pPr>
              <w:jc w:val="right"/>
              <w:rPr>
                <w:rFonts w:ascii="Bookman Old Style" w:hAnsi="Bookman Old Style" w:cs="Arial"/>
                <w:sz w:val="18"/>
                <w:szCs w:val="18"/>
              </w:rPr>
            </w:pPr>
          </w:p>
        </w:tc>
      </w:tr>
      <w:tr w:rsidR="009401A7" w:rsidRPr="000D3006" w:rsidTr="00574D6D">
        <w:tc>
          <w:tcPr>
            <w:tcW w:w="694" w:type="dxa"/>
            <w:vAlign w:val="center"/>
          </w:tcPr>
          <w:p w:rsidR="009401A7" w:rsidRPr="000D3006" w:rsidRDefault="009401A7"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9401A7" w:rsidRDefault="00BB7BC7" w:rsidP="00265F51">
            <w:pPr>
              <w:jc w:val="center"/>
              <w:rPr>
                <w:rFonts w:ascii="Bookman Old Style" w:hAnsi="Bookman Old Style" w:cs="Arial"/>
                <w:sz w:val="18"/>
                <w:szCs w:val="18"/>
              </w:rPr>
            </w:pPr>
            <w:r>
              <w:rPr>
                <w:rFonts w:ascii="Bookman Old Style" w:hAnsi="Bookman Old Style" w:cs="Arial"/>
                <w:sz w:val="18"/>
                <w:szCs w:val="18"/>
              </w:rPr>
              <w:t>40</w:t>
            </w:r>
          </w:p>
        </w:tc>
        <w:tc>
          <w:tcPr>
            <w:tcW w:w="1128" w:type="dxa"/>
            <w:vAlign w:val="center"/>
          </w:tcPr>
          <w:p w:rsidR="009401A7" w:rsidRDefault="00BB7BC7"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9401A7" w:rsidRDefault="00BB7BC7" w:rsidP="00265F51">
            <w:pPr>
              <w:jc w:val="both"/>
              <w:rPr>
                <w:rFonts w:ascii="Bookman Old Style" w:hAnsi="Bookman Old Style" w:cs="Arial"/>
                <w:sz w:val="18"/>
                <w:szCs w:val="18"/>
              </w:rPr>
            </w:pPr>
            <w:r>
              <w:rPr>
                <w:rFonts w:ascii="Bookman Old Style" w:hAnsi="Bookman Old Style" w:cs="Arial"/>
                <w:sz w:val="18"/>
                <w:szCs w:val="18"/>
              </w:rPr>
              <w:t>PASTELÃO CARNE/FRANGO TAMANHO NO MÍNIMO 2,5 KG, COM OVO, QUEIJO, MILHO, REQUEIJÃO, PALMITO, PRESUNTO E MOLHO.</w:t>
            </w:r>
          </w:p>
        </w:tc>
        <w:tc>
          <w:tcPr>
            <w:tcW w:w="1185" w:type="dxa"/>
          </w:tcPr>
          <w:p w:rsidR="009401A7" w:rsidRPr="000D3006" w:rsidRDefault="00F20C3B" w:rsidP="00265F51">
            <w:pPr>
              <w:jc w:val="right"/>
              <w:rPr>
                <w:rFonts w:ascii="Bookman Old Style" w:hAnsi="Bookman Old Style" w:cs="Arial"/>
                <w:sz w:val="18"/>
                <w:szCs w:val="18"/>
              </w:rPr>
            </w:pPr>
            <w:r>
              <w:rPr>
                <w:rFonts w:ascii="Bookman Old Style" w:hAnsi="Bookman Old Style" w:cs="Arial"/>
                <w:sz w:val="18"/>
                <w:szCs w:val="18"/>
              </w:rPr>
              <w:t>30,75</w:t>
            </w:r>
          </w:p>
        </w:tc>
        <w:tc>
          <w:tcPr>
            <w:tcW w:w="1368" w:type="dxa"/>
          </w:tcPr>
          <w:p w:rsidR="009401A7" w:rsidRPr="000D3006" w:rsidRDefault="00A66D19" w:rsidP="00265F51">
            <w:pPr>
              <w:jc w:val="right"/>
              <w:rPr>
                <w:rFonts w:ascii="Bookman Old Style" w:hAnsi="Bookman Old Style" w:cs="Arial"/>
                <w:sz w:val="18"/>
                <w:szCs w:val="18"/>
              </w:rPr>
            </w:pPr>
            <w:r>
              <w:rPr>
                <w:rFonts w:ascii="Bookman Old Style" w:hAnsi="Bookman Old Style" w:cs="Arial"/>
                <w:sz w:val="18"/>
                <w:szCs w:val="18"/>
              </w:rPr>
              <w:t>1.230,00</w:t>
            </w:r>
          </w:p>
        </w:tc>
        <w:tc>
          <w:tcPr>
            <w:tcW w:w="1251" w:type="dxa"/>
          </w:tcPr>
          <w:p w:rsidR="009401A7" w:rsidRPr="000D3006" w:rsidRDefault="009401A7" w:rsidP="00265F51">
            <w:pPr>
              <w:jc w:val="right"/>
              <w:rPr>
                <w:rFonts w:ascii="Bookman Old Style" w:hAnsi="Bookman Old Style" w:cs="Arial"/>
                <w:sz w:val="18"/>
                <w:szCs w:val="18"/>
              </w:rPr>
            </w:pPr>
          </w:p>
        </w:tc>
      </w:tr>
      <w:tr w:rsidR="00767B5A" w:rsidRPr="000D3006" w:rsidTr="00574D6D">
        <w:tc>
          <w:tcPr>
            <w:tcW w:w="694" w:type="dxa"/>
            <w:vAlign w:val="center"/>
          </w:tcPr>
          <w:p w:rsidR="00767B5A" w:rsidRPr="000D3006" w:rsidRDefault="00767B5A" w:rsidP="009970DC">
            <w:pPr>
              <w:numPr>
                <w:ilvl w:val="0"/>
                <w:numId w:val="14"/>
              </w:numPr>
              <w:suppressAutoHyphens w:val="0"/>
              <w:jc w:val="center"/>
              <w:rPr>
                <w:rFonts w:ascii="Bookman Old Style" w:hAnsi="Bookman Old Style" w:cs="Arial"/>
                <w:b/>
                <w:sz w:val="18"/>
                <w:szCs w:val="18"/>
              </w:rPr>
            </w:pPr>
          </w:p>
        </w:tc>
        <w:tc>
          <w:tcPr>
            <w:tcW w:w="643" w:type="dxa"/>
            <w:vAlign w:val="center"/>
          </w:tcPr>
          <w:p w:rsidR="00767B5A" w:rsidRDefault="00767B5A" w:rsidP="00265F51">
            <w:pPr>
              <w:jc w:val="center"/>
              <w:rPr>
                <w:rFonts w:ascii="Bookman Old Style" w:hAnsi="Bookman Old Style" w:cs="Arial"/>
                <w:sz w:val="18"/>
                <w:szCs w:val="18"/>
              </w:rPr>
            </w:pPr>
            <w:r>
              <w:rPr>
                <w:rFonts w:ascii="Bookman Old Style" w:hAnsi="Bookman Old Style" w:cs="Arial"/>
                <w:sz w:val="18"/>
                <w:szCs w:val="18"/>
              </w:rPr>
              <w:t>200</w:t>
            </w:r>
          </w:p>
        </w:tc>
        <w:tc>
          <w:tcPr>
            <w:tcW w:w="1128" w:type="dxa"/>
            <w:vAlign w:val="center"/>
          </w:tcPr>
          <w:p w:rsidR="00767B5A" w:rsidRDefault="00767B5A" w:rsidP="00265F51">
            <w:pPr>
              <w:jc w:val="center"/>
              <w:rPr>
                <w:rFonts w:ascii="Bookman Old Style" w:hAnsi="Bookman Old Style" w:cs="Arial"/>
                <w:sz w:val="18"/>
                <w:szCs w:val="18"/>
              </w:rPr>
            </w:pPr>
            <w:r>
              <w:rPr>
                <w:rFonts w:ascii="Bookman Old Style" w:hAnsi="Bookman Old Style" w:cs="Arial"/>
                <w:sz w:val="18"/>
                <w:szCs w:val="18"/>
              </w:rPr>
              <w:t>UND.</w:t>
            </w:r>
          </w:p>
        </w:tc>
        <w:tc>
          <w:tcPr>
            <w:tcW w:w="3557" w:type="dxa"/>
            <w:vAlign w:val="center"/>
          </w:tcPr>
          <w:p w:rsidR="00767B5A" w:rsidRDefault="00767B5A" w:rsidP="00265F51">
            <w:pPr>
              <w:jc w:val="both"/>
              <w:rPr>
                <w:rFonts w:ascii="Bookman Old Style" w:hAnsi="Bookman Old Style" w:cs="Arial"/>
                <w:sz w:val="18"/>
                <w:szCs w:val="18"/>
              </w:rPr>
            </w:pPr>
            <w:r>
              <w:rPr>
                <w:rFonts w:ascii="Bookman Old Style" w:hAnsi="Bookman Old Style" w:cs="Arial"/>
                <w:sz w:val="18"/>
                <w:szCs w:val="18"/>
              </w:rPr>
              <w:t>ALMOÇO – BUFFET LIVRE (CARNE, SALADA, MASSAS, ARROZ,</w:t>
            </w:r>
            <w:r w:rsidR="00BF4D04">
              <w:rPr>
                <w:rFonts w:ascii="Bookman Old Style" w:hAnsi="Bookman Old Style" w:cs="Arial"/>
                <w:sz w:val="18"/>
                <w:szCs w:val="18"/>
              </w:rPr>
              <w:t xml:space="preserve"> FEIJÃO, BATATA FRITA E DERIVADOS).</w:t>
            </w:r>
          </w:p>
        </w:tc>
        <w:tc>
          <w:tcPr>
            <w:tcW w:w="1185" w:type="dxa"/>
          </w:tcPr>
          <w:p w:rsidR="00767B5A" w:rsidRDefault="00767B5A" w:rsidP="00265F51">
            <w:pPr>
              <w:jc w:val="right"/>
              <w:rPr>
                <w:rFonts w:ascii="Bookman Old Style" w:hAnsi="Bookman Old Style" w:cs="Arial"/>
                <w:sz w:val="18"/>
                <w:szCs w:val="18"/>
              </w:rPr>
            </w:pPr>
            <w:r>
              <w:rPr>
                <w:rFonts w:ascii="Bookman Old Style" w:hAnsi="Bookman Old Style" w:cs="Arial"/>
                <w:sz w:val="18"/>
                <w:szCs w:val="18"/>
              </w:rPr>
              <w:t>17,00</w:t>
            </w:r>
          </w:p>
        </w:tc>
        <w:tc>
          <w:tcPr>
            <w:tcW w:w="1368" w:type="dxa"/>
          </w:tcPr>
          <w:p w:rsidR="00767B5A" w:rsidRPr="000D3006" w:rsidRDefault="00A66D19" w:rsidP="00265F51">
            <w:pPr>
              <w:jc w:val="right"/>
              <w:rPr>
                <w:rFonts w:ascii="Bookman Old Style" w:hAnsi="Bookman Old Style" w:cs="Arial"/>
                <w:sz w:val="18"/>
                <w:szCs w:val="18"/>
              </w:rPr>
            </w:pPr>
            <w:r>
              <w:rPr>
                <w:rFonts w:ascii="Bookman Old Style" w:hAnsi="Bookman Old Style" w:cs="Arial"/>
                <w:sz w:val="18"/>
                <w:szCs w:val="18"/>
              </w:rPr>
              <w:t>3.400,00</w:t>
            </w:r>
          </w:p>
        </w:tc>
        <w:tc>
          <w:tcPr>
            <w:tcW w:w="1251" w:type="dxa"/>
          </w:tcPr>
          <w:p w:rsidR="00767B5A" w:rsidRPr="000D3006" w:rsidRDefault="00767B5A" w:rsidP="00265F51">
            <w:pPr>
              <w:jc w:val="right"/>
              <w:rPr>
                <w:rFonts w:ascii="Bookman Old Style" w:hAnsi="Bookman Old Style" w:cs="Arial"/>
                <w:sz w:val="18"/>
                <w:szCs w:val="18"/>
              </w:rPr>
            </w:pPr>
          </w:p>
        </w:tc>
      </w:tr>
      <w:tr w:rsidR="009970DC" w:rsidRPr="000D3006" w:rsidTr="001C6AB5">
        <w:tc>
          <w:tcPr>
            <w:tcW w:w="2465" w:type="dxa"/>
            <w:gridSpan w:val="3"/>
            <w:tcBorders>
              <w:left w:val="nil"/>
              <w:bottom w:val="nil"/>
            </w:tcBorders>
            <w:vAlign w:val="center"/>
          </w:tcPr>
          <w:p w:rsidR="009970DC" w:rsidRPr="000D3006" w:rsidRDefault="009970DC" w:rsidP="00265F51">
            <w:pPr>
              <w:jc w:val="center"/>
              <w:rPr>
                <w:rFonts w:ascii="Bookman Old Style" w:hAnsi="Bookman Old Style"/>
                <w:sz w:val="18"/>
                <w:szCs w:val="18"/>
              </w:rPr>
            </w:pPr>
          </w:p>
        </w:tc>
        <w:tc>
          <w:tcPr>
            <w:tcW w:w="4742" w:type="dxa"/>
            <w:gridSpan w:val="2"/>
            <w:tcBorders>
              <w:right w:val="nil"/>
            </w:tcBorders>
            <w:vAlign w:val="center"/>
          </w:tcPr>
          <w:p w:rsidR="009970DC" w:rsidRPr="001C6AB5" w:rsidRDefault="001C6AB5" w:rsidP="00265F51">
            <w:pPr>
              <w:jc w:val="center"/>
              <w:rPr>
                <w:rFonts w:ascii="Bookman Old Style" w:hAnsi="Bookman Old Style" w:cs="Arial"/>
                <w:b/>
                <w:sz w:val="18"/>
                <w:szCs w:val="18"/>
              </w:rPr>
            </w:pPr>
            <w:r w:rsidRPr="001C6AB5">
              <w:rPr>
                <w:rFonts w:ascii="Bookman Old Style" w:hAnsi="Bookman Old Style" w:cs="Arial"/>
                <w:b/>
                <w:sz w:val="18"/>
                <w:szCs w:val="18"/>
              </w:rPr>
              <w:t xml:space="preserve">          TOTAL                                                  R$</w:t>
            </w:r>
          </w:p>
        </w:tc>
        <w:tc>
          <w:tcPr>
            <w:tcW w:w="1368" w:type="dxa"/>
            <w:tcBorders>
              <w:top w:val="single" w:sz="4" w:space="0" w:color="auto"/>
              <w:left w:val="nil"/>
              <w:bottom w:val="single" w:sz="4" w:space="0" w:color="auto"/>
              <w:right w:val="nil"/>
            </w:tcBorders>
          </w:tcPr>
          <w:p w:rsidR="009970DC" w:rsidRPr="001C6AB5" w:rsidRDefault="001C6AB5" w:rsidP="00DF332E">
            <w:pPr>
              <w:ind w:left="-354"/>
              <w:rPr>
                <w:rFonts w:ascii="Bookman Old Style" w:hAnsi="Bookman Old Style" w:cs="Arial"/>
                <w:b/>
                <w:sz w:val="18"/>
                <w:szCs w:val="18"/>
              </w:rPr>
            </w:pPr>
            <w:r w:rsidRPr="001C6AB5">
              <w:rPr>
                <w:rFonts w:ascii="Bookman Old Style" w:hAnsi="Bookman Old Style" w:cs="Arial"/>
                <w:b/>
                <w:sz w:val="18"/>
                <w:szCs w:val="18"/>
              </w:rPr>
              <w:t xml:space="preserve"> R$</w:t>
            </w:r>
            <w:r w:rsidR="00A66D19">
              <w:rPr>
                <w:rFonts w:ascii="Bookman Old Style" w:hAnsi="Bookman Old Style" w:cs="Arial"/>
                <w:b/>
                <w:sz w:val="18"/>
                <w:szCs w:val="18"/>
              </w:rPr>
              <w:t>20.446,70</w:t>
            </w:r>
          </w:p>
        </w:tc>
        <w:tc>
          <w:tcPr>
            <w:tcW w:w="1251" w:type="dxa"/>
            <w:tcBorders>
              <w:top w:val="single" w:sz="4" w:space="0" w:color="auto"/>
              <w:left w:val="nil"/>
              <w:bottom w:val="single" w:sz="4" w:space="0" w:color="auto"/>
              <w:right w:val="single" w:sz="4" w:space="0" w:color="auto"/>
            </w:tcBorders>
          </w:tcPr>
          <w:p w:rsidR="009970DC" w:rsidRPr="000D3006" w:rsidRDefault="009970DC" w:rsidP="00265F51">
            <w:pPr>
              <w:jc w:val="center"/>
              <w:rPr>
                <w:rFonts w:ascii="Bookman Old Style" w:hAnsi="Bookman Old Style" w:cs="Arial"/>
                <w:b/>
                <w:sz w:val="18"/>
                <w:szCs w:val="18"/>
              </w:rPr>
            </w:pPr>
          </w:p>
        </w:tc>
      </w:tr>
    </w:tbl>
    <w:p w:rsidR="009970DC" w:rsidRPr="000D3006" w:rsidRDefault="009970DC" w:rsidP="009970DC">
      <w:pPr>
        <w:autoSpaceDE w:val="0"/>
        <w:ind w:left="100"/>
        <w:jc w:val="center"/>
        <w:rPr>
          <w:rFonts w:ascii="Bookman Old Style" w:hAnsi="Bookman Old Style" w:cs="Arial"/>
        </w:rPr>
      </w:pPr>
    </w:p>
    <w:p w:rsidR="00885BCA" w:rsidRPr="000D3006" w:rsidRDefault="00885BCA" w:rsidP="0054485D">
      <w:pPr>
        <w:autoSpaceDE w:val="0"/>
        <w:ind w:left="100"/>
        <w:jc w:val="center"/>
        <w:rPr>
          <w:rFonts w:ascii="Bookman Old Style" w:hAnsi="Bookman Old Style" w:cs="Arial"/>
        </w:rPr>
      </w:pPr>
    </w:p>
    <w:p w:rsidR="00D92151" w:rsidRDefault="00D92151" w:rsidP="004A4603">
      <w:pPr>
        <w:autoSpaceDE w:val="0"/>
        <w:ind w:left="100"/>
        <w:rPr>
          <w:rFonts w:ascii="Bookman Old Style" w:hAnsi="Bookman Old Style" w:cs="Arial"/>
          <w:sz w:val="24"/>
          <w:szCs w:val="24"/>
        </w:rPr>
      </w:pPr>
    </w:p>
    <w:p w:rsidR="00D92151" w:rsidRDefault="00D92151" w:rsidP="004A4603">
      <w:pPr>
        <w:autoSpaceDE w:val="0"/>
        <w:ind w:left="100"/>
        <w:rPr>
          <w:rFonts w:ascii="Bookman Old Style" w:hAnsi="Bookman Old Style" w:cs="Arial"/>
          <w:sz w:val="24"/>
          <w:szCs w:val="24"/>
        </w:rPr>
      </w:pPr>
    </w:p>
    <w:p w:rsidR="0054485D" w:rsidRDefault="0054485D" w:rsidP="004A4603">
      <w:pPr>
        <w:autoSpaceDE w:val="0"/>
        <w:ind w:left="100"/>
        <w:rPr>
          <w:rFonts w:ascii="Bookman Old Style" w:hAnsi="Bookman Old Style" w:cs="Arial"/>
          <w:sz w:val="24"/>
          <w:szCs w:val="24"/>
        </w:rPr>
      </w:pPr>
      <w:r w:rsidRPr="00885BCA">
        <w:rPr>
          <w:rFonts w:ascii="Bookman Old Style" w:hAnsi="Bookman Old Style" w:cs="Arial"/>
          <w:sz w:val="24"/>
          <w:szCs w:val="24"/>
        </w:rPr>
        <w:t xml:space="preserve">Leoberto Leal/SC, </w:t>
      </w:r>
      <w:r w:rsidR="00703934">
        <w:rPr>
          <w:rFonts w:ascii="Bookman Old Style" w:hAnsi="Bookman Old Style" w:cs="Arial"/>
          <w:sz w:val="24"/>
          <w:szCs w:val="24"/>
        </w:rPr>
        <w:t>1</w:t>
      </w:r>
      <w:r w:rsidR="0044419D">
        <w:rPr>
          <w:rFonts w:ascii="Bookman Old Style" w:hAnsi="Bookman Old Style" w:cs="Arial"/>
          <w:sz w:val="24"/>
          <w:szCs w:val="24"/>
        </w:rPr>
        <w:t>1</w:t>
      </w:r>
      <w:r w:rsidR="00DF332E">
        <w:rPr>
          <w:rFonts w:ascii="Bookman Old Style" w:hAnsi="Bookman Old Style" w:cs="Arial"/>
          <w:sz w:val="24"/>
          <w:szCs w:val="24"/>
        </w:rPr>
        <w:t xml:space="preserve"> </w:t>
      </w:r>
      <w:r w:rsidRPr="00885BCA">
        <w:rPr>
          <w:rFonts w:ascii="Bookman Old Style" w:hAnsi="Bookman Old Style" w:cs="Arial"/>
          <w:sz w:val="24"/>
          <w:szCs w:val="24"/>
        </w:rPr>
        <w:t xml:space="preserve">de </w:t>
      </w:r>
      <w:r w:rsidR="00DF332E">
        <w:rPr>
          <w:rFonts w:ascii="Bookman Old Style" w:hAnsi="Bookman Old Style" w:cs="Arial"/>
          <w:sz w:val="24"/>
          <w:szCs w:val="24"/>
        </w:rPr>
        <w:t>novembro</w:t>
      </w:r>
      <w:r w:rsidR="00885BCA">
        <w:rPr>
          <w:rFonts w:ascii="Bookman Old Style" w:hAnsi="Bookman Old Style" w:cs="Arial"/>
          <w:sz w:val="24"/>
          <w:szCs w:val="24"/>
        </w:rPr>
        <w:t xml:space="preserve"> de 201</w:t>
      </w:r>
      <w:r w:rsidR="001A76AB">
        <w:rPr>
          <w:rFonts w:ascii="Bookman Old Style" w:hAnsi="Bookman Old Style" w:cs="Arial"/>
          <w:sz w:val="24"/>
          <w:szCs w:val="24"/>
        </w:rPr>
        <w:t>4</w:t>
      </w:r>
      <w:r w:rsidRPr="00885BCA">
        <w:rPr>
          <w:rFonts w:ascii="Bookman Old Style" w:hAnsi="Bookman Old Style" w:cs="Arial"/>
          <w:sz w:val="24"/>
          <w:szCs w:val="24"/>
        </w:rPr>
        <w:t>.</w:t>
      </w:r>
    </w:p>
    <w:p w:rsidR="00D92151" w:rsidRPr="00885BCA" w:rsidRDefault="00D92151" w:rsidP="004A4603">
      <w:pPr>
        <w:autoSpaceDE w:val="0"/>
        <w:ind w:left="100"/>
        <w:rPr>
          <w:rFonts w:ascii="Bookman Old Style" w:hAnsi="Bookman Old Style" w:cs="Arial"/>
          <w:sz w:val="24"/>
          <w:szCs w:val="24"/>
        </w:rPr>
      </w:pPr>
    </w:p>
    <w:p w:rsidR="0054485D" w:rsidRDefault="0054485D" w:rsidP="0054485D">
      <w:pPr>
        <w:pStyle w:val="Ttulo7"/>
        <w:ind w:left="100" w:firstLine="0"/>
        <w:rPr>
          <w:rFonts w:ascii="Bookman Old Style" w:hAnsi="Bookman Old Style"/>
        </w:rPr>
      </w:pPr>
    </w:p>
    <w:p w:rsidR="00321C02" w:rsidRPr="00321C02" w:rsidRDefault="00321C02" w:rsidP="00321C02"/>
    <w:p w:rsidR="000B05F6" w:rsidRPr="00885BCA" w:rsidRDefault="000B05F6" w:rsidP="005063D2">
      <w:pPr>
        <w:pStyle w:val="Ttulo7"/>
        <w:ind w:left="102" w:firstLine="0"/>
        <w:rPr>
          <w:rFonts w:ascii="Bookman Old Style" w:hAnsi="Bookman Old Style"/>
        </w:rPr>
      </w:pPr>
      <w:r>
        <w:rPr>
          <w:rFonts w:ascii="Bookman Old Style" w:hAnsi="Bookman Old Style"/>
        </w:rPr>
        <w:t>VITOR NORBERTO ALVES</w:t>
      </w:r>
    </w:p>
    <w:p w:rsidR="000B05F6" w:rsidRPr="00885BCA" w:rsidRDefault="004A4603" w:rsidP="005063D2">
      <w:pPr>
        <w:autoSpaceDE w:val="0"/>
        <w:ind w:left="102"/>
        <w:jc w:val="center"/>
        <w:rPr>
          <w:rFonts w:ascii="Bookman Old Style" w:hAnsi="Bookman Old Style"/>
        </w:rPr>
      </w:pPr>
      <w:r>
        <w:rPr>
          <w:rFonts w:ascii="Bookman Old Style" w:hAnsi="Bookman Old Style" w:cs="Arial"/>
          <w:bCs/>
        </w:rPr>
        <w:t>Secretário Municipal da Saúde</w:t>
      </w:r>
    </w:p>
    <w:p w:rsidR="00D92151" w:rsidRDefault="00D92151"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321C02" w:rsidRDefault="00321C02" w:rsidP="00000A58">
      <w:pPr>
        <w:autoSpaceDE w:val="0"/>
        <w:ind w:left="100"/>
        <w:jc w:val="center"/>
        <w:rPr>
          <w:rFonts w:ascii="Bookman Old Style" w:hAnsi="Bookman Old Style" w:cs="Arial"/>
          <w:b/>
          <w:bCs/>
          <w:sz w:val="24"/>
          <w:szCs w:val="24"/>
          <w:u w:val="single"/>
        </w:rPr>
      </w:pPr>
    </w:p>
    <w:p w:rsidR="00024B75" w:rsidRDefault="00024B75" w:rsidP="00000A58">
      <w:pPr>
        <w:autoSpaceDE w:val="0"/>
        <w:ind w:left="100"/>
        <w:jc w:val="center"/>
        <w:rPr>
          <w:rFonts w:ascii="Bookman Old Style" w:hAnsi="Bookman Old Style" w:cs="Arial"/>
          <w:b/>
          <w:bCs/>
          <w:sz w:val="24"/>
          <w:szCs w:val="24"/>
          <w:u w:val="single"/>
        </w:rPr>
      </w:pPr>
    </w:p>
    <w:p w:rsidR="009401A7" w:rsidRDefault="009401A7" w:rsidP="00517CCF">
      <w:pPr>
        <w:autoSpaceDE w:val="0"/>
        <w:rPr>
          <w:rFonts w:ascii="Bookman Old Style" w:hAnsi="Bookman Old Style" w:cs="Arial"/>
          <w:b/>
          <w:bCs/>
          <w:sz w:val="24"/>
          <w:szCs w:val="24"/>
          <w:u w:val="single"/>
        </w:rPr>
      </w:pPr>
    </w:p>
    <w:p w:rsidR="007D2390" w:rsidRPr="00D92151" w:rsidRDefault="007D2390" w:rsidP="00000A58">
      <w:pPr>
        <w:autoSpaceDE w:val="0"/>
        <w:ind w:left="100"/>
        <w:jc w:val="center"/>
        <w:rPr>
          <w:rFonts w:ascii="Bookman Old Style" w:hAnsi="Bookman Old Style" w:cs="Arial"/>
          <w:b/>
          <w:bCs/>
          <w:sz w:val="24"/>
          <w:szCs w:val="24"/>
          <w:u w:val="single"/>
        </w:rPr>
      </w:pPr>
      <w:r w:rsidRPr="00D92151">
        <w:rPr>
          <w:rFonts w:ascii="Bookman Old Style" w:hAnsi="Bookman Old Style" w:cs="Arial"/>
          <w:b/>
          <w:bCs/>
          <w:sz w:val="24"/>
          <w:szCs w:val="24"/>
          <w:u w:val="single"/>
        </w:rPr>
        <w:t>ANEXO I</w:t>
      </w:r>
      <w:r w:rsidR="00715D5C" w:rsidRPr="00D92151">
        <w:rPr>
          <w:rFonts w:ascii="Bookman Old Style" w:hAnsi="Bookman Old Style" w:cs="Arial"/>
          <w:b/>
          <w:bCs/>
          <w:sz w:val="24"/>
          <w:szCs w:val="24"/>
          <w:u w:val="single"/>
        </w:rPr>
        <w:t>I</w:t>
      </w:r>
    </w:p>
    <w:p w:rsidR="007D2390" w:rsidRPr="00D92151" w:rsidRDefault="007D2390" w:rsidP="007F1B33">
      <w:pPr>
        <w:autoSpaceDE w:val="0"/>
        <w:ind w:left="100"/>
        <w:jc w:val="center"/>
        <w:rPr>
          <w:rFonts w:ascii="Bookman Old Style" w:hAnsi="Bookman Old Style" w:cs="Arial"/>
          <w:b/>
          <w:sz w:val="24"/>
          <w:szCs w:val="24"/>
          <w:u w:val="single"/>
        </w:rPr>
      </w:pPr>
    </w:p>
    <w:p w:rsidR="00A02BC2" w:rsidRPr="00D92151" w:rsidRDefault="00A02BC2" w:rsidP="007F1B33">
      <w:pPr>
        <w:autoSpaceDE w:val="0"/>
        <w:ind w:left="100"/>
        <w:jc w:val="center"/>
        <w:rPr>
          <w:rFonts w:ascii="Bookman Old Style" w:hAnsi="Bookman Old Style" w:cs="Arial"/>
          <w:b/>
          <w:sz w:val="24"/>
          <w:szCs w:val="24"/>
          <w:u w:val="single"/>
        </w:rPr>
      </w:pPr>
    </w:p>
    <w:p w:rsidR="007D2390" w:rsidRPr="00D92151" w:rsidRDefault="007D2390" w:rsidP="007F1B33">
      <w:pPr>
        <w:autoSpaceDE w:val="0"/>
        <w:ind w:left="100"/>
        <w:jc w:val="center"/>
        <w:rPr>
          <w:rFonts w:ascii="Bookman Old Style" w:hAnsi="Bookman Old Style" w:cs="Arial"/>
          <w:b/>
          <w:bCs/>
          <w:sz w:val="24"/>
          <w:szCs w:val="24"/>
          <w:u w:val="single"/>
        </w:rPr>
      </w:pPr>
      <w:r w:rsidRPr="00D92151">
        <w:rPr>
          <w:rFonts w:ascii="Bookman Old Style" w:hAnsi="Bookman Old Style" w:cs="Arial"/>
          <w:b/>
          <w:bCs/>
          <w:sz w:val="24"/>
          <w:szCs w:val="24"/>
          <w:u w:val="single"/>
        </w:rPr>
        <w:t>DECLARAÇÃO DE NÃO UTILIZAÇÃO DO TRABALHO DO MENOR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w:t>
      </w:r>
      <w:r w:rsidR="00D92151">
        <w:rPr>
          <w:rFonts w:ascii="Bookman Old Style" w:hAnsi="Bookman Old Style" w:cs="Arial"/>
          <w:sz w:val="24"/>
          <w:szCs w:val="24"/>
        </w:rPr>
        <w:t>no Processo Licitatório nº 0</w:t>
      </w:r>
      <w:r w:rsidR="009401A7">
        <w:rPr>
          <w:rFonts w:ascii="Bookman Old Style" w:hAnsi="Bookman Old Style" w:cs="Arial"/>
          <w:sz w:val="24"/>
          <w:szCs w:val="24"/>
        </w:rPr>
        <w:t>20</w:t>
      </w:r>
      <w:r w:rsidR="00D92151">
        <w:rPr>
          <w:rFonts w:ascii="Bookman Old Style" w:hAnsi="Bookman Old Style" w:cs="Arial"/>
          <w:sz w:val="24"/>
          <w:szCs w:val="24"/>
        </w:rPr>
        <w:t>/201</w:t>
      </w:r>
      <w:r w:rsidR="00356A19">
        <w:rPr>
          <w:rFonts w:ascii="Bookman Old Style" w:hAnsi="Bookman Old Style" w:cs="Arial"/>
          <w:sz w:val="24"/>
          <w:szCs w:val="24"/>
        </w:rPr>
        <w:t>4</w:t>
      </w:r>
      <w:r w:rsidR="00D92151">
        <w:rPr>
          <w:rFonts w:ascii="Bookman Old Style" w:hAnsi="Bookman Old Style" w:cs="Arial"/>
          <w:sz w:val="24"/>
          <w:szCs w:val="24"/>
        </w:rPr>
        <w:t>, Pregão Presencial nº 0</w:t>
      </w:r>
      <w:r w:rsidR="009401A7">
        <w:rPr>
          <w:rFonts w:ascii="Bookman Old Style" w:hAnsi="Bookman Old Style" w:cs="Arial"/>
          <w:sz w:val="24"/>
          <w:szCs w:val="24"/>
        </w:rPr>
        <w:t>16</w:t>
      </w:r>
      <w:r w:rsidR="00D92151">
        <w:rPr>
          <w:rFonts w:ascii="Bookman Old Style" w:hAnsi="Bookman Old Style" w:cs="Arial"/>
          <w:sz w:val="24"/>
          <w:szCs w:val="24"/>
        </w:rPr>
        <w:t>/201</w:t>
      </w:r>
      <w:r w:rsidR="00356A19">
        <w:rPr>
          <w:rFonts w:ascii="Bookman Old Style" w:hAnsi="Bookman Old Style" w:cs="Arial"/>
          <w:sz w:val="24"/>
          <w:szCs w:val="24"/>
        </w:rPr>
        <w:t>4</w:t>
      </w:r>
      <w:r w:rsidR="00D92151">
        <w:rPr>
          <w:rFonts w:ascii="Bookman Old Style" w:hAnsi="Bookman Old Style" w:cs="Arial"/>
          <w:sz w:val="24"/>
          <w:szCs w:val="24"/>
        </w:rPr>
        <w:t>,</w:t>
      </w:r>
      <w:r w:rsidRPr="007118CC">
        <w:rPr>
          <w:rFonts w:ascii="Bookman Old Style" w:hAnsi="Bookman Old Style" w:cs="Arial"/>
          <w:sz w:val="24"/>
          <w:szCs w:val="24"/>
        </w:rPr>
        <w:t xml:space="preserve"> que a </w:t>
      </w:r>
      <w:r w:rsidR="00D92151">
        <w:rPr>
          <w:rFonts w:ascii="Bookman Old Style" w:hAnsi="Bookman Old Style" w:cs="Arial"/>
          <w:sz w:val="24"/>
          <w:szCs w:val="24"/>
        </w:rPr>
        <w:t>E</w:t>
      </w:r>
      <w:r w:rsidRPr="007118CC">
        <w:rPr>
          <w:rFonts w:ascii="Bookman Old Style" w:hAnsi="Bookman Old Style" w:cs="Arial"/>
          <w:sz w:val="24"/>
          <w:szCs w:val="24"/>
        </w:rPr>
        <w:t xml:space="preserv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321C02" w:rsidRDefault="00321C02" w:rsidP="007F1B33">
      <w:pPr>
        <w:autoSpaceDE w:val="0"/>
        <w:ind w:left="100"/>
        <w:jc w:val="center"/>
        <w:rPr>
          <w:rFonts w:ascii="Bookman Old Style" w:hAnsi="Bookman Old Style" w:cs="Arial"/>
          <w:b/>
          <w:bCs/>
          <w:sz w:val="24"/>
          <w:szCs w:val="24"/>
          <w:u w:val="single"/>
        </w:rPr>
      </w:pPr>
    </w:p>
    <w:p w:rsidR="004D0F9A" w:rsidRDefault="004D0F9A" w:rsidP="00A97DEF">
      <w:pPr>
        <w:autoSpaceDE w:val="0"/>
        <w:rPr>
          <w:rFonts w:ascii="Bookman Old Style" w:hAnsi="Bookman Old Style" w:cs="Arial"/>
          <w:b/>
          <w:bCs/>
          <w:sz w:val="24"/>
          <w:szCs w:val="24"/>
          <w:u w:val="single"/>
        </w:rPr>
      </w:pPr>
    </w:p>
    <w:p w:rsidR="0078767F" w:rsidRDefault="0078767F" w:rsidP="007F1B33">
      <w:pPr>
        <w:autoSpaceDE w:val="0"/>
        <w:ind w:left="100"/>
        <w:jc w:val="center"/>
        <w:rPr>
          <w:rFonts w:ascii="Bookman Old Style" w:hAnsi="Bookman Old Style" w:cs="Arial"/>
          <w:b/>
          <w:bCs/>
          <w:sz w:val="24"/>
          <w:szCs w:val="24"/>
          <w:u w:val="single"/>
        </w:rPr>
      </w:pPr>
    </w:p>
    <w:p w:rsidR="007D2390" w:rsidRPr="004703AA" w:rsidRDefault="007D2390" w:rsidP="007F1B33">
      <w:pPr>
        <w:autoSpaceDE w:val="0"/>
        <w:ind w:left="100"/>
        <w:jc w:val="center"/>
        <w:rPr>
          <w:rFonts w:ascii="Bookman Old Style" w:hAnsi="Bookman Old Style" w:cs="Arial"/>
          <w:b/>
          <w:bCs/>
          <w:sz w:val="24"/>
          <w:szCs w:val="24"/>
          <w:u w:val="single"/>
        </w:rPr>
      </w:pPr>
      <w:r w:rsidRPr="004703AA">
        <w:rPr>
          <w:rFonts w:ascii="Bookman Old Style" w:hAnsi="Bookman Old Style" w:cs="Arial"/>
          <w:b/>
          <w:bCs/>
          <w:sz w:val="24"/>
          <w:szCs w:val="24"/>
          <w:u w:val="single"/>
        </w:rPr>
        <w:t xml:space="preserve">ANEXO </w:t>
      </w:r>
      <w:r w:rsidR="00715D5C" w:rsidRPr="004703AA">
        <w:rPr>
          <w:rFonts w:ascii="Bookman Old Style" w:hAnsi="Bookman Old Style" w:cs="Arial"/>
          <w:b/>
          <w:bCs/>
          <w:sz w:val="24"/>
          <w:szCs w:val="24"/>
          <w:u w:val="single"/>
        </w:rPr>
        <w:t>I</w:t>
      </w:r>
      <w:r w:rsidR="00B91B17" w:rsidRPr="004703AA">
        <w:rPr>
          <w:rFonts w:ascii="Bookman Old Style" w:hAnsi="Bookman Old Style" w:cs="Arial"/>
          <w:b/>
          <w:bCs/>
          <w:sz w:val="24"/>
          <w:szCs w:val="24"/>
          <w:u w:val="single"/>
        </w:rPr>
        <w:t>II</w:t>
      </w:r>
    </w:p>
    <w:p w:rsidR="007D2390" w:rsidRPr="004703AA" w:rsidRDefault="007D2390" w:rsidP="007F1B33">
      <w:pPr>
        <w:autoSpaceDE w:val="0"/>
        <w:ind w:left="100"/>
        <w:jc w:val="center"/>
        <w:rPr>
          <w:rFonts w:ascii="Bookman Old Style" w:hAnsi="Bookman Old Style" w:cs="Arial"/>
          <w:sz w:val="24"/>
          <w:szCs w:val="24"/>
          <w:u w:val="single"/>
        </w:rPr>
      </w:pPr>
    </w:p>
    <w:p w:rsidR="007D2390" w:rsidRPr="004703AA" w:rsidRDefault="007D2390" w:rsidP="007F1B33">
      <w:pPr>
        <w:autoSpaceDE w:val="0"/>
        <w:ind w:left="100"/>
        <w:jc w:val="center"/>
        <w:rPr>
          <w:rFonts w:ascii="Bookman Old Style" w:hAnsi="Bookman Old Style" w:cs="Arial"/>
          <w:b/>
          <w:bCs/>
          <w:sz w:val="24"/>
          <w:szCs w:val="24"/>
          <w:u w:val="single"/>
        </w:rPr>
      </w:pPr>
    </w:p>
    <w:p w:rsidR="007D2390" w:rsidRPr="004703AA" w:rsidRDefault="007D2390" w:rsidP="007F1B33">
      <w:pPr>
        <w:autoSpaceDE w:val="0"/>
        <w:ind w:left="100"/>
        <w:jc w:val="center"/>
        <w:rPr>
          <w:rFonts w:ascii="Bookman Old Style" w:hAnsi="Bookman Old Style" w:cs="Arial"/>
          <w:b/>
          <w:bCs/>
          <w:sz w:val="24"/>
          <w:szCs w:val="24"/>
          <w:u w:val="single"/>
        </w:rPr>
      </w:pPr>
      <w:r w:rsidRPr="004703AA">
        <w:rPr>
          <w:rFonts w:ascii="Bookman Old Style" w:hAnsi="Bookman Old Style" w:cs="Arial"/>
          <w:b/>
          <w:bCs/>
          <w:sz w:val="24"/>
          <w:szCs w:val="24"/>
          <w:u w:val="single"/>
        </w:rPr>
        <w:t>PROCURAÇÃO</w:t>
      </w:r>
    </w:p>
    <w:p w:rsidR="007D2390" w:rsidRPr="004703AA"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Eu,...................................................(sócio proprietário), residente na rua ........................................................, na cidade de ..........................., portador da RG ............................. e CPF............................................, venho por meio desta, nomear o Senhor(a)......................................................, portador do RG...................................., residente a rua............................................................., nº..............,</w:t>
      </w:r>
      <w:r w:rsidR="004703AA">
        <w:rPr>
          <w:rFonts w:ascii="Bookman Old Style" w:hAnsi="Bookman Old Style" w:cs="Arial"/>
          <w:sz w:val="24"/>
          <w:szCs w:val="24"/>
        </w:rPr>
        <w:t xml:space="preserve"> </w:t>
      </w:r>
      <w:r w:rsidRPr="007118CC">
        <w:rPr>
          <w:rFonts w:ascii="Bookman Old Style" w:hAnsi="Bookman Old Style" w:cs="Arial"/>
          <w:sz w:val="24"/>
          <w:szCs w:val="24"/>
        </w:rPr>
        <w:t>como meu bastante procurador, para o fim especial de representar a empresa ............................................................, situada a rua(Avenida)..................................., nº</w:t>
      </w:r>
      <w:r w:rsidR="004703AA">
        <w:rPr>
          <w:rFonts w:ascii="Bookman Old Style" w:hAnsi="Bookman Old Style" w:cs="Arial"/>
          <w:sz w:val="24"/>
          <w:szCs w:val="24"/>
        </w:rPr>
        <w:t>.....</w:t>
      </w:r>
      <w:r w:rsidRPr="007118CC">
        <w:rPr>
          <w:rFonts w:ascii="Bookman Old Style" w:hAnsi="Bookman Old Style" w:cs="Arial"/>
          <w:sz w:val="24"/>
          <w:szCs w:val="24"/>
        </w:rPr>
        <w:t xml:space="preserve">, na cidade de ..............................................................., Estado de ...................................., CNPJ....................................... e Inscrição Estadual............................................., junto a Prefeitura Municipal de </w:t>
      </w:r>
      <w:r w:rsidR="00DA428C">
        <w:rPr>
          <w:rFonts w:ascii="Bookman Old Style" w:hAnsi="Bookman Old Style" w:cs="Arial"/>
          <w:sz w:val="24"/>
          <w:szCs w:val="24"/>
        </w:rPr>
        <w:t>Leoberto Leal</w:t>
      </w:r>
      <w:r w:rsidR="00F720A7">
        <w:rPr>
          <w:rFonts w:ascii="Bookman Old Style" w:hAnsi="Bookman Old Style" w:cs="Arial"/>
          <w:sz w:val="24"/>
          <w:szCs w:val="24"/>
        </w:rPr>
        <w:t>/</w:t>
      </w:r>
      <w:r w:rsidRPr="007118CC">
        <w:rPr>
          <w:rFonts w:ascii="Bookman Old Style" w:hAnsi="Bookman Old Style" w:cs="Arial"/>
          <w:sz w:val="24"/>
          <w:szCs w:val="24"/>
        </w:rPr>
        <w:t xml:space="preserve">SC, no </w:t>
      </w:r>
      <w:r w:rsidR="004703AA">
        <w:rPr>
          <w:rFonts w:ascii="Bookman Old Style" w:hAnsi="Bookman Old Style" w:cs="Arial"/>
          <w:sz w:val="24"/>
          <w:szCs w:val="24"/>
        </w:rPr>
        <w:t>Processo Licitatório nº 0</w:t>
      </w:r>
      <w:r w:rsidR="009401A7">
        <w:rPr>
          <w:rFonts w:ascii="Bookman Old Style" w:hAnsi="Bookman Old Style" w:cs="Arial"/>
          <w:sz w:val="24"/>
          <w:szCs w:val="24"/>
        </w:rPr>
        <w:t>20</w:t>
      </w:r>
      <w:r w:rsidR="004703AA">
        <w:rPr>
          <w:rFonts w:ascii="Bookman Old Style" w:hAnsi="Bookman Old Style" w:cs="Arial"/>
          <w:sz w:val="24"/>
          <w:szCs w:val="24"/>
        </w:rPr>
        <w:t>/201</w:t>
      </w:r>
      <w:r w:rsidR="0055315E">
        <w:rPr>
          <w:rFonts w:ascii="Bookman Old Style" w:hAnsi="Bookman Old Style" w:cs="Arial"/>
          <w:sz w:val="24"/>
          <w:szCs w:val="24"/>
        </w:rPr>
        <w:t>4</w:t>
      </w:r>
      <w:r w:rsidR="004703AA">
        <w:rPr>
          <w:rFonts w:ascii="Bookman Old Style" w:hAnsi="Bookman Old Style" w:cs="Arial"/>
          <w:sz w:val="24"/>
          <w:szCs w:val="24"/>
        </w:rPr>
        <w:t>, Modalidade Pregão Presencial nº 0</w:t>
      </w:r>
      <w:r w:rsidR="009401A7">
        <w:rPr>
          <w:rFonts w:ascii="Bookman Old Style" w:hAnsi="Bookman Old Style" w:cs="Arial"/>
          <w:sz w:val="24"/>
          <w:szCs w:val="24"/>
        </w:rPr>
        <w:t>16</w:t>
      </w:r>
      <w:r w:rsidR="004703AA">
        <w:rPr>
          <w:rFonts w:ascii="Bookman Old Style" w:hAnsi="Bookman Old Style" w:cs="Arial"/>
          <w:sz w:val="24"/>
          <w:szCs w:val="24"/>
        </w:rPr>
        <w:t>/201</w:t>
      </w:r>
      <w:r w:rsidR="0055315E">
        <w:rPr>
          <w:rFonts w:ascii="Bookman Old Style" w:hAnsi="Bookman Old Style" w:cs="Arial"/>
          <w:sz w:val="24"/>
          <w:szCs w:val="24"/>
        </w:rPr>
        <w:t>4</w:t>
      </w:r>
      <w:r w:rsidRPr="007118CC">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Por ser expressão de verdade, </w:t>
      </w:r>
      <w:r w:rsidR="00C42D7F">
        <w:rPr>
          <w:rFonts w:ascii="Bookman Old Style" w:hAnsi="Bookman Old Style" w:cs="Arial"/>
          <w:sz w:val="24"/>
          <w:szCs w:val="24"/>
        </w:rPr>
        <w:t>firmamos a presente declaração.</w:t>
      </w:r>
    </w:p>
    <w:p w:rsidR="00C42D7F" w:rsidRDefault="00C42D7F" w:rsidP="007F1B33">
      <w:pPr>
        <w:autoSpaceDE w:val="0"/>
        <w:ind w:left="100"/>
        <w:jc w:val="both"/>
        <w:rPr>
          <w:rFonts w:ascii="Bookman Old Style" w:hAnsi="Bookman Old Style" w:cs="Arial"/>
          <w:sz w:val="24"/>
          <w:szCs w:val="24"/>
        </w:rPr>
      </w:pPr>
    </w:p>
    <w:p w:rsidR="00C42D7F" w:rsidRDefault="00C42D7F" w:rsidP="007F1B33">
      <w:pPr>
        <w:autoSpaceDE w:val="0"/>
        <w:ind w:left="100"/>
        <w:jc w:val="both"/>
        <w:rPr>
          <w:rFonts w:ascii="Bookman Old Style" w:hAnsi="Bookman Old Style" w:cs="Arial"/>
          <w:sz w:val="24"/>
          <w:szCs w:val="24"/>
        </w:rPr>
      </w:pPr>
    </w:p>
    <w:p w:rsidR="00C42D7F" w:rsidRPr="007118CC" w:rsidRDefault="00C42D7F" w:rsidP="00C42D7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.......................................(cidade), data(dia, mês e ano).................... </w:t>
      </w:r>
    </w:p>
    <w:p w:rsidR="00C42D7F" w:rsidRPr="007118CC" w:rsidRDefault="00C42D7F" w:rsidP="00C42D7F">
      <w:pPr>
        <w:autoSpaceDE w:val="0"/>
        <w:ind w:left="100"/>
        <w:jc w:val="both"/>
        <w:rPr>
          <w:rFonts w:ascii="Bookman Old Style" w:hAnsi="Bookman Old Style" w:cs="Arial"/>
          <w:sz w:val="24"/>
          <w:szCs w:val="24"/>
        </w:rPr>
      </w:pPr>
    </w:p>
    <w:p w:rsidR="00C42D7F" w:rsidRPr="007118CC" w:rsidRDefault="00C42D7F" w:rsidP="00C42D7F">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C42D7F" w:rsidRPr="007118CC" w:rsidRDefault="00C42D7F" w:rsidP="007F1B33">
      <w:pPr>
        <w:autoSpaceDE w:val="0"/>
        <w:ind w:left="100"/>
        <w:jc w:val="both"/>
        <w:rPr>
          <w:rFonts w:ascii="Bookman Old Style" w:hAnsi="Bookman Old Style" w:cs="Arial"/>
          <w:sz w:val="24"/>
          <w:szCs w:val="24"/>
        </w:rPr>
        <w:sectPr w:rsidR="00C42D7F" w:rsidRPr="007118CC" w:rsidSect="0085644F">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985" w:right="1134" w:bottom="1418" w:left="1134" w:header="720" w:footer="833" w:gutter="0"/>
          <w:cols w:space="720"/>
          <w:docGrid w:linePitch="360"/>
        </w:sectPr>
      </w:pPr>
    </w:p>
    <w:p w:rsidR="007D2390" w:rsidRPr="007118CC" w:rsidRDefault="007D2390" w:rsidP="00A6138E">
      <w:pPr>
        <w:autoSpaceDE w:val="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u w:val="single"/>
        </w:rPr>
      </w:pPr>
    </w:p>
    <w:p w:rsidR="00C42D7F" w:rsidRPr="00974E23" w:rsidRDefault="00C42D7F" w:rsidP="00C42D7F">
      <w:pPr>
        <w:autoSpaceDE w:val="0"/>
        <w:ind w:left="100"/>
        <w:jc w:val="center"/>
        <w:rPr>
          <w:rFonts w:ascii="Bookman Old Style" w:hAnsi="Bookman Old Style" w:cs="Arial"/>
          <w:b/>
          <w:bCs/>
          <w:sz w:val="24"/>
          <w:szCs w:val="24"/>
          <w:u w:val="single"/>
        </w:rPr>
      </w:pPr>
      <w:r w:rsidRPr="00974E23">
        <w:rPr>
          <w:rFonts w:ascii="Bookman Old Style" w:hAnsi="Bookman Old Style" w:cs="Arial"/>
          <w:b/>
          <w:bCs/>
          <w:sz w:val="24"/>
          <w:szCs w:val="24"/>
          <w:u w:val="single"/>
        </w:rPr>
        <w:t xml:space="preserve">ANEXO </w:t>
      </w:r>
      <w:r>
        <w:rPr>
          <w:rFonts w:ascii="Bookman Old Style" w:hAnsi="Bookman Old Style" w:cs="Arial"/>
          <w:b/>
          <w:bCs/>
          <w:sz w:val="24"/>
          <w:szCs w:val="24"/>
          <w:u w:val="single"/>
        </w:rPr>
        <w:t>I</w:t>
      </w:r>
      <w:r w:rsidRPr="00974E23">
        <w:rPr>
          <w:rFonts w:ascii="Bookman Old Style" w:hAnsi="Bookman Old Style" w:cs="Arial"/>
          <w:b/>
          <w:bCs/>
          <w:sz w:val="24"/>
          <w:szCs w:val="24"/>
          <w:u w:val="single"/>
        </w:rPr>
        <w:t>V</w:t>
      </w:r>
    </w:p>
    <w:p w:rsidR="00C42D7F" w:rsidRPr="00974E23" w:rsidRDefault="00C42D7F" w:rsidP="00C42D7F">
      <w:pPr>
        <w:autoSpaceDE w:val="0"/>
        <w:ind w:left="100"/>
        <w:jc w:val="center"/>
        <w:rPr>
          <w:rFonts w:ascii="Bookman Old Style" w:hAnsi="Bookman Old Style" w:cs="Arial"/>
          <w:sz w:val="24"/>
          <w:szCs w:val="24"/>
          <w:u w:val="single"/>
        </w:rPr>
      </w:pPr>
    </w:p>
    <w:p w:rsidR="00C42D7F" w:rsidRPr="00974E23" w:rsidRDefault="00C42D7F" w:rsidP="00C42D7F">
      <w:pPr>
        <w:autoSpaceDE w:val="0"/>
        <w:ind w:left="100"/>
        <w:jc w:val="center"/>
        <w:rPr>
          <w:rFonts w:ascii="Bookman Old Style" w:hAnsi="Bookman Old Style" w:cs="Arial"/>
          <w:sz w:val="24"/>
          <w:szCs w:val="24"/>
          <w:u w:val="single"/>
        </w:rPr>
      </w:pPr>
    </w:p>
    <w:p w:rsidR="00C42D7F" w:rsidRPr="00884D98" w:rsidRDefault="00C42D7F" w:rsidP="00C42D7F">
      <w:pPr>
        <w:pStyle w:val="Nomedoc2"/>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C42D7F" w:rsidRPr="006B5D20" w:rsidRDefault="00C42D7F" w:rsidP="00C42D7F">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C42D7F" w:rsidRPr="006B5D20" w:rsidRDefault="00C42D7F" w:rsidP="00C42D7F">
      <w:pPr>
        <w:pStyle w:val="Corpodetexto"/>
        <w:tabs>
          <w:tab w:val="left" w:pos="8460"/>
        </w:tabs>
        <w:rPr>
          <w:rFonts w:ascii="Bookman Old Style" w:hAnsi="Bookman Old Style"/>
          <w:color w:val="000000"/>
        </w:rPr>
      </w:pPr>
    </w:p>
    <w:p w:rsidR="00C42D7F" w:rsidRPr="006B5D20" w:rsidRDefault="00C42D7F" w:rsidP="00C42D7F">
      <w:pPr>
        <w:pStyle w:val="Corpodetexto"/>
        <w:tabs>
          <w:tab w:val="left" w:pos="8460"/>
        </w:tabs>
        <w:rPr>
          <w:rFonts w:ascii="Bookman Old Style" w:hAnsi="Bookman Old Style"/>
          <w:color w:val="000000"/>
        </w:rPr>
      </w:pPr>
    </w:p>
    <w:p w:rsidR="00C42D7F" w:rsidRPr="00AD3822" w:rsidRDefault="00C42D7F" w:rsidP="00C42D7F">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À Prefeitura Municipal de Leoberto Leal</w:t>
      </w:r>
    </w:p>
    <w:p w:rsidR="00C42D7F" w:rsidRPr="00AD3822" w:rsidRDefault="00C42D7F" w:rsidP="00C42D7F">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Leoberto Leal - SC</w:t>
      </w:r>
    </w:p>
    <w:p w:rsidR="00C42D7F" w:rsidRPr="00AD3822" w:rsidRDefault="00C42D7F" w:rsidP="00C42D7F">
      <w:pPr>
        <w:pStyle w:val="Corpodetexto"/>
        <w:tabs>
          <w:tab w:val="left" w:pos="8460"/>
        </w:tabs>
        <w:ind w:firstLine="2835"/>
        <w:rPr>
          <w:rFonts w:ascii="Bookman Old Style" w:hAnsi="Bookman Old Style"/>
          <w:color w:val="000000"/>
          <w:sz w:val="24"/>
          <w:szCs w:val="24"/>
        </w:rPr>
      </w:pPr>
    </w:p>
    <w:p w:rsidR="00C42D7F" w:rsidRPr="00AD3822" w:rsidRDefault="00C42D7F" w:rsidP="00C42D7F">
      <w:pPr>
        <w:pStyle w:val="Corpodetexto"/>
        <w:tabs>
          <w:tab w:val="left" w:pos="8460"/>
        </w:tabs>
        <w:ind w:firstLine="2835"/>
        <w:rPr>
          <w:rFonts w:ascii="Bookman Old Style" w:hAnsi="Bookman Old Style"/>
          <w:color w:val="000000"/>
          <w:sz w:val="24"/>
          <w:szCs w:val="24"/>
        </w:rPr>
      </w:pPr>
    </w:p>
    <w:p w:rsidR="00C42D7F" w:rsidRPr="00AD3822" w:rsidRDefault="00C42D7F" w:rsidP="00C42D7F">
      <w:pPr>
        <w:pStyle w:val="Corpodetexto"/>
        <w:tabs>
          <w:tab w:val="left" w:pos="8460"/>
        </w:tabs>
        <w:rPr>
          <w:rFonts w:ascii="Bookman Old Style" w:hAnsi="Bookman Old Style"/>
          <w:b/>
          <w:color w:val="000000"/>
          <w:sz w:val="24"/>
          <w:szCs w:val="24"/>
        </w:rPr>
      </w:pPr>
      <w:r w:rsidRPr="00AD3822">
        <w:rPr>
          <w:rFonts w:ascii="Bookman Old Style" w:hAnsi="Bookman Old Style"/>
          <w:b/>
          <w:color w:val="000000"/>
          <w:sz w:val="24"/>
          <w:szCs w:val="24"/>
        </w:rPr>
        <w:t>PREGÃO PRESENCIAL Nº 0</w:t>
      </w:r>
      <w:r w:rsidR="009401A7">
        <w:rPr>
          <w:rFonts w:ascii="Bookman Old Style" w:hAnsi="Bookman Old Style"/>
          <w:b/>
          <w:color w:val="000000"/>
          <w:sz w:val="24"/>
          <w:szCs w:val="24"/>
        </w:rPr>
        <w:t>16</w:t>
      </w:r>
      <w:r>
        <w:rPr>
          <w:rFonts w:ascii="Bookman Old Style" w:hAnsi="Bookman Old Style"/>
          <w:b/>
          <w:color w:val="000000"/>
          <w:sz w:val="24"/>
          <w:szCs w:val="24"/>
        </w:rPr>
        <w:t>/201</w:t>
      </w:r>
      <w:r w:rsidR="00321C02">
        <w:rPr>
          <w:rFonts w:ascii="Bookman Old Style" w:hAnsi="Bookman Old Style"/>
          <w:b/>
          <w:color w:val="000000"/>
          <w:sz w:val="24"/>
          <w:szCs w:val="24"/>
        </w:rPr>
        <w:t>4</w:t>
      </w:r>
    </w:p>
    <w:p w:rsidR="00C42D7F" w:rsidRPr="00AD3822" w:rsidRDefault="00C42D7F" w:rsidP="00C42D7F">
      <w:pPr>
        <w:pStyle w:val="Corpodetexto"/>
        <w:tabs>
          <w:tab w:val="left" w:pos="8460"/>
        </w:tabs>
        <w:rPr>
          <w:rFonts w:ascii="Bookman Old Style" w:hAnsi="Bookman Old Style"/>
          <w:color w:val="000000"/>
          <w:sz w:val="24"/>
          <w:szCs w:val="24"/>
        </w:rPr>
      </w:pPr>
    </w:p>
    <w:p w:rsidR="00C42D7F" w:rsidRPr="00AD3822" w:rsidRDefault="00C42D7F" w:rsidP="00C42D7F">
      <w:pPr>
        <w:pStyle w:val="Corpodetexto"/>
        <w:tabs>
          <w:tab w:val="left" w:pos="8460"/>
        </w:tabs>
        <w:rPr>
          <w:rFonts w:ascii="Bookman Old Style" w:hAnsi="Bookman Old Style"/>
          <w:color w:val="000000"/>
          <w:sz w:val="24"/>
          <w:szCs w:val="24"/>
        </w:rPr>
      </w:pPr>
    </w:p>
    <w:p w:rsidR="00C42D7F" w:rsidRPr="00AD3822" w:rsidRDefault="00C42D7F" w:rsidP="00C42D7F">
      <w:pPr>
        <w:pStyle w:val="Corpodetexto"/>
        <w:tabs>
          <w:tab w:val="left" w:pos="8460"/>
        </w:tabs>
        <w:spacing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Pr="00AD3822">
        <w:rPr>
          <w:rFonts w:ascii="Bookman Old Style" w:hAnsi="Bookman Old Style"/>
          <w:color w:val="000000"/>
          <w:sz w:val="24"/>
          <w:szCs w:val="24"/>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C42D7F" w:rsidRPr="00AD3822" w:rsidRDefault="00C42D7F" w:rsidP="00C42D7F">
      <w:pPr>
        <w:pStyle w:val="Corpodetexto"/>
        <w:tabs>
          <w:tab w:val="left" w:pos="8460"/>
        </w:tabs>
        <w:rPr>
          <w:rFonts w:ascii="Bookman Old Style" w:hAnsi="Bookman Old Style"/>
          <w:color w:val="000000"/>
          <w:sz w:val="24"/>
          <w:szCs w:val="24"/>
        </w:rPr>
      </w:pPr>
    </w:p>
    <w:p w:rsidR="00C42D7F" w:rsidRPr="00AD3822" w:rsidRDefault="00C42D7F" w:rsidP="00C42D7F">
      <w:pPr>
        <w:pStyle w:val="Corpodetexto"/>
        <w:tabs>
          <w:tab w:val="left" w:pos="8460"/>
        </w:tabs>
        <w:ind w:firstLine="2835"/>
        <w:rPr>
          <w:rFonts w:ascii="Bookman Old Style" w:hAnsi="Bookman Old Style"/>
          <w:color w:val="000000"/>
          <w:sz w:val="24"/>
          <w:szCs w:val="24"/>
        </w:rPr>
      </w:pPr>
      <w:r w:rsidRPr="00AD3822">
        <w:rPr>
          <w:rFonts w:ascii="Bookman Old Style" w:hAnsi="Bookman Old Style"/>
          <w:color w:val="000000"/>
          <w:sz w:val="24"/>
          <w:szCs w:val="24"/>
        </w:rPr>
        <w:t>Leober</w:t>
      </w:r>
      <w:r>
        <w:rPr>
          <w:rFonts w:ascii="Bookman Old Style" w:hAnsi="Bookman Old Style"/>
          <w:color w:val="000000"/>
          <w:sz w:val="24"/>
          <w:szCs w:val="24"/>
        </w:rPr>
        <w:t>to Leal</w:t>
      </w:r>
      <w:r w:rsidR="00F720A7">
        <w:rPr>
          <w:rFonts w:ascii="Bookman Old Style" w:hAnsi="Bookman Old Style"/>
          <w:color w:val="000000"/>
          <w:sz w:val="24"/>
          <w:szCs w:val="24"/>
        </w:rPr>
        <w:t>/SC</w:t>
      </w:r>
      <w:r>
        <w:rPr>
          <w:rFonts w:ascii="Bookman Old Style" w:hAnsi="Bookman Old Style"/>
          <w:color w:val="000000"/>
          <w:sz w:val="24"/>
          <w:szCs w:val="24"/>
        </w:rPr>
        <w:t>, .</w:t>
      </w:r>
      <w:r w:rsidR="00F720A7">
        <w:rPr>
          <w:rFonts w:ascii="Bookman Old Style" w:hAnsi="Bookman Old Style"/>
          <w:color w:val="000000"/>
          <w:sz w:val="24"/>
          <w:szCs w:val="24"/>
        </w:rPr>
        <w:t>..</w:t>
      </w:r>
      <w:r>
        <w:rPr>
          <w:rFonts w:ascii="Bookman Old Style" w:hAnsi="Bookman Old Style"/>
          <w:color w:val="000000"/>
          <w:sz w:val="24"/>
          <w:szCs w:val="24"/>
        </w:rPr>
        <w:t>... de ....</w:t>
      </w:r>
      <w:r w:rsidR="00F720A7">
        <w:rPr>
          <w:rFonts w:ascii="Bookman Old Style" w:hAnsi="Bookman Old Style"/>
          <w:color w:val="000000"/>
          <w:sz w:val="24"/>
          <w:szCs w:val="24"/>
        </w:rPr>
        <w:t>........</w:t>
      </w:r>
      <w:r>
        <w:rPr>
          <w:rFonts w:ascii="Bookman Old Style" w:hAnsi="Bookman Old Style"/>
          <w:color w:val="000000"/>
          <w:sz w:val="24"/>
          <w:szCs w:val="24"/>
        </w:rPr>
        <w:t>.... de 20</w:t>
      </w:r>
      <w:r w:rsidR="00F8638A">
        <w:rPr>
          <w:rFonts w:ascii="Bookman Old Style" w:hAnsi="Bookman Old Style"/>
          <w:color w:val="000000"/>
          <w:sz w:val="24"/>
          <w:szCs w:val="24"/>
        </w:rPr>
        <w:t>14</w:t>
      </w:r>
      <w:r w:rsidR="00F720A7">
        <w:rPr>
          <w:rFonts w:ascii="Bookman Old Style" w:hAnsi="Bookman Old Style"/>
          <w:color w:val="000000"/>
          <w:sz w:val="24"/>
          <w:szCs w:val="24"/>
        </w:rPr>
        <w:t>.</w:t>
      </w:r>
    </w:p>
    <w:p w:rsidR="00C42D7F" w:rsidRPr="00AD3822" w:rsidRDefault="00C42D7F" w:rsidP="00C42D7F">
      <w:pPr>
        <w:pStyle w:val="Corpodetexto"/>
        <w:tabs>
          <w:tab w:val="left" w:pos="8460"/>
        </w:tabs>
        <w:rPr>
          <w:rFonts w:ascii="Bookman Old Style" w:hAnsi="Bookman Old Style"/>
          <w:color w:val="000000"/>
          <w:sz w:val="24"/>
          <w:szCs w:val="24"/>
        </w:rPr>
      </w:pPr>
    </w:p>
    <w:p w:rsidR="00F720A7" w:rsidRDefault="00F720A7" w:rsidP="00C42D7F">
      <w:pPr>
        <w:pStyle w:val="Corpodetexto"/>
        <w:tabs>
          <w:tab w:val="left" w:pos="8460"/>
        </w:tabs>
        <w:ind w:left="2835"/>
        <w:rPr>
          <w:rFonts w:ascii="Bookman Old Style" w:hAnsi="Bookman Old Style"/>
          <w:color w:val="000000"/>
          <w:sz w:val="24"/>
          <w:szCs w:val="24"/>
        </w:rPr>
      </w:pPr>
    </w:p>
    <w:p w:rsidR="00C42D7F" w:rsidRPr="00AD3822" w:rsidRDefault="00F720A7" w:rsidP="00C42D7F">
      <w:pPr>
        <w:pStyle w:val="Corpodetexto"/>
        <w:tabs>
          <w:tab w:val="left" w:pos="8460"/>
        </w:tabs>
        <w:ind w:left="2835"/>
        <w:rPr>
          <w:rFonts w:ascii="Bookman Old Style" w:hAnsi="Bookman Old Style"/>
          <w:color w:val="000000"/>
          <w:sz w:val="24"/>
          <w:szCs w:val="24"/>
        </w:rPr>
      </w:pPr>
      <w:r w:rsidRPr="00AD3822">
        <w:rPr>
          <w:rFonts w:ascii="Bookman Old Style" w:hAnsi="Bookman Old Style"/>
          <w:color w:val="000000"/>
          <w:sz w:val="24"/>
          <w:szCs w:val="24"/>
        </w:rPr>
        <w:t xml:space="preserve"> </w:t>
      </w:r>
      <w:r w:rsidR="00C42D7F" w:rsidRPr="00AD3822">
        <w:rPr>
          <w:rFonts w:ascii="Bookman Old Style" w:hAnsi="Bookman Old Style"/>
          <w:color w:val="000000"/>
          <w:sz w:val="24"/>
          <w:szCs w:val="24"/>
        </w:rPr>
        <w:t>(Nome,</w:t>
      </w:r>
      <w:r w:rsidR="00C42D7F">
        <w:rPr>
          <w:rFonts w:ascii="Bookman Old Style" w:hAnsi="Bookman Old Style"/>
          <w:color w:val="000000"/>
          <w:sz w:val="24"/>
          <w:szCs w:val="24"/>
        </w:rPr>
        <w:t xml:space="preserve"> </w:t>
      </w:r>
      <w:r w:rsidR="00C42D7F" w:rsidRPr="00AD3822">
        <w:rPr>
          <w:rFonts w:ascii="Bookman Old Style" w:hAnsi="Bookman Old Style"/>
          <w:color w:val="000000"/>
          <w:sz w:val="24"/>
          <w:szCs w:val="24"/>
        </w:rPr>
        <w:t>RG,</w:t>
      </w:r>
      <w:r w:rsidR="00C42D7F">
        <w:rPr>
          <w:rFonts w:ascii="Bookman Old Style" w:hAnsi="Bookman Old Style"/>
          <w:color w:val="000000"/>
          <w:sz w:val="24"/>
          <w:szCs w:val="24"/>
        </w:rPr>
        <w:t xml:space="preserve"> </w:t>
      </w:r>
      <w:r w:rsidR="00C42D7F" w:rsidRPr="00AD3822">
        <w:rPr>
          <w:rFonts w:ascii="Bookman Old Style" w:hAnsi="Bookman Old Style"/>
          <w:color w:val="000000"/>
          <w:sz w:val="24"/>
          <w:szCs w:val="24"/>
        </w:rPr>
        <w:t>Função ou Cargo e Assinatura do Representante Legal ou do Procurador)</w:t>
      </w:r>
    </w:p>
    <w:p w:rsidR="00C42D7F" w:rsidRDefault="00C42D7F" w:rsidP="00C42D7F">
      <w:pPr>
        <w:ind w:left="708" w:firstLine="708"/>
        <w:jc w:val="center"/>
        <w:rPr>
          <w:rFonts w:ascii="Bookman Old Style" w:hAnsi="Bookman Old Style"/>
          <w:color w:val="000000"/>
          <w:sz w:val="24"/>
          <w:szCs w:val="24"/>
        </w:rPr>
      </w:pPr>
    </w:p>
    <w:p w:rsidR="00C42D7F" w:rsidRDefault="00C42D7F" w:rsidP="00C42D7F">
      <w:pPr>
        <w:ind w:left="708" w:firstLine="708"/>
        <w:jc w:val="center"/>
        <w:rPr>
          <w:rFonts w:ascii="Bookman Old Style" w:hAnsi="Bookman Old Style"/>
          <w:color w:val="000000"/>
          <w:sz w:val="24"/>
          <w:szCs w:val="24"/>
        </w:rPr>
      </w:pPr>
    </w:p>
    <w:p w:rsidR="00C42D7F" w:rsidRPr="007118CC" w:rsidRDefault="00C42D7F" w:rsidP="00C42D7F">
      <w:pPr>
        <w:autoSpaceDE w:val="0"/>
        <w:ind w:left="100"/>
        <w:jc w:val="both"/>
        <w:rPr>
          <w:rFonts w:ascii="Bookman Old Style" w:hAnsi="Bookman Old Style" w:cs="Arial"/>
          <w:sz w:val="24"/>
          <w:szCs w:val="24"/>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rPr>
          <w:rFonts w:ascii="Bookman Old Style" w:hAnsi="Bookman Old Style" w:cs="Arial"/>
          <w:b/>
          <w:bCs/>
          <w:sz w:val="24"/>
          <w:szCs w:val="24"/>
          <w:u w:val="single"/>
        </w:rPr>
        <w:sectPr w:rsidR="00C42D7F" w:rsidSect="00C42D7F">
          <w:type w:val="continuous"/>
          <w:pgSz w:w="11906" w:h="16838"/>
          <w:pgMar w:top="1418" w:right="1134" w:bottom="1418" w:left="1701" w:header="709" w:footer="709" w:gutter="0"/>
          <w:cols w:space="708"/>
          <w:docGrid w:linePitch="360"/>
        </w:sect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C42D7F" w:rsidRPr="007118CC"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both"/>
        <w:rPr>
          <w:rFonts w:ascii="Bookman Old Style" w:hAnsi="Bookman Old Style" w:cs="Arial"/>
          <w:sz w:val="24"/>
          <w:szCs w:val="24"/>
        </w:rPr>
      </w:pPr>
    </w:p>
    <w:p w:rsidR="00C42D7F" w:rsidRPr="00E62CE6" w:rsidRDefault="00C42D7F" w:rsidP="00C42D7F">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w:t>
      </w:r>
    </w:p>
    <w:p w:rsidR="00C42D7F" w:rsidRPr="00E62CE6" w:rsidRDefault="00C42D7F" w:rsidP="00C42D7F">
      <w:pPr>
        <w:autoSpaceDE w:val="0"/>
        <w:ind w:left="100"/>
        <w:jc w:val="center"/>
        <w:rPr>
          <w:rFonts w:ascii="Bookman Old Style" w:hAnsi="Bookman Old Style" w:cs="Arial"/>
          <w:b/>
          <w:sz w:val="24"/>
          <w:szCs w:val="24"/>
          <w:u w:val="single"/>
        </w:rPr>
      </w:pPr>
    </w:p>
    <w:p w:rsidR="00C42D7F" w:rsidRDefault="00C42D7F" w:rsidP="00C42D7F">
      <w:pPr>
        <w:autoSpaceDE w:val="0"/>
        <w:ind w:left="100"/>
        <w:jc w:val="both"/>
        <w:rPr>
          <w:rFonts w:ascii="Bookman Old Style" w:hAnsi="Bookman Old Style" w:cs="Arial"/>
          <w:sz w:val="24"/>
          <w:szCs w:val="24"/>
        </w:rPr>
      </w:pP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RG:</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42D7F" w:rsidRDefault="00C42D7F" w:rsidP="00C42D7F">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both"/>
        <w:rPr>
          <w:rFonts w:ascii="Bookman Old Style" w:hAnsi="Bookman Old Style" w:cs="Arial"/>
          <w:sz w:val="24"/>
          <w:szCs w:val="24"/>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C42D7F" w:rsidRDefault="00C42D7F" w:rsidP="00C42D7F">
      <w:pPr>
        <w:autoSpaceDE w:val="0"/>
        <w:ind w:left="100"/>
        <w:jc w:val="center"/>
        <w:rPr>
          <w:rFonts w:ascii="Bookman Old Style" w:hAnsi="Bookman Old Style" w:cs="Arial"/>
          <w:b/>
          <w:bCs/>
          <w:sz w:val="24"/>
          <w:szCs w:val="24"/>
          <w:u w:val="single"/>
        </w:rPr>
      </w:pPr>
    </w:p>
    <w:p w:rsidR="007D2390" w:rsidRPr="00C42D7F" w:rsidRDefault="007D2390" w:rsidP="005063D2">
      <w:pPr>
        <w:autoSpaceDE w:val="0"/>
        <w:ind w:left="100"/>
        <w:jc w:val="center"/>
        <w:rPr>
          <w:rFonts w:ascii="Bookman Old Style" w:hAnsi="Bookman Old Style" w:cs="Arial"/>
          <w:b/>
          <w:bCs/>
          <w:sz w:val="24"/>
          <w:szCs w:val="24"/>
          <w:u w:val="single"/>
        </w:rPr>
      </w:pPr>
      <w:r w:rsidRPr="00C42D7F">
        <w:rPr>
          <w:rFonts w:ascii="Bookman Old Style" w:hAnsi="Bookman Old Style" w:cs="Arial"/>
          <w:b/>
          <w:bCs/>
          <w:sz w:val="24"/>
          <w:szCs w:val="24"/>
          <w:u w:val="single"/>
        </w:rPr>
        <w:t>ANEXO V</w:t>
      </w:r>
      <w:r w:rsidR="00C86350">
        <w:rPr>
          <w:rFonts w:ascii="Bookman Old Style" w:hAnsi="Bookman Old Style" w:cs="Arial"/>
          <w:b/>
          <w:bCs/>
          <w:sz w:val="24"/>
          <w:szCs w:val="24"/>
          <w:u w:val="single"/>
        </w:rPr>
        <w:t>I</w:t>
      </w:r>
    </w:p>
    <w:p w:rsidR="00A02BC2" w:rsidRDefault="00A02BC2" w:rsidP="005063D2">
      <w:pPr>
        <w:autoSpaceDE w:val="0"/>
        <w:rPr>
          <w:rFonts w:ascii="Bookman Old Style" w:hAnsi="Bookman Old Style" w:cs="Arial"/>
          <w:sz w:val="24"/>
          <w:szCs w:val="24"/>
          <w:u w:val="single"/>
        </w:rPr>
      </w:pPr>
    </w:p>
    <w:p w:rsidR="00F5730E" w:rsidRPr="00C42D7F" w:rsidRDefault="00F5730E" w:rsidP="005063D2">
      <w:pPr>
        <w:autoSpaceDE w:val="0"/>
        <w:rPr>
          <w:rFonts w:ascii="Bookman Old Style" w:hAnsi="Bookman Old Style" w:cs="Arial"/>
          <w:sz w:val="24"/>
          <w:szCs w:val="24"/>
          <w:u w:val="single"/>
        </w:rPr>
      </w:pPr>
    </w:p>
    <w:p w:rsidR="007D2390" w:rsidRPr="00C42D7F" w:rsidRDefault="007D2390" w:rsidP="005063D2">
      <w:pPr>
        <w:autoSpaceDE w:val="0"/>
        <w:ind w:left="100"/>
        <w:jc w:val="center"/>
        <w:rPr>
          <w:rFonts w:ascii="Bookman Old Style" w:hAnsi="Bookman Old Style" w:cs="Arial"/>
          <w:b/>
          <w:bCs/>
          <w:sz w:val="24"/>
          <w:szCs w:val="24"/>
          <w:u w:val="single"/>
        </w:rPr>
      </w:pPr>
      <w:r w:rsidRPr="00C42D7F">
        <w:rPr>
          <w:rFonts w:ascii="Bookman Old Style" w:hAnsi="Bookman Old Style" w:cs="Arial"/>
          <w:b/>
          <w:bCs/>
          <w:sz w:val="24"/>
          <w:szCs w:val="24"/>
          <w:u w:val="single"/>
        </w:rPr>
        <w:t>MINUTA DA ATA DE REGISTRO DE PREÇOS</w:t>
      </w:r>
      <w:r w:rsidR="00C42D7F">
        <w:rPr>
          <w:rFonts w:ascii="Bookman Old Style" w:hAnsi="Bookman Old Style" w:cs="Arial"/>
          <w:b/>
          <w:bCs/>
          <w:sz w:val="24"/>
          <w:szCs w:val="24"/>
          <w:u w:val="single"/>
        </w:rPr>
        <w:t xml:space="preserve"> Nº ..../201</w:t>
      </w:r>
      <w:r w:rsidR="00321C02">
        <w:rPr>
          <w:rFonts w:ascii="Bookman Old Style" w:hAnsi="Bookman Old Style" w:cs="Arial"/>
          <w:b/>
          <w:bCs/>
          <w:sz w:val="24"/>
          <w:szCs w:val="24"/>
          <w:u w:val="single"/>
        </w:rPr>
        <w:t>4</w:t>
      </w:r>
      <w:r w:rsidR="00C42D7F">
        <w:rPr>
          <w:rFonts w:ascii="Bookman Old Style" w:hAnsi="Bookman Old Style" w:cs="Arial"/>
          <w:b/>
          <w:bCs/>
          <w:sz w:val="24"/>
          <w:szCs w:val="24"/>
          <w:u w:val="single"/>
        </w:rPr>
        <w:t xml:space="preserve"> – FMS.</w:t>
      </w:r>
    </w:p>
    <w:p w:rsidR="007D2390" w:rsidRPr="00C42D7F" w:rsidRDefault="007D2390" w:rsidP="005063D2">
      <w:pPr>
        <w:autoSpaceDE w:val="0"/>
        <w:jc w:val="both"/>
        <w:rPr>
          <w:rFonts w:ascii="Bookman Old Style" w:hAnsi="Bookman Old Style" w:cs="Arial"/>
          <w:sz w:val="24"/>
          <w:szCs w:val="24"/>
          <w:u w:val="single"/>
        </w:rPr>
      </w:pPr>
    </w:p>
    <w:p w:rsidR="00A8250B" w:rsidRPr="007118CC" w:rsidRDefault="00A8250B" w:rsidP="005063D2">
      <w:pPr>
        <w:autoSpaceDE w:val="0"/>
        <w:ind w:left="100"/>
        <w:jc w:val="center"/>
        <w:rPr>
          <w:rFonts w:ascii="Bookman Old Style" w:hAnsi="Bookman Old Style" w:cs="Arial"/>
          <w:sz w:val="24"/>
          <w:szCs w:val="24"/>
        </w:rPr>
      </w:pPr>
    </w:p>
    <w:p w:rsidR="007D2390" w:rsidRPr="007118CC" w:rsidRDefault="007D2390" w:rsidP="005063D2">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A71A2B">
        <w:rPr>
          <w:rFonts w:ascii="Bookman Old Style" w:hAnsi="Bookman Old Style" w:cs="Arial"/>
          <w:sz w:val="24"/>
          <w:szCs w:val="24"/>
        </w:rPr>
        <w:t>16</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A63CD4">
        <w:rPr>
          <w:rFonts w:ascii="Bookman Old Style" w:hAnsi="Bookman Old Style" w:cs="Arial"/>
          <w:sz w:val="24"/>
          <w:szCs w:val="24"/>
        </w:rPr>
        <w:t>1</w:t>
      </w:r>
      <w:r w:rsidR="00321C02">
        <w:rPr>
          <w:rFonts w:ascii="Bookman Old Style" w:hAnsi="Bookman Old Style" w:cs="Arial"/>
          <w:sz w:val="24"/>
          <w:szCs w:val="24"/>
        </w:rPr>
        <w:t>4</w:t>
      </w:r>
      <w:r w:rsidR="00F26601">
        <w:rPr>
          <w:rFonts w:ascii="Bookman Old Style" w:hAnsi="Bookman Old Style" w:cs="Arial"/>
          <w:sz w:val="24"/>
          <w:szCs w:val="24"/>
        </w:rPr>
        <w:t>-FMS</w:t>
      </w:r>
      <w:r w:rsidR="0002204A" w:rsidRPr="006A7F72">
        <w:rPr>
          <w:rFonts w:ascii="Bookman Old Style" w:hAnsi="Bookman Old Style" w:cs="Arial"/>
          <w:sz w:val="24"/>
          <w:szCs w:val="24"/>
        </w:rPr>
        <w:t xml:space="preserve">, </w:t>
      </w:r>
      <w:r w:rsidR="00564103" w:rsidRPr="00564103">
        <w:rPr>
          <w:rFonts w:ascii="Bookman Old Style" w:hAnsi="Bookman Old Style"/>
          <w:sz w:val="24"/>
          <w:szCs w:val="24"/>
        </w:rPr>
        <w:t xml:space="preserve">PARA EVENTUAIS AQUISIÇÕES PARCELADAS DE </w:t>
      </w:r>
      <w:r w:rsidR="00277B49" w:rsidRPr="00F52379">
        <w:rPr>
          <w:rFonts w:ascii="Bookman Old Style" w:hAnsi="Bookman Old Style" w:cs="Arial"/>
          <w:sz w:val="24"/>
          <w:szCs w:val="24"/>
        </w:rPr>
        <w:t>GÊNEROS ALIMENTÍCIOS, ALMOÇOS E MARMITAS PARA O FUNDO MUNICIPAL DE SAÚDE DE LEOBERTO LEAL</w:t>
      </w:r>
      <w:r w:rsidR="00564103" w:rsidRPr="00564103">
        <w:rPr>
          <w:rFonts w:ascii="Bookman Old Style" w:hAnsi="Bookman Old Style"/>
          <w:sz w:val="24"/>
          <w:szCs w:val="24"/>
        </w:rPr>
        <w:t>, EM CONFORMIDADE COM O ANEXO I,</w:t>
      </w:r>
      <w:r w:rsidR="00564103" w:rsidRPr="00564103">
        <w:rPr>
          <w:rFonts w:ascii="Bookman Old Style" w:hAnsi="Bookman Old Style"/>
        </w:rPr>
        <w:t xml:space="preserve"> </w:t>
      </w:r>
      <w:r w:rsidR="00C86350">
        <w:rPr>
          <w:rFonts w:ascii="Bookman Old Style" w:hAnsi="Bookman Old Style"/>
          <w:sz w:val="24"/>
          <w:szCs w:val="24"/>
        </w:rPr>
        <w:t>DO PROCESSO LICITATÓRIO Nº 0</w:t>
      </w:r>
      <w:r w:rsidR="00A71A2B">
        <w:rPr>
          <w:rFonts w:ascii="Bookman Old Style" w:hAnsi="Bookman Old Style"/>
          <w:sz w:val="24"/>
          <w:szCs w:val="24"/>
        </w:rPr>
        <w:t>20</w:t>
      </w:r>
      <w:r w:rsidR="00C86350">
        <w:rPr>
          <w:rFonts w:ascii="Bookman Old Style" w:hAnsi="Bookman Old Style"/>
          <w:sz w:val="24"/>
          <w:szCs w:val="24"/>
        </w:rPr>
        <w:t>/201</w:t>
      </w:r>
      <w:r w:rsidR="00321C02">
        <w:rPr>
          <w:rFonts w:ascii="Bookman Old Style" w:hAnsi="Bookman Old Style"/>
          <w:sz w:val="24"/>
          <w:szCs w:val="24"/>
        </w:rPr>
        <w:t>4</w:t>
      </w:r>
      <w:r w:rsidR="006D6D5D" w:rsidRPr="007118CC">
        <w:rPr>
          <w:rFonts w:ascii="Bookman Old Style" w:hAnsi="Bookman Old Style" w:cs="Arial"/>
          <w:sz w:val="24"/>
          <w:szCs w:val="24"/>
        </w:rPr>
        <w:t>.</w:t>
      </w:r>
    </w:p>
    <w:p w:rsidR="00A8250B" w:rsidRPr="007118CC" w:rsidRDefault="00A8250B" w:rsidP="005063D2">
      <w:pPr>
        <w:autoSpaceDE w:val="0"/>
        <w:jc w:val="both"/>
        <w:rPr>
          <w:rFonts w:ascii="Bookman Old Style" w:hAnsi="Bookman Old Style" w:cs="Arial"/>
          <w:sz w:val="24"/>
          <w:szCs w:val="24"/>
        </w:rPr>
      </w:pPr>
    </w:p>
    <w:p w:rsidR="007D2390" w:rsidRPr="007118CC" w:rsidRDefault="007D2390" w:rsidP="005063D2">
      <w:pPr>
        <w:autoSpaceDE w:val="0"/>
        <w:ind w:left="100"/>
        <w:jc w:val="both"/>
        <w:rPr>
          <w:rFonts w:ascii="Bookman Old Style" w:hAnsi="Bookman Old Style" w:cs="Arial"/>
          <w:sz w:val="24"/>
          <w:szCs w:val="24"/>
        </w:rPr>
      </w:pPr>
      <w:r w:rsidRPr="007118CC">
        <w:rPr>
          <w:rFonts w:ascii="Bookman Old Style" w:hAnsi="Bookman Old Style" w:cs="Arial"/>
          <w:sz w:val="24"/>
          <w:szCs w:val="24"/>
        </w:rPr>
        <w:t>Ao</w:t>
      </w:r>
      <w:r w:rsidR="00715D5C">
        <w:rPr>
          <w:rFonts w:ascii="Bookman Old Style" w:hAnsi="Bookman Old Style" w:cs="Arial"/>
          <w:sz w:val="24"/>
          <w:szCs w:val="24"/>
        </w:rPr>
        <w:t>s</w:t>
      </w:r>
      <w:r w:rsidRPr="007118CC">
        <w:rPr>
          <w:rFonts w:ascii="Bookman Old Style" w:hAnsi="Bookman Old Style" w:cs="Arial"/>
          <w:sz w:val="24"/>
          <w:szCs w:val="24"/>
        </w:rPr>
        <w:t xml:space="preserve"> </w:t>
      </w:r>
      <w:r w:rsidR="00FE29E3">
        <w:rPr>
          <w:rFonts w:ascii="Bookman Old Style" w:hAnsi="Bookman Old Style" w:cs="Arial"/>
          <w:sz w:val="24"/>
          <w:szCs w:val="24"/>
        </w:rPr>
        <w:t>24</w:t>
      </w:r>
      <w:r w:rsidR="00F17C7D" w:rsidRPr="007118CC">
        <w:rPr>
          <w:rFonts w:ascii="Bookman Old Style" w:hAnsi="Bookman Old Style" w:cs="Arial"/>
          <w:sz w:val="24"/>
          <w:szCs w:val="24"/>
        </w:rPr>
        <w:t xml:space="preserve"> (</w:t>
      </w:r>
      <w:r w:rsidR="00FE29E3">
        <w:rPr>
          <w:rFonts w:ascii="Bookman Old Style" w:hAnsi="Bookman Old Style" w:cs="Arial"/>
          <w:sz w:val="24"/>
          <w:szCs w:val="24"/>
        </w:rPr>
        <w:t>vinte e quatro</w:t>
      </w:r>
      <w:r w:rsidRPr="007118CC">
        <w:rPr>
          <w:rFonts w:ascii="Bookman Old Style" w:hAnsi="Bookman Old Style" w:cs="Arial"/>
          <w:sz w:val="24"/>
          <w:szCs w:val="24"/>
        </w:rPr>
        <w:t xml:space="preserve">) dias do mês de </w:t>
      </w:r>
      <w:r w:rsidR="0034233F">
        <w:rPr>
          <w:rFonts w:ascii="Bookman Old Style" w:hAnsi="Bookman Old Style" w:cs="Arial"/>
          <w:sz w:val="24"/>
          <w:szCs w:val="24"/>
        </w:rPr>
        <w:t>novembro</w:t>
      </w:r>
      <w:r w:rsidRPr="007118CC">
        <w:rPr>
          <w:rFonts w:ascii="Bookman Old Style" w:hAnsi="Bookman Old Style" w:cs="Arial"/>
          <w:sz w:val="24"/>
          <w:szCs w:val="24"/>
        </w:rPr>
        <w:t xml:space="preserve"> do ano de 20</w:t>
      </w:r>
      <w:r w:rsidR="00A63CD4">
        <w:rPr>
          <w:rFonts w:ascii="Bookman Old Style" w:hAnsi="Bookman Old Style" w:cs="Arial"/>
          <w:sz w:val="24"/>
          <w:szCs w:val="24"/>
        </w:rPr>
        <w:t>1</w:t>
      </w:r>
      <w:r w:rsidR="00260FA8">
        <w:rPr>
          <w:rFonts w:ascii="Bookman Old Style" w:hAnsi="Bookman Old Style" w:cs="Arial"/>
          <w:sz w:val="24"/>
          <w:szCs w:val="24"/>
        </w:rPr>
        <w:t>4</w:t>
      </w:r>
      <w:r w:rsidR="00C86350">
        <w:rPr>
          <w:rFonts w:ascii="Bookman Old Style" w:hAnsi="Bookman Old Style" w:cs="Arial"/>
          <w:sz w:val="24"/>
          <w:szCs w:val="24"/>
        </w:rPr>
        <w:t xml:space="preserve">, </w:t>
      </w:r>
      <w:r w:rsidRPr="007118CC">
        <w:rPr>
          <w:rFonts w:ascii="Bookman Old Style" w:hAnsi="Bookman Old Style" w:cs="Arial"/>
          <w:sz w:val="24"/>
          <w:szCs w:val="24"/>
        </w:rPr>
        <w:t xml:space="preserve">nos termos do artigo 15 da Lei 8.666, de 21 de junho de 1993, </w:t>
      </w:r>
      <w:r w:rsidR="00460FE9" w:rsidRPr="007118CC">
        <w:rPr>
          <w:rFonts w:ascii="Bookman Old Style" w:hAnsi="Bookman Old Style" w:cs="Arial"/>
          <w:sz w:val="24"/>
          <w:szCs w:val="24"/>
        </w:rPr>
        <w:t>o Pregoeiro e a Equipe de Apoio</w:t>
      </w:r>
      <w:r w:rsidR="00460FE9">
        <w:rPr>
          <w:rFonts w:ascii="Bookman Old Style" w:hAnsi="Bookman Old Style" w:cs="Arial"/>
          <w:sz w:val="24"/>
          <w:szCs w:val="24"/>
        </w:rPr>
        <w:t xml:space="preserve">, </w:t>
      </w:r>
      <w:r w:rsidR="00460FE9" w:rsidRPr="00260E6B">
        <w:rPr>
          <w:rFonts w:ascii="Bookman Old Style" w:hAnsi="Bookman Old Style" w:cs="Arial"/>
          <w:sz w:val="24"/>
          <w:szCs w:val="24"/>
        </w:rPr>
        <w:t xml:space="preserve">designados através da Portaria nº </w:t>
      </w:r>
      <w:r w:rsidR="00350D17" w:rsidRPr="00260E6B">
        <w:rPr>
          <w:rFonts w:ascii="Bookman Old Style" w:hAnsi="Bookman Old Style" w:cs="Arial"/>
          <w:sz w:val="24"/>
          <w:szCs w:val="24"/>
        </w:rPr>
        <w:t>0</w:t>
      </w:r>
      <w:r w:rsidR="00350D17">
        <w:rPr>
          <w:rFonts w:ascii="Bookman Old Style" w:hAnsi="Bookman Old Style" w:cs="Arial"/>
          <w:sz w:val="24"/>
          <w:szCs w:val="24"/>
        </w:rPr>
        <w:t>54</w:t>
      </w:r>
      <w:r w:rsidR="00350D17" w:rsidRPr="007118CC">
        <w:rPr>
          <w:rFonts w:ascii="Bookman Old Style" w:hAnsi="Bookman Old Style" w:cs="Arial"/>
          <w:sz w:val="24"/>
          <w:szCs w:val="24"/>
        </w:rPr>
        <w:t xml:space="preserve">, de </w:t>
      </w:r>
      <w:r w:rsidR="00350D17">
        <w:rPr>
          <w:rFonts w:ascii="Bookman Old Style" w:hAnsi="Bookman Old Style" w:cs="Arial"/>
          <w:sz w:val="24"/>
          <w:szCs w:val="24"/>
        </w:rPr>
        <w:t>28</w:t>
      </w:r>
      <w:r w:rsidR="00350D17" w:rsidRPr="007118CC">
        <w:rPr>
          <w:rFonts w:ascii="Bookman Old Style" w:hAnsi="Bookman Old Style" w:cs="Arial"/>
          <w:sz w:val="24"/>
          <w:szCs w:val="24"/>
        </w:rPr>
        <w:t xml:space="preserve"> de </w:t>
      </w:r>
      <w:r w:rsidR="00350D17">
        <w:rPr>
          <w:rFonts w:ascii="Bookman Old Style" w:hAnsi="Bookman Old Style" w:cs="Arial"/>
          <w:sz w:val="24"/>
          <w:szCs w:val="24"/>
        </w:rPr>
        <w:t>fevereir</w:t>
      </w:r>
      <w:r w:rsidR="00350D17" w:rsidRPr="007118CC">
        <w:rPr>
          <w:rFonts w:ascii="Bookman Old Style" w:hAnsi="Bookman Old Style" w:cs="Arial"/>
          <w:sz w:val="24"/>
          <w:szCs w:val="24"/>
        </w:rPr>
        <w:t>o de 20</w:t>
      </w:r>
      <w:r w:rsidR="00350D17">
        <w:rPr>
          <w:rFonts w:ascii="Bookman Old Style" w:hAnsi="Bookman Old Style" w:cs="Arial"/>
          <w:sz w:val="24"/>
          <w:szCs w:val="24"/>
        </w:rPr>
        <w:t>11</w:t>
      </w:r>
      <w:r w:rsidRPr="007118CC">
        <w:rPr>
          <w:rFonts w:ascii="Bookman Old Style" w:hAnsi="Bookman Old Style" w:cs="Arial"/>
          <w:sz w:val="24"/>
          <w:szCs w:val="24"/>
        </w:rPr>
        <w:t xml:space="preserve">, para recebimento e abertura dos envelopes contendo as Propostas de Preços e os Documentos de Habilitação </w:t>
      </w:r>
      <w:r w:rsidR="00C86350">
        <w:rPr>
          <w:rFonts w:ascii="Bookman Old Style" w:hAnsi="Bookman Old Style" w:cs="Arial"/>
          <w:sz w:val="24"/>
          <w:szCs w:val="24"/>
        </w:rPr>
        <w:t>visando o</w:t>
      </w:r>
      <w:r w:rsidRPr="007118CC">
        <w:rPr>
          <w:rFonts w:ascii="Bookman Old Style" w:hAnsi="Bookman Old Style" w:cs="Arial"/>
          <w:sz w:val="24"/>
          <w:szCs w:val="24"/>
        </w:rPr>
        <w:t xml:space="preserve"> </w:t>
      </w:r>
      <w:r w:rsidR="00F2570A" w:rsidRPr="003253C2">
        <w:rPr>
          <w:rFonts w:ascii="Bookman Old Style" w:hAnsi="Bookman Old Style" w:cs="Arial"/>
          <w:b/>
          <w:sz w:val="24"/>
          <w:szCs w:val="24"/>
        </w:rPr>
        <w:t>REGISTRO DE PREÇOS</w:t>
      </w:r>
      <w:r w:rsidR="00F2570A" w:rsidRPr="00215D05">
        <w:rPr>
          <w:rFonts w:ascii="Bookman Old Style" w:hAnsi="Bookman Old Style" w:cs="Arial"/>
          <w:b/>
          <w:i/>
          <w:sz w:val="24"/>
          <w:szCs w:val="24"/>
        </w:rPr>
        <w:t xml:space="preserve"> </w:t>
      </w:r>
      <w:r w:rsidR="00564103" w:rsidRPr="00564103">
        <w:rPr>
          <w:rFonts w:ascii="Bookman Old Style" w:hAnsi="Bookman Old Style"/>
          <w:sz w:val="24"/>
          <w:szCs w:val="24"/>
        </w:rPr>
        <w:t xml:space="preserve">para eventuais aquisições parceladas de </w:t>
      </w:r>
      <w:r w:rsidR="0034233F" w:rsidRPr="005519DF">
        <w:rPr>
          <w:rFonts w:ascii="Bookman Old Style" w:hAnsi="Bookman Old Style" w:cs="Arial"/>
          <w:sz w:val="24"/>
          <w:szCs w:val="24"/>
        </w:rPr>
        <w:t>gêneros alimentícios, almoços e marmitas para o fundo municipal de saúde de leoberto leal</w:t>
      </w:r>
      <w:r w:rsidR="00564103" w:rsidRPr="00564103">
        <w:rPr>
          <w:rFonts w:ascii="Bookman Old Style" w:hAnsi="Bookman Old Style"/>
          <w:sz w:val="24"/>
          <w:szCs w:val="24"/>
        </w:rPr>
        <w:t>, em conformidade com o Anexo I, que acompanha este edital</w:t>
      </w:r>
      <w:r w:rsidRPr="007118CC">
        <w:rPr>
          <w:rFonts w:ascii="Bookman Old Style" w:hAnsi="Bookman Old Style" w:cs="Arial"/>
          <w:sz w:val="24"/>
          <w:szCs w:val="24"/>
        </w:rPr>
        <w:t xml:space="preserve">. </w:t>
      </w:r>
    </w:p>
    <w:p w:rsidR="00A8250B" w:rsidRDefault="00A8250B" w:rsidP="005063D2">
      <w:pPr>
        <w:autoSpaceDE w:val="0"/>
        <w:jc w:val="both"/>
        <w:rPr>
          <w:rFonts w:ascii="Bookman Old Style" w:hAnsi="Bookman Old Style" w:cs="Arial"/>
          <w:sz w:val="24"/>
          <w:szCs w:val="24"/>
        </w:rPr>
      </w:pPr>
    </w:p>
    <w:p w:rsidR="00074D43" w:rsidRPr="007118CC" w:rsidRDefault="00074D43" w:rsidP="005063D2">
      <w:pPr>
        <w:autoSpaceDE w:val="0"/>
        <w:jc w:val="both"/>
        <w:rPr>
          <w:rFonts w:ascii="Bookman Old Style" w:hAnsi="Bookman Old Style" w:cs="Arial"/>
          <w:sz w:val="24"/>
          <w:szCs w:val="24"/>
        </w:rPr>
      </w:pPr>
    </w:p>
    <w:p w:rsidR="007D2390" w:rsidRPr="007118CC" w:rsidRDefault="007D2390" w:rsidP="005063D2">
      <w:pPr>
        <w:autoSpaceDE w:val="0"/>
        <w:ind w:left="100"/>
        <w:jc w:val="both"/>
        <w:rPr>
          <w:rFonts w:ascii="Bookman Old Style" w:hAnsi="Bookman Old Style" w:cs="Arial"/>
          <w:sz w:val="24"/>
          <w:szCs w:val="24"/>
        </w:rPr>
      </w:pPr>
      <w:r w:rsidRPr="007118CC">
        <w:rPr>
          <w:rFonts w:ascii="Bookman Old Style" w:hAnsi="Bookman Old Style" w:cs="Arial"/>
          <w:sz w:val="24"/>
          <w:szCs w:val="24"/>
        </w:rPr>
        <w:t>EMPRESA ............................ (Nome da empresa), com sede na</w:t>
      </w:r>
      <w:r w:rsidR="00A7086D">
        <w:rPr>
          <w:rFonts w:ascii="Bookman Old Style" w:hAnsi="Bookman Old Style" w:cs="Arial"/>
          <w:sz w:val="24"/>
          <w:szCs w:val="24"/>
        </w:rPr>
        <w:t xml:space="preserve"> </w:t>
      </w:r>
      <w:r w:rsidRPr="007118CC">
        <w:rPr>
          <w:rFonts w:ascii="Bookman Old Style" w:hAnsi="Bookman Old Style" w:cs="Arial"/>
          <w:sz w:val="24"/>
          <w:szCs w:val="24"/>
        </w:rPr>
        <w:t xml:space="preserve">(citar o endereço), representada neste ato, por seu representa legal, o senhor......................, CIC nº........., VENCEDORA DOS ITENS................................ </w:t>
      </w:r>
    </w:p>
    <w:p w:rsidR="00A8250B" w:rsidRDefault="00A8250B" w:rsidP="005063D2">
      <w:pPr>
        <w:autoSpaceDE w:val="0"/>
        <w:jc w:val="both"/>
        <w:rPr>
          <w:rFonts w:ascii="Bookman Old Style" w:hAnsi="Bookman Old Style" w:cs="Arial"/>
          <w:sz w:val="24"/>
          <w:szCs w:val="24"/>
        </w:rPr>
      </w:pPr>
    </w:p>
    <w:p w:rsidR="00074D43" w:rsidRPr="00D928DC" w:rsidRDefault="00074D43" w:rsidP="005063D2">
      <w:pPr>
        <w:autoSpaceDE w:val="0"/>
        <w:jc w:val="both"/>
        <w:rPr>
          <w:rFonts w:ascii="Bookman Old Style" w:hAnsi="Bookman Old Style" w:cs="Arial"/>
          <w:sz w:val="16"/>
          <w:szCs w:val="24"/>
        </w:rPr>
      </w:pPr>
    </w:p>
    <w:p w:rsidR="007D2390" w:rsidRPr="007118CC" w:rsidRDefault="007D2390" w:rsidP="005063D2">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A8250B" w:rsidRDefault="00A8250B" w:rsidP="005063D2">
      <w:pPr>
        <w:autoSpaceDE w:val="0"/>
        <w:jc w:val="both"/>
        <w:rPr>
          <w:rFonts w:ascii="Bookman Old Style" w:hAnsi="Bookman Old Style" w:cs="Arial"/>
          <w:sz w:val="24"/>
          <w:szCs w:val="24"/>
        </w:rPr>
      </w:pPr>
    </w:p>
    <w:p w:rsidR="007D2390" w:rsidRDefault="007D2390" w:rsidP="005063D2">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564103" w:rsidRPr="00564103">
        <w:rPr>
          <w:rFonts w:ascii="Bookman Old Style" w:hAnsi="Bookman Old Style"/>
          <w:sz w:val="24"/>
          <w:szCs w:val="24"/>
        </w:rPr>
        <w:t xml:space="preserve">eventuais aquisições parceladas de </w:t>
      </w:r>
      <w:r w:rsidR="0034233F" w:rsidRPr="008C0B22">
        <w:rPr>
          <w:rFonts w:ascii="Bookman Old Style" w:hAnsi="Bookman Old Style" w:cs="Arial"/>
          <w:sz w:val="24"/>
          <w:szCs w:val="24"/>
        </w:rPr>
        <w:t>gêneros alimentícios, almoços e marmitas para o fundo municipal de saúde de leoberto leal</w:t>
      </w:r>
      <w:r w:rsidR="00564103" w:rsidRPr="00564103">
        <w:rPr>
          <w:rFonts w:ascii="Bookman Old Style" w:hAnsi="Bookman Old Style"/>
          <w:sz w:val="24"/>
          <w:szCs w:val="24"/>
        </w:rPr>
        <w:t>, em conformidade com o Anexo I</w:t>
      </w:r>
      <w:r w:rsidR="00C86350">
        <w:rPr>
          <w:rFonts w:ascii="Bookman Old Style" w:hAnsi="Bookman Old Style"/>
          <w:sz w:val="24"/>
          <w:szCs w:val="24"/>
        </w:rPr>
        <w:t>, do Edital de Pregão Presencial nº 0</w:t>
      </w:r>
      <w:r w:rsidR="00260FA8">
        <w:rPr>
          <w:rFonts w:ascii="Bookman Old Style" w:hAnsi="Bookman Old Style"/>
          <w:sz w:val="24"/>
          <w:szCs w:val="24"/>
        </w:rPr>
        <w:t>1</w:t>
      </w:r>
      <w:r w:rsidR="0034233F">
        <w:rPr>
          <w:rFonts w:ascii="Bookman Old Style" w:hAnsi="Bookman Old Style"/>
          <w:sz w:val="24"/>
          <w:szCs w:val="24"/>
        </w:rPr>
        <w:t>6</w:t>
      </w:r>
      <w:r w:rsidR="00C86350">
        <w:rPr>
          <w:rFonts w:ascii="Bookman Old Style" w:hAnsi="Bookman Old Style"/>
          <w:sz w:val="24"/>
          <w:szCs w:val="24"/>
        </w:rPr>
        <w:t>/201</w:t>
      </w:r>
      <w:r w:rsidR="00260FA8">
        <w:rPr>
          <w:rFonts w:ascii="Bookman Old Style" w:hAnsi="Bookman Old Style"/>
          <w:sz w:val="24"/>
          <w:szCs w:val="24"/>
        </w:rPr>
        <w:t>4</w:t>
      </w:r>
      <w:r w:rsidR="00C86350">
        <w:rPr>
          <w:rFonts w:ascii="Bookman Old Style" w:hAnsi="Bookman Old Style"/>
          <w:sz w:val="24"/>
          <w:szCs w:val="24"/>
        </w:rPr>
        <w:t>,</w:t>
      </w:r>
      <w:r w:rsidR="00FB4C34" w:rsidRPr="007118CC">
        <w:rPr>
          <w:rFonts w:ascii="Bookman Old Style" w:hAnsi="Bookman Old Style" w:cs="Arial"/>
          <w:sz w:val="24"/>
          <w:szCs w:val="24"/>
        </w:rPr>
        <w:t xml:space="preserve"> a contar </w:t>
      </w:r>
      <w:r w:rsidR="00C86350">
        <w:rPr>
          <w:rFonts w:ascii="Bookman Old Style" w:hAnsi="Bookman Old Style" w:cs="Arial"/>
          <w:sz w:val="24"/>
          <w:szCs w:val="24"/>
        </w:rPr>
        <w:t>da assinatura da presente ata.</w:t>
      </w:r>
    </w:p>
    <w:p w:rsidR="00A87094" w:rsidRPr="007118CC" w:rsidRDefault="00A87094" w:rsidP="005063D2">
      <w:pPr>
        <w:autoSpaceDE w:val="0"/>
        <w:ind w:left="100"/>
        <w:jc w:val="both"/>
        <w:rPr>
          <w:rFonts w:ascii="Bookman Old Style" w:hAnsi="Bookman Old Style" w:cs="Arial"/>
          <w:sz w:val="24"/>
          <w:szCs w:val="24"/>
        </w:rPr>
      </w:pPr>
    </w:p>
    <w:p w:rsidR="00C86350" w:rsidRPr="007118CC" w:rsidRDefault="00C86350" w:rsidP="00A87094">
      <w:pPr>
        <w:pStyle w:val="Ttulo8"/>
        <w:ind w:left="142"/>
        <w:rPr>
          <w:rFonts w:ascii="Bookman Old Style" w:hAnsi="Bookman Old Style"/>
          <w:u w:val="none"/>
        </w:rPr>
      </w:pPr>
      <w:r w:rsidRPr="007118CC">
        <w:rPr>
          <w:rFonts w:ascii="Bookman Old Style" w:hAnsi="Bookman Old Style"/>
          <w:u w:val="none"/>
        </w:rPr>
        <w:t>CLÁ</w:t>
      </w:r>
      <w:r>
        <w:rPr>
          <w:rFonts w:ascii="Bookman Old Style" w:hAnsi="Bookman Old Style"/>
          <w:u w:val="none"/>
        </w:rPr>
        <w:t>USULA SEGUNDA: DA VIGÊNCIA.</w:t>
      </w:r>
    </w:p>
    <w:p w:rsidR="00C86350" w:rsidRPr="007118CC" w:rsidRDefault="00C86350" w:rsidP="00A87094">
      <w:pPr>
        <w:autoSpaceDE w:val="0"/>
        <w:ind w:left="142"/>
        <w:jc w:val="both"/>
        <w:rPr>
          <w:rFonts w:ascii="Bookman Old Style" w:hAnsi="Bookman Old Style" w:cs="Arial"/>
          <w:sz w:val="24"/>
          <w:szCs w:val="24"/>
          <w:u w:val="single"/>
        </w:rPr>
      </w:pPr>
    </w:p>
    <w:p w:rsidR="00C86350" w:rsidRDefault="00C86350" w:rsidP="00A87094">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w:t>
      </w:r>
      <w:r>
        <w:rPr>
          <w:rFonts w:ascii="Bookman Old Style" w:hAnsi="Bookman Old Style" w:cs="Arial"/>
          <w:sz w:val="24"/>
          <w:szCs w:val="24"/>
        </w:rPr>
        <w:t>p</w:t>
      </w:r>
      <w:r w:rsidRPr="007118CC">
        <w:rPr>
          <w:rFonts w:ascii="Bookman Old Style" w:hAnsi="Bookman Old Style" w:cs="Arial"/>
          <w:sz w:val="24"/>
          <w:szCs w:val="24"/>
        </w:rPr>
        <w:t xml:space="preserve">resente </w:t>
      </w:r>
      <w:r w:rsidRPr="007118CC">
        <w:rPr>
          <w:rFonts w:ascii="Bookman Old Style" w:hAnsi="Bookman Old Style" w:cs="Arial"/>
          <w:b/>
          <w:bCs/>
          <w:sz w:val="24"/>
          <w:szCs w:val="24"/>
        </w:rPr>
        <w:t>ATA DE REGISTRO DE PREÇOS</w:t>
      </w:r>
      <w:r>
        <w:rPr>
          <w:rFonts w:ascii="Bookman Old Style" w:hAnsi="Bookman Old Style" w:cs="Arial"/>
          <w:sz w:val="24"/>
          <w:szCs w:val="24"/>
        </w:rPr>
        <w:t xml:space="preserve"> vigorará pelo período de 12 (doze) meses, </w:t>
      </w:r>
      <w:r w:rsidRPr="007118CC">
        <w:rPr>
          <w:rFonts w:ascii="Bookman Old Style" w:hAnsi="Bookman Old Style" w:cs="Arial"/>
          <w:sz w:val="24"/>
          <w:szCs w:val="24"/>
        </w:rPr>
        <w:t xml:space="preserve">a contar de sua assinatura. </w:t>
      </w:r>
    </w:p>
    <w:p w:rsidR="00C86350" w:rsidRPr="007118CC" w:rsidRDefault="00C86350" w:rsidP="00A87094">
      <w:pPr>
        <w:autoSpaceDE w:val="0"/>
        <w:ind w:left="142"/>
        <w:jc w:val="both"/>
        <w:rPr>
          <w:rFonts w:ascii="Bookman Old Style" w:hAnsi="Bookman Old Style" w:cs="Arial"/>
          <w:sz w:val="24"/>
          <w:szCs w:val="24"/>
        </w:rPr>
      </w:pPr>
    </w:p>
    <w:p w:rsidR="00C86350" w:rsidRPr="007118CC" w:rsidRDefault="00C86350" w:rsidP="00A87094">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C86350" w:rsidRPr="007118CC" w:rsidRDefault="00C86350" w:rsidP="00A87094">
      <w:pPr>
        <w:autoSpaceDE w:val="0"/>
        <w:ind w:left="142"/>
        <w:jc w:val="both"/>
        <w:rPr>
          <w:rFonts w:ascii="Bookman Old Style" w:hAnsi="Bookman Old Style" w:cs="Arial"/>
          <w:sz w:val="24"/>
          <w:szCs w:val="24"/>
          <w:u w:val="single"/>
        </w:rPr>
      </w:pPr>
    </w:p>
    <w:p w:rsidR="00C86350" w:rsidRDefault="00C86350" w:rsidP="00A87094">
      <w:pPr>
        <w:autoSpaceDE w:val="0"/>
        <w:ind w:left="142" w:right="-573"/>
        <w:jc w:val="both"/>
        <w:rPr>
          <w:rFonts w:ascii="Bookman Old Style" w:hAnsi="Bookman Old Style" w:cs="Arial"/>
          <w:sz w:val="24"/>
          <w:szCs w:val="24"/>
        </w:rPr>
      </w:pPr>
      <w:r>
        <w:rPr>
          <w:rFonts w:ascii="Bookman Old Style" w:hAnsi="Bookman Old Style" w:cs="Arial"/>
          <w:sz w:val="24"/>
          <w:szCs w:val="24"/>
        </w:rPr>
        <w:t>As proponentes registradas para os itens cotados são as seguintes:</w:t>
      </w:r>
    </w:p>
    <w:p w:rsidR="00C86350" w:rsidRDefault="00C86350" w:rsidP="00C86350">
      <w:pPr>
        <w:autoSpaceDE w:val="0"/>
        <w:jc w:val="both"/>
        <w:rPr>
          <w:rFonts w:ascii="Bookman Old Style" w:hAnsi="Bookman Old Style" w:cs="Arial"/>
          <w:sz w:val="22"/>
          <w:szCs w:val="24"/>
        </w:rPr>
      </w:pPr>
    </w:p>
    <w:p w:rsidR="003972CC" w:rsidRPr="003972CC" w:rsidRDefault="003972CC" w:rsidP="00C86350">
      <w:pPr>
        <w:autoSpaceDE w:val="0"/>
        <w:jc w:val="both"/>
        <w:rPr>
          <w:rFonts w:ascii="Bookman Old Style" w:hAnsi="Bookman Old Style" w:cs="Arial"/>
          <w:sz w:val="22"/>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992"/>
        <w:gridCol w:w="3544"/>
        <w:gridCol w:w="851"/>
        <w:gridCol w:w="850"/>
        <w:gridCol w:w="709"/>
        <w:gridCol w:w="1134"/>
      </w:tblGrid>
      <w:tr w:rsidR="00E355D6" w:rsidRPr="005929B4" w:rsidTr="00FB751A">
        <w:tc>
          <w:tcPr>
            <w:tcW w:w="709"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lastRenderedPageBreak/>
              <w:t>Item</w:t>
            </w:r>
          </w:p>
        </w:tc>
        <w:tc>
          <w:tcPr>
            <w:tcW w:w="992"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t>Und.</w:t>
            </w:r>
          </w:p>
        </w:tc>
        <w:tc>
          <w:tcPr>
            <w:tcW w:w="992"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t>Qt.</w:t>
            </w:r>
          </w:p>
        </w:tc>
        <w:tc>
          <w:tcPr>
            <w:tcW w:w="3544"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t>Descrição</w:t>
            </w:r>
          </w:p>
        </w:tc>
        <w:tc>
          <w:tcPr>
            <w:tcW w:w="851"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t>Marca</w:t>
            </w:r>
          </w:p>
        </w:tc>
        <w:tc>
          <w:tcPr>
            <w:tcW w:w="850"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t>Preço Unit.</w:t>
            </w:r>
            <w:r>
              <w:rPr>
                <w:rFonts w:ascii="Bookman Old Style" w:hAnsi="Bookman Old Style"/>
                <w:b/>
                <w:sz w:val="16"/>
                <w:szCs w:val="16"/>
              </w:rPr>
              <w:t xml:space="preserve"> R$</w:t>
            </w:r>
          </w:p>
        </w:tc>
        <w:tc>
          <w:tcPr>
            <w:tcW w:w="709"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t>Preço Total</w:t>
            </w:r>
            <w:r>
              <w:rPr>
                <w:rFonts w:ascii="Bookman Old Style" w:hAnsi="Bookman Old Style"/>
                <w:b/>
                <w:sz w:val="16"/>
                <w:szCs w:val="16"/>
              </w:rPr>
              <w:t xml:space="preserve"> R$</w:t>
            </w:r>
          </w:p>
        </w:tc>
        <w:tc>
          <w:tcPr>
            <w:tcW w:w="1134" w:type="dxa"/>
            <w:vAlign w:val="center"/>
          </w:tcPr>
          <w:p w:rsidR="00C86350" w:rsidRPr="005929B4" w:rsidRDefault="00C86350" w:rsidP="00F06DAA">
            <w:pPr>
              <w:jc w:val="center"/>
              <w:rPr>
                <w:rFonts w:ascii="Bookman Old Style" w:hAnsi="Bookman Old Style"/>
                <w:b/>
                <w:sz w:val="16"/>
                <w:szCs w:val="16"/>
              </w:rPr>
            </w:pPr>
            <w:r w:rsidRPr="005929B4">
              <w:rPr>
                <w:rFonts w:ascii="Bookman Old Style" w:hAnsi="Bookman Old Style"/>
                <w:b/>
                <w:sz w:val="16"/>
                <w:szCs w:val="16"/>
              </w:rPr>
              <w:t>Empresa Vencedora</w:t>
            </w: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01</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1600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MINI - SANDUÍCHE NATURAL (ALFACE, TOMATE, PRESUNTO, QUEIJO).</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02</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500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SALGADINHOS FRITOS (COXINHA, BOLINHO DE CARNE E PASTEL).</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03</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500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MINI – SANDUÍCHE (PÃO, QUEIJO E PRESUNTO).</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04</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500</w:t>
            </w:r>
          </w:p>
        </w:tc>
        <w:tc>
          <w:tcPr>
            <w:tcW w:w="3544" w:type="dxa"/>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PÃES DE QUEIJO 25 GRAMAS.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05</w:t>
            </w:r>
          </w:p>
        </w:tc>
        <w:tc>
          <w:tcPr>
            <w:tcW w:w="992" w:type="dxa"/>
          </w:tcPr>
          <w:p w:rsidR="003E3B76" w:rsidRPr="000D3006" w:rsidRDefault="003E3B76" w:rsidP="00C55EAE">
            <w:pPr>
              <w:jc w:val="center"/>
              <w:rPr>
                <w:rFonts w:ascii="Bookman Old Style" w:hAnsi="Bookman Old Style"/>
                <w:sz w:val="18"/>
                <w:szCs w:val="18"/>
              </w:rPr>
            </w:pPr>
            <w:r>
              <w:rPr>
                <w:rFonts w:ascii="Bookman Old Style" w:hAnsi="Bookman Old Style"/>
                <w:sz w:val="18"/>
                <w:szCs w:val="18"/>
              </w:rPr>
              <w:t>KG.</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20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ORELHA DE GATO COM AÇÚCAR E CANELA.</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06</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10</w:t>
            </w:r>
          </w:p>
        </w:tc>
        <w:tc>
          <w:tcPr>
            <w:tcW w:w="3544" w:type="dxa"/>
            <w:vAlign w:val="center"/>
          </w:tcPr>
          <w:p w:rsidR="003E3B76" w:rsidRPr="000D3006" w:rsidRDefault="003E3B76" w:rsidP="00C55EAE">
            <w:pPr>
              <w:jc w:val="both"/>
              <w:rPr>
                <w:rFonts w:ascii="Bookman Old Style" w:hAnsi="Bookman Old Style"/>
                <w:sz w:val="18"/>
                <w:szCs w:val="18"/>
              </w:rPr>
            </w:pPr>
            <w:r>
              <w:rPr>
                <w:rFonts w:ascii="Bookman Old Style" w:hAnsi="Bookman Old Style"/>
                <w:sz w:val="18"/>
                <w:szCs w:val="18"/>
              </w:rPr>
              <w:t>POTE DE NATA C/ 350 GRAMAS.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07</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50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ROSCA DE POLVILHO 300 GRAMAS.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08</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60</w:t>
            </w:r>
          </w:p>
        </w:tc>
        <w:tc>
          <w:tcPr>
            <w:tcW w:w="3544" w:type="dxa"/>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LEITE INTEGRAL CAIXA 1 LITRO.</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09</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LT.</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100</w:t>
            </w:r>
          </w:p>
        </w:tc>
        <w:tc>
          <w:tcPr>
            <w:tcW w:w="3544" w:type="dxa"/>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SUCO NATURAL SABORES.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10</w:t>
            </w:r>
          </w:p>
        </w:tc>
        <w:tc>
          <w:tcPr>
            <w:tcW w:w="992" w:type="dxa"/>
          </w:tcPr>
          <w:p w:rsidR="003E3B76" w:rsidRPr="000D3006" w:rsidRDefault="003E3B76" w:rsidP="00C55EAE">
            <w:pPr>
              <w:jc w:val="center"/>
              <w:rPr>
                <w:rFonts w:ascii="Bookman Old Style" w:hAnsi="Bookman Old Style"/>
                <w:sz w:val="18"/>
                <w:szCs w:val="18"/>
              </w:rPr>
            </w:pPr>
            <w:r>
              <w:rPr>
                <w:rFonts w:ascii="Bookman Old Style" w:hAnsi="Bookman Old Style"/>
                <w:sz w:val="18"/>
                <w:szCs w:val="18"/>
              </w:rPr>
              <w:t>LT.</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100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REFRIGERANTE 2 LITROS SABORES (LIMÃO, LARANJA, UVA, ABACAXI).</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11</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KG.</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30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BOLO ROCAMBOLE C/ RECHEIO VARIADOS.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12</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KG.</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20</w:t>
            </w:r>
          </w:p>
        </w:tc>
        <w:tc>
          <w:tcPr>
            <w:tcW w:w="3544" w:type="dxa"/>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BOLO RECHEADO C/ RECHEIO VARIADOS.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13</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20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BOLO CENOURA C/ COBERTURA DE CHOCOLATE 1 KG E 600 GRAMAS.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14</w:t>
            </w:r>
          </w:p>
        </w:tc>
        <w:tc>
          <w:tcPr>
            <w:tcW w:w="992" w:type="dxa"/>
          </w:tcPr>
          <w:p w:rsidR="003E3B76" w:rsidRPr="000D3006" w:rsidRDefault="003E3B76" w:rsidP="00C55EAE">
            <w:pPr>
              <w:jc w:val="center"/>
              <w:rPr>
                <w:rFonts w:ascii="Bookman Old Style" w:hAnsi="Bookman Old Style"/>
                <w:sz w:val="18"/>
                <w:szCs w:val="18"/>
              </w:rPr>
            </w:pPr>
            <w:r>
              <w:rPr>
                <w:rFonts w:ascii="Bookman Old Style" w:hAnsi="Bookman Old Style"/>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30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CUCA DE COCO E FRUTAS VARIADAS C/ 1 KG E 600 GRAMAS.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15</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20</w:t>
            </w:r>
          </w:p>
        </w:tc>
        <w:tc>
          <w:tcPr>
            <w:tcW w:w="3544" w:type="dxa"/>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BOLO DE COCO (TOICINHO DO CÉU) 2 KG E 100 GRAMAS.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16</w:t>
            </w:r>
          </w:p>
        </w:tc>
        <w:tc>
          <w:tcPr>
            <w:tcW w:w="992" w:type="dxa"/>
          </w:tcPr>
          <w:p w:rsidR="003E3B76" w:rsidRPr="000D3006" w:rsidRDefault="003E3B76" w:rsidP="00C55EAE">
            <w:pPr>
              <w:jc w:val="center"/>
              <w:rPr>
                <w:rFonts w:ascii="Bookman Old Style" w:hAnsi="Bookman Old Style"/>
                <w:sz w:val="18"/>
                <w:szCs w:val="18"/>
              </w:rPr>
            </w:pPr>
            <w:r>
              <w:rPr>
                <w:rFonts w:ascii="Bookman Old Style" w:hAnsi="Bookman Old Style"/>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20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BOLO NEGA MALUCA COBERTURA E RECHEIO DE CHOCOLATE 2 KG E 100 GRAMAS.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17</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PCT.</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20</w:t>
            </w:r>
          </w:p>
        </w:tc>
        <w:tc>
          <w:tcPr>
            <w:tcW w:w="3544" w:type="dxa"/>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COPOS DESCARTÁVEIS DE 180 ML CONTENDO 50 UNIDADES.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18</w:t>
            </w:r>
          </w:p>
        </w:tc>
        <w:tc>
          <w:tcPr>
            <w:tcW w:w="992" w:type="dxa"/>
          </w:tcPr>
          <w:p w:rsidR="003E3B76" w:rsidRPr="000D3006" w:rsidRDefault="003E3B76" w:rsidP="00C55EAE">
            <w:pPr>
              <w:jc w:val="center"/>
              <w:rPr>
                <w:rFonts w:ascii="Bookman Old Style" w:hAnsi="Bookman Old Style"/>
                <w:sz w:val="18"/>
                <w:szCs w:val="18"/>
              </w:rPr>
            </w:pPr>
            <w:r>
              <w:rPr>
                <w:rFonts w:ascii="Bookman Old Style" w:hAnsi="Bookman Old Style"/>
                <w:sz w:val="18"/>
                <w:szCs w:val="18"/>
              </w:rPr>
              <w:t>PCT.</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40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COPOS DE ISOPOR DE 180 ML CONTENDO 25 UNIDADES.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19</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PCT.</w:t>
            </w:r>
          </w:p>
        </w:tc>
        <w:tc>
          <w:tcPr>
            <w:tcW w:w="992" w:type="dxa"/>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50</w:t>
            </w:r>
          </w:p>
        </w:tc>
        <w:tc>
          <w:tcPr>
            <w:tcW w:w="3544" w:type="dxa"/>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PRATO TRANSPARENTE Nº 21 CONTENDO 10 UNIDADES.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F06DAA">
            <w:pPr>
              <w:jc w:val="center"/>
              <w:rPr>
                <w:rFonts w:ascii="Bookman Old Style" w:hAnsi="Bookman Old Style"/>
                <w:b/>
                <w:sz w:val="16"/>
                <w:szCs w:val="16"/>
              </w:rPr>
            </w:pPr>
            <w:r>
              <w:rPr>
                <w:rFonts w:ascii="Bookman Old Style" w:hAnsi="Bookman Old Style"/>
                <w:b/>
                <w:sz w:val="16"/>
                <w:szCs w:val="16"/>
              </w:rPr>
              <w:t>20</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PCT.</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20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GARFOS DESCARTÁVEIS CONTENDO 50 UNIDADES.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7543A5">
            <w:pPr>
              <w:jc w:val="center"/>
              <w:rPr>
                <w:rFonts w:ascii="Bookman Old Style" w:hAnsi="Bookman Old Style"/>
                <w:b/>
                <w:sz w:val="16"/>
                <w:szCs w:val="16"/>
              </w:rPr>
            </w:pPr>
            <w:r>
              <w:rPr>
                <w:rFonts w:ascii="Bookman Old Style" w:hAnsi="Bookman Old Style"/>
                <w:b/>
                <w:sz w:val="16"/>
                <w:szCs w:val="16"/>
              </w:rPr>
              <w:t>2</w:t>
            </w:r>
            <w:r w:rsidR="007543A5">
              <w:rPr>
                <w:rFonts w:ascii="Bookman Old Style" w:hAnsi="Bookman Old Style"/>
                <w:b/>
                <w:sz w:val="16"/>
                <w:szCs w:val="16"/>
              </w:rPr>
              <w:t>1</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10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CAFÉ SOLÚVEL 200 GRAMAS DE BOA QUALIDADE.</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7543A5">
            <w:pPr>
              <w:jc w:val="center"/>
              <w:rPr>
                <w:rFonts w:ascii="Bookman Old Style" w:hAnsi="Bookman Old Style"/>
                <w:b/>
                <w:sz w:val="16"/>
                <w:szCs w:val="16"/>
              </w:rPr>
            </w:pPr>
            <w:r>
              <w:rPr>
                <w:rFonts w:ascii="Bookman Old Style" w:hAnsi="Bookman Old Style"/>
                <w:b/>
                <w:sz w:val="16"/>
                <w:szCs w:val="16"/>
              </w:rPr>
              <w:t>2</w:t>
            </w:r>
            <w:r w:rsidR="007543A5">
              <w:rPr>
                <w:rFonts w:ascii="Bookman Old Style" w:hAnsi="Bookman Old Style"/>
                <w:b/>
                <w:sz w:val="16"/>
                <w:szCs w:val="16"/>
              </w:rPr>
              <w:t>2</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Pr="000D3006" w:rsidRDefault="003E3B76" w:rsidP="00C55EAE">
            <w:pPr>
              <w:jc w:val="center"/>
              <w:rPr>
                <w:rFonts w:ascii="Bookman Old Style" w:hAnsi="Bookman Old Style" w:cs="Arial"/>
                <w:sz w:val="18"/>
                <w:szCs w:val="18"/>
              </w:rPr>
            </w:pPr>
            <w:r>
              <w:rPr>
                <w:rFonts w:ascii="Bookman Old Style" w:hAnsi="Bookman Old Style" w:cs="Arial"/>
                <w:sz w:val="18"/>
                <w:szCs w:val="18"/>
              </w:rPr>
              <w:t>800</w:t>
            </w:r>
          </w:p>
        </w:tc>
        <w:tc>
          <w:tcPr>
            <w:tcW w:w="3544" w:type="dxa"/>
            <w:vAlign w:val="center"/>
          </w:tcPr>
          <w:p w:rsidR="003E3B76" w:rsidRPr="000D3006" w:rsidRDefault="003E3B76" w:rsidP="00C55EAE">
            <w:pPr>
              <w:jc w:val="both"/>
              <w:rPr>
                <w:rFonts w:ascii="Bookman Old Style" w:hAnsi="Bookman Old Style" w:cs="Arial"/>
                <w:sz w:val="18"/>
                <w:szCs w:val="18"/>
              </w:rPr>
            </w:pPr>
            <w:r>
              <w:rPr>
                <w:rFonts w:ascii="Bookman Old Style" w:hAnsi="Bookman Old Style" w:cs="Arial"/>
                <w:sz w:val="18"/>
                <w:szCs w:val="18"/>
              </w:rPr>
              <w:t>SALADA DE FRUTAS COPO COM 180 GRAMAS, CONTENDO (MAÇÃ, MAMÃO, LARANJA E BANANA).</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FB751A">
        <w:tc>
          <w:tcPr>
            <w:tcW w:w="709" w:type="dxa"/>
            <w:vAlign w:val="center"/>
          </w:tcPr>
          <w:p w:rsidR="003E3B76" w:rsidRPr="005929B4" w:rsidRDefault="003E3B76" w:rsidP="007543A5">
            <w:pPr>
              <w:jc w:val="center"/>
              <w:rPr>
                <w:rFonts w:ascii="Bookman Old Style" w:hAnsi="Bookman Old Style"/>
                <w:b/>
                <w:sz w:val="16"/>
                <w:szCs w:val="16"/>
              </w:rPr>
            </w:pPr>
            <w:r>
              <w:rPr>
                <w:rFonts w:ascii="Bookman Old Style" w:hAnsi="Bookman Old Style"/>
                <w:b/>
                <w:sz w:val="16"/>
                <w:szCs w:val="16"/>
              </w:rPr>
              <w:t>2</w:t>
            </w:r>
            <w:r w:rsidR="007543A5">
              <w:rPr>
                <w:rFonts w:ascii="Bookman Old Style" w:hAnsi="Bookman Old Style"/>
                <w:b/>
                <w:sz w:val="16"/>
                <w:szCs w:val="16"/>
              </w:rPr>
              <w:t>3</w:t>
            </w:r>
          </w:p>
        </w:tc>
        <w:tc>
          <w:tcPr>
            <w:tcW w:w="992" w:type="dxa"/>
            <w:vAlign w:val="center"/>
          </w:tcPr>
          <w:p w:rsidR="003E3B7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Default="003E3B76" w:rsidP="00C55EAE">
            <w:pPr>
              <w:jc w:val="center"/>
              <w:rPr>
                <w:rFonts w:ascii="Bookman Old Style" w:hAnsi="Bookman Old Style" w:cs="Arial"/>
                <w:sz w:val="18"/>
                <w:szCs w:val="18"/>
              </w:rPr>
            </w:pPr>
            <w:r>
              <w:rPr>
                <w:rFonts w:ascii="Bookman Old Style" w:hAnsi="Bookman Old Style" w:cs="Arial"/>
                <w:sz w:val="18"/>
                <w:szCs w:val="18"/>
              </w:rPr>
              <w:t>200</w:t>
            </w:r>
          </w:p>
        </w:tc>
        <w:tc>
          <w:tcPr>
            <w:tcW w:w="3544" w:type="dxa"/>
            <w:vAlign w:val="center"/>
          </w:tcPr>
          <w:p w:rsidR="003E3B76" w:rsidRDefault="003E3B76" w:rsidP="00C55EAE">
            <w:pPr>
              <w:jc w:val="both"/>
              <w:rPr>
                <w:rFonts w:ascii="Bookman Old Style" w:hAnsi="Bookman Old Style" w:cs="Arial"/>
                <w:sz w:val="18"/>
                <w:szCs w:val="18"/>
              </w:rPr>
            </w:pPr>
            <w:r>
              <w:rPr>
                <w:rFonts w:ascii="Bookman Old Style" w:hAnsi="Bookman Old Style" w:cs="Arial"/>
                <w:sz w:val="18"/>
                <w:szCs w:val="18"/>
              </w:rPr>
              <w:t>MARMITAS CONTENDO OS SEGUINTES INGREDIENTES MÍNIMOS: (ARROZ, FEIJÃO, MASSAS, BATATA INGLESA) TRÊS TIPOS DE SALADAS (CENOURA, BETERRABA E COUVE FLOR) DOIS TIPOS DE CARNE (FRANGO E BOVINA, PESO MÍNIMO DE 950 GRAMAS, ACOMPANHADOS COM SOPA DE LEGUMES E VERDURAS.</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C55EAE">
        <w:tc>
          <w:tcPr>
            <w:tcW w:w="709" w:type="dxa"/>
            <w:vAlign w:val="center"/>
          </w:tcPr>
          <w:p w:rsidR="003E3B76" w:rsidRPr="005929B4" w:rsidRDefault="003E3B76" w:rsidP="007543A5">
            <w:pPr>
              <w:jc w:val="center"/>
              <w:rPr>
                <w:rFonts w:ascii="Bookman Old Style" w:hAnsi="Bookman Old Style"/>
                <w:b/>
                <w:sz w:val="16"/>
                <w:szCs w:val="16"/>
              </w:rPr>
            </w:pPr>
            <w:r>
              <w:rPr>
                <w:rFonts w:ascii="Bookman Old Style" w:hAnsi="Bookman Old Style"/>
                <w:b/>
                <w:sz w:val="16"/>
                <w:szCs w:val="16"/>
              </w:rPr>
              <w:t>2</w:t>
            </w:r>
            <w:r w:rsidR="007543A5">
              <w:rPr>
                <w:rFonts w:ascii="Bookman Old Style" w:hAnsi="Bookman Old Style"/>
                <w:b/>
                <w:sz w:val="16"/>
                <w:szCs w:val="16"/>
              </w:rPr>
              <w:t>4</w:t>
            </w:r>
          </w:p>
        </w:tc>
        <w:tc>
          <w:tcPr>
            <w:tcW w:w="992" w:type="dxa"/>
            <w:vAlign w:val="center"/>
          </w:tcPr>
          <w:p w:rsidR="003E3B7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Default="003E3B76" w:rsidP="00C55EAE">
            <w:pPr>
              <w:jc w:val="center"/>
              <w:rPr>
                <w:rFonts w:ascii="Bookman Old Style" w:hAnsi="Bookman Old Style" w:cs="Arial"/>
                <w:sz w:val="18"/>
                <w:szCs w:val="18"/>
              </w:rPr>
            </w:pPr>
            <w:r>
              <w:rPr>
                <w:rFonts w:ascii="Bookman Old Style" w:hAnsi="Bookman Old Style" w:cs="Arial"/>
                <w:sz w:val="18"/>
                <w:szCs w:val="18"/>
              </w:rPr>
              <w:t>30</w:t>
            </w:r>
          </w:p>
        </w:tc>
        <w:tc>
          <w:tcPr>
            <w:tcW w:w="3544" w:type="dxa"/>
            <w:vAlign w:val="center"/>
          </w:tcPr>
          <w:p w:rsidR="003E3B76" w:rsidRDefault="003E3B76" w:rsidP="00C55EAE">
            <w:pPr>
              <w:jc w:val="both"/>
              <w:rPr>
                <w:rFonts w:ascii="Bookman Old Style" w:hAnsi="Bookman Old Style" w:cs="Arial"/>
                <w:sz w:val="18"/>
                <w:szCs w:val="18"/>
              </w:rPr>
            </w:pPr>
            <w:r>
              <w:rPr>
                <w:rFonts w:ascii="Bookman Old Style" w:hAnsi="Bookman Old Style" w:cs="Arial"/>
                <w:sz w:val="18"/>
                <w:szCs w:val="18"/>
              </w:rPr>
              <w:t xml:space="preserve">PRATOS DE MASSAS CONTENDO: LASANHA TAMANHO NO MÍNIMO COM 2,5 KG, COM PRESUNTO, QUEIJO, PALMITO, REQUEIJÃO, </w:t>
            </w:r>
            <w:r>
              <w:rPr>
                <w:rFonts w:ascii="Bookman Old Style" w:hAnsi="Bookman Old Style" w:cs="Arial"/>
                <w:sz w:val="18"/>
                <w:szCs w:val="18"/>
              </w:rPr>
              <w:lastRenderedPageBreak/>
              <w:t>FRANGO OU CARNE MOÍDA E MOLHO.</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3E3B76" w:rsidRPr="005929B4" w:rsidTr="00C55EAE">
        <w:tc>
          <w:tcPr>
            <w:tcW w:w="709" w:type="dxa"/>
            <w:vAlign w:val="center"/>
          </w:tcPr>
          <w:p w:rsidR="003E3B76" w:rsidRPr="005929B4" w:rsidRDefault="003E3B76" w:rsidP="007543A5">
            <w:pPr>
              <w:jc w:val="center"/>
              <w:rPr>
                <w:rFonts w:ascii="Bookman Old Style" w:hAnsi="Bookman Old Style"/>
                <w:b/>
                <w:sz w:val="16"/>
                <w:szCs w:val="16"/>
              </w:rPr>
            </w:pPr>
            <w:r>
              <w:rPr>
                <w:rFonts w:ascii="Bookman Old Style" w:hAnsi="Bookman Old Style"/>
                <w:b/>
                <w:sz w:val="16"/>
                <w:szCs w:val="16"/>
              </w:rPr>
              <w:lastRenderedPageBreak/>
              <w:t>2</w:t>
            </w:r>
            <w:r w:rsidR="007543A5">
              <w:rPr>
                <w:rFonts w:ascii="Bookman Old Style" w:hAnsi="Bookman Old Style"/>
                <w:b/>
                <w:sz w:val="16"/>
                <w:szCs w:val="16"/>
              </w:rPr>
              <w:t>5</w:t>
            </w:r>
          </w:p>
        </w:tc>
        <w:tc>
          <w:tcPr>
            <w:tcW w:w="992" w:type="dxa"/>
            <w:vAlign w:val="center"/>
          </w:tcPr>
          <w:p w:rsidR="003E3B76" w:rsidRDefault="003E3B76"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3E3B76" w:rsidRDefault="003E3B76" w:rsidP="00C55EAE">
            <w:pPr>
              <w:jc w:val="center"/>
              <w:rPr>
                <w:rFonts w:ascii="Bookman Old Style" w:hAnsi="Bookman Old Style" w:cs="Arial"/>
                <w:sz w:val="18"/>
                <w:szCs w:val="18"/>
              </w:rPr>
            </w:pPr>
            <w:r>
              <w:rPr>
                <w:rFonts w:ascii="Bookman Old Style" w:hAnsi="Bookman Old Style" w:cs="Arial"/>
                <w:sz w:val="18"/>
                <w:szCs w:val="18"/>
              </w:rPr>
              <w:t>40</w:t>
            </w:r>
          </w:p>
        </w:tc>
        <w:tc>
          <w:tcPr>
            <w:tcW w:w="3544" w:type="dxa"/>
            <w:vAlign w:val="center"/>
          </w:tcPr>
          <w:p w:rsidR="003E3B76" w:rsidRDefault="003E3B76" w:rsidP="00C55EAE">
            <w:pPr>
              <w:jc w:val="both"/>
              <w:rPr>
                <w:rFonts w:ascii="Bookman Old Style" w:hAnsi="Bookman Old Style" w:cs="Arial"/>
                <w:sz w:val="18"/>
                <w:szCs w:val="18"/>
              </w:rPr>
            </w:pPr>
            <w:r>
              <w:rPr>
                <w:rFonts w:ascii="Bookman Old Style" w:hAnsi="Bookman Old Style" w:cs="Arial"/>
                <w:sz w:val="18"/>
                <w:szCs w:val="18"/>
              </w:rPr>
              <w:t>PASTELÃO CARNE/FRANGO TAMANHO NO MÍNIMO 2,5 KG, COM OVO, QUEIJO, MILHO, REQUEIJÃO, PALMITO, PRESUNTO E MOLHO.</w:t>
            </w:r>
          </w:p>
        </w:tc>
        <w:tc>
          <w:tcPr>
            <w:tcW w:w="851" w:type="dxa"/>
            <w:vAlign w:val="center"/>
          </w:tcPr>
          <w:p w:rsidR="003E3B76" w:rsidRPr="005929B4" w:rsidRDefault="003E3B76" w:rsidP="00F06DAA">
            <w:pPr>
              <w:jc w:val="center"/>
              <w:rPr>
                <w:rFonts w:ascii="Bookman Old Style" w:hAnsi="Bookman Old Style"/>
                <w:b/>
                <w:sz w:val="16"/>
                <w:szCs w:val="16"/>
              </w:rPr>
            </w:pPr>
          </w:p>
        </w:tc>
        <w:tc>
          <w:tcPr>
            <w:tcW w:w="850" w:type="dxa"/>
            <w:vAlign w:val="center"/>
          </w:tcPr>
          <w:p w:rsidR="003E3B76" w:rsidRPr="005929B4" w:rsidRDefault="003E3B76" w:rsidP="00F06DAA">
            <w:pPr>
              <w:jc w:val="center"/>
              <w:rPr>
                <w:rFonts w:ascii="Bookman Old Style" w:hAnsi="Bookman Old Style"/>
                <w:b/>
                <w:sz w:val="16"/>
                <w:szCs w:val="16"/>
              </w:rPr>
            </w:pPr>
          </w:p>
        </w:tc>
        <w:tc>
          <w:tcPr>
            <w:tcW w:w="709" w:type="dxa"/>
            <w:vAlign w:val="center"/>
          </w:tcPr>
          <w:p w:rsidR="003E3B76" w:rsidRPr="005929B4" w:rsidRDefault="003E3B76" w:rsidP="00F06DAA">
            <w:pPr>
              <w:jc w:val="center"/>
              <w:rPr>
                <w:rFonts w:ascii="Bookman Old Style" w:hAnsi="Bookman Old Style"/>
                <w:b/>
                <w:sz w:val="16"/>
                <w:szCs w:val="16"/>
              </w:rPr>
            </w:pPr>
          </w:p>
        </w:tc>
        <w:tc>
          <w:tcPr>
            <w:tcW w:w="1134" w:type="dxa"/>
            <w:vAlign w:val="center"/>
          </w:tcPr>
          <w:p w:rsidR="003E3B76" w:rsidRPr="005929B4" w:rsidRDefault="003E3B76" w:rsidP="00F06DAA">
            <w:pPr>
              <w:jc w:val="center"/>
              <w:rPr>
                <w:rFonts w:ascii="Bookman Old Style" w:hAnsi="Bookman Old Style"/>
                <w:b/>
                <w:sz w:val="16"/>
                <w:szCs w:val="16"/>
              </w:rPr>
            </w:pPr>
          </w:p>
        </w:tc>
      </w:tr>
      <w:tr w:rsidR="00063D4A" w:rsidRPr="005929B4" w:rsidTr="00C55EAE">
        <w:tc>
          <w:tcPr>
            <w:tcW w:w="709" w:type="dxa"/>
            <w:vAlign w:val="center"/>
          </w:tcPr>
          <w:p w:rsidR="00063D4A" w:rsidRDefault="00063D4A" w:rsidP="007543A5">
            <w:pPr>
              <w:jc w:val="center"/>
              <w:rPr>
                <w:rFonts w:ascii="Bookman Old Style" w:hAnsi="Bookman Old Style"/>
                <w:b/>
                <w:sz w:val="16"/>
                <w:szCs w:val="16"/>
              </w:rPr>
            </w:pPr>
            <w:r>
              <w:rPr>
                <w:rFonts w:ascii="Bookman Old Style" w:hAnsi="Bookman Old Style"/>
                <w:b/>
                <w:sz w:val="16"/>
                <w:szCs w:val="16"/>
              </w:rPr>
              <w:t>26</w:t>
            </w:r>
          </w:p>
        </w:tc>
        <w:tc>
          <w:tcPr>
            <w:tcW w:w="992" w:type="dxa"/>
            <w:vAlign w:val="center"/>
          </w:tcPr>
          <w:p w:rsidR="00063D4A" w:rsidRDefault="00063D4A" w:rsidP="00C55EAE">
            <w:pPr>
              <w:jc w:val="center"/>
              <w:rPr>
                <w:rFonts w:ascii="Bookman Old Style" w:hAnsi="Bookman Old Style" w:cs="Arial"/>
                <w:sz w:val="18"/>
                <w:szCs w:val="18"/>
              </w:rPr>
            </w:pPr>
            <w:r>
              <w:rPr>
                <w:rFonts w:ascii="Bookman Old Style" w:hAnsi="Bookman Old Style" w:cs="Arial"/>
                <w:sz w:val="18"/>
                <w:szCs w:val="18"/>
              </w:rPr>
              <w:t>UND.</w:t>
            </w:r>
          </w:p>
        </w:tc>
        <w:tc>
          <w:tcPr>
            <w:tcW w:w="992" w:type="dxa"/>
            <w:vAlign w:val="center"/>
          </w:tcPr>
          <w:p w:rsidR="00063D4A" w:rsidRDefault="00063D4A" w:rsidP="00C55EAE">
            <w:pPr>
              <w:jc w:val="center"/>
              <w:rPr>
                <w:rFonts w:ascii="Bookman Old Style" w:hAnsi="Bookman Old Style" w:cs="Arial"/>
                <w:sz w:val="18"/>
                <w:szCs w:val="18"/>
              </w:rPr>
            </w:pPr>
            <w:r>
              <w:rPr>
                <w:rFonts w:ascii="Bookman Old Style" w:hAnsi="Bookman Old Style" w:cs="Arial"/>
                <w:sz w:val="18"/>
                <w:szCs w:val="18"/>
              </w:rPr>
              <w:t>200</w:t>
            </w:r>
          </w:p>
        </w:tc>
        <w:tc>
          <w:tcPr>
            <w:tcW w:w="3544" w:type="dxa"/>
            <w:vAlign w:val="center"/>
          </w:tcPr>
          <w:p w:rsidR="00063D4A" w:rsidRDefault="00063D4A" w:rsidP="00C55EAE">
            <w:pPr>
              <w:jc w:val="both"/>
              <w:rPr>
                <w:rFonts w:ascii="Bookman Old Style" w:hAnsi="Bookman Old Style" w:cs="Arial"/>
                <w:sz w:val="18"/>
                <w:szCs w:val="18"/>
              </w:rPr>
            </w:pPr>
            <w:r>
              <w:rPr>
                <w:rFonts w:ascii="Bookman Old Style" w:hAnsi="Bookman Old Style" w:cs="Arial"/>
                <w:sz w:val="18"/>
                <w:szCs w:val="18"/>
              </w:rPr>
              <w:t>ALMOÇO – BUFFET LIVRE (CARNE, SALADA, MASSAS, ARROZ, FEIJÃO, BATATA FRITA E DERIVADOS).</w:t>
            </w:r>
          </w:p>
        </w:tc>
        <w:tc>
          <w:tcPr>
            <w:tcW w:w="851" w:type="dxa"/>
            <w:vAlign w:val="center"/>
          </w:tcPr>
          <w:p w:rsidR="00063D4A" w:rsidRPr="005929B4" w:rsidRDefault="00063D4A" w:rsidP="00F06DAA">
            <w:pPr>
              <w:jc w:val="center"/>
              <w:rPr>
                <w:rFonts w:ascii="Bookman Old Style" w:hAnsi="Bookman Old Style"/>
                <w:b/>
                <w:sz w:val="16"/>
                <w:szCs w:val="16"/>
              </w:rPr>
            </w:pPr>
          </w:p>
        </w:tc>
        <w:tc>
          <w:tcPr>
            <w:tcW w:w="850" w:type="dxa"/>
            <w:vAlign w:val="center"/>
          </w:tcPr>
          <w:p w:rsidR="00063D4A" w:rsidRPr="005929B4" w:rsidRDefault="00063D4A" w:rsidP="00F06DAA">
            <w:pPr>
              <w:jc w:val="center"/>
              <w:rPr>
                <w:rFonts w:ascii="Bookman Old Style" w:hAnsi="Bookman Old Style"/>
                <w:b/>
                <w:sz w:val="16"/>
                <w:szCs w:val="16"/>
              </w:rPr>
            </w:pPr>
          </w:p>
        </w:tc>
        <w:tc>
          <w:tcPr>
            <w:tcW w:w="709" w:type="dxa"/>
            <w:vAlign w:val="center"/>
          </w:tcPr>
          <w:p w:rsidR="00063D4A" w:rsidRPr="005929B4" w:rsidRDefault="00063D4A" w:rsidP="00F06DAA">
            <w:pPr>
              <w:jc w:val="center"/>
              <w:rPr>
                <w:rFonts w:ascii="Bookman Old Style" w:hAnsi="Bookman Old Style"/>
                <w:b/>
                <w:sz w:val="16"/>
                <w:szCs w:val="16"/>
              </w:rPr>
            </w:pPr>
          </w:p>
        </w:tc>
        <w:tc>
          <w:tcPr>
            <w:tcW w:w="1134" w:type="dxa"/>
            <w:vAlign w:val="center"/>
          </w:tcPr>
          <w:p w:rsidR="00063D4A" w:rsidRPr="005929B4" w:rsidRDefault="00063D4A" w:rsidP="00F06DAA">
            <w:pPr>
              <w:jc w:val="center"/>
              <w:rPr>
                <w:rFonts w:ascii="Bookman Old Style" w:hAnsi="Bookman Old Style"/>
                <w:b/>
                <w:sz w:val="16"/>
                <w:szCs w:val="16"/>
              </w:rPr>
            </w:pPr>
          </w:p>
        </w:tc>
      </w:tr>
    </w:tbl>
    <w:p w:rsidR="00C86350" w:rsidRDefault="00C86350" w:rsidP="00C86350">
      <w:pPr>
        <w:autoSpaceDE w:val="0"/>
        <w:jc w:val="both"/>
        <w:rPr>
          <w:rFonts w:ascii="Bookman Old Style" w:hAnsi="Bookman Old Style" w:cs="Arial"/>
          <w:b/>
          <w:bCs/>
          <w:sz w:val="24"/>
          <w:szCs w:val="24"/>
        </w:rPr>
      </w:pPr>
    </w:p>
    <w:p w:rsidR="00C86350" w:rsidRPr="007118CC" w:rsidRDefault="00C86350" w:rsidP="00F5730E">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C86350" w:rsidRPr="00D2323F" w:rsidRDefault="00C86350" w:rsidP="00F5730E">
      <w:pPr>
        <w:autoSpaceDE w:val="0"/>
        <w:ind w:left="142"/>
        <w:jc w:val="both"/>
        <w:rPr>
          <w:rFonts w:ascii="Bookman Old Style" w:hAnsi="Bookman Old Style" w:cs="Arial"/>
          <w:szCs w:val="24"/>
          <w:u w:val="single"/>
        </w:rPr>
      </w:pPr>
    </w:p>
    <w:p w:rsidR="00C86350"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C86350" w:rsidRPr="007118CC" w:rsidRDefault="00C86350" w:rsidP="00F5730E">
      <w:pPr>
        <w:autoSpaceDE w:val="0"/>
        <w:ind w:left="142"/>
        <w:jc w:val="both"/>
        <w:rPr>
          <w:rFonts w:ascii="Bookman Old Style" w:hAnsi="Bookman Old Style" w:cs="Arial"/>
          <w:sz w:val="24"/>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Parágrafo Único: Cada Autorização de Compras conterá sucintamente:</w:t>
      </w:r>
    </w:p>
    <w:p w:rsidR="00C86350" w:rsidRPr="007118CC" w:rsidRDefault="00C86350" w:rsidP="00F5730E">
      <w:pPr>
        <w:tabs>
          <w:tab w:val="left" w:pos="0"/>
        </w:tabs>
        <w:autoSpaceDE w:val="0"/>
        <w:ind w:left="142"/>
        <w:jc w:val="both"/>
        <w:rPr>
          <w:rFonts w:ascii="Bookman Old Style" w:hAnsi="Bookman Old Style" w:cs="Arial"/>
          <w:sz w:val="24"/>
          <w:szCs w:val="24"/>
        </w:rPr>
      </w:pPr>
    </w:p>
    <w:p w:rsidR="00C86350" w:rsidRPr="007118CC" w:rsidRDefault="00C86350" w:rsidP="00F5730E">
      <w:pPr>
        <w:tabs>
          <w:tab w:val="left" w:pos="0"/>
        </w:tabs>
        <w:autoSpaceDE w:val="0"/>
        <w:ind w:left="142"/>
        <w:jc w:val="both"/>
        <w:rPr>
          <w:rFonts w:ascii="Bookman Old Style" w:hAnsi="Bookman Old Style" w:cs="Arial"/>
          <w:sz w:val="24"/>
          <w:szCs w:val="24"/>
        </w:rPr>
      </w:pPr>
      <w:r>
        <w:rPr>
          <w:rFonts w:ascii="Bookman Old Style" w:hAnsi="Bookman Old Style" w:cs="Arial"/>
          <w:sz w:val="24"/>
          <w:szCs w:val="24"/>
        </w:rPr>
        <w:t>a) Nú</w:t>
      </w:r>
      <w:r w:rsidRPr="007118CC">
        <w:rPr>
          <w:rFonts w:ascii="Bookman Old Style" w:hAnsi="Bookman Old Style" w:cs="Arial"/>
          <w:sz w:val="24"/>
          <w:szCs w:val="24"/>
        </w:rPr>
        <w:t>mero da Ata;</w:t>
      </w:r>
    </w:p>
    <w:p w:rsidR="00C86350" w:rsidRPr="007118CC" w:rsidRDefault="00C86350" w:rsidP="00F5730E">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C86350" w:rsidRPr="007118CC" w:rsidRDefault="00C86350" w:rsidP="00F5730E">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C86350" w:rsidRPr="007118CC" w:rsidRDefault="00C86350" w:rsidP="00F5730E">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d) Local de Entrega;</w:t>
      </w:r>
    </w:p>
    <w:p w:rsidR="00C86350" w:rsidRPr="007118CC" w:rsidRDefault="00C86350" w:rsidP="00F5730E">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C86350" w:rsidRPr="007118CC" w:rsidRDefault="00C86350" w:rsidP="00F5730E">
      <w:pPr>
        <w:tabs>
          <w:tab w:val="left" w:pos="0"/>
        </w:tabs>
        <w:autoSpaceDE w:val="0"/>
        <w:ind w:left="142"/>
        <w:jc w:val="both"/>
        <w:rPr>
          <w:rFonts w:ascii="Bookman Old Style" w:hAnsi="Bookman Old Style" w:cs="Arial"/>
          <w:sz w:val="24"/>
          <w:szCs w:val="24"/>
        </w:rPr>
      </w:pPr>
      <w:r>
        <w:rPr>
          <w:rFonts w:ascii="Bookman Old Style" w:hAnsi="Bookman Old Style" w:cs="Arial"/>
          <w:sz w:val="24"/>
          <w:szCs w:val="24"/>
        </w:rPr>
        <w:t>f) Valor.</w:t>
      </w:r>
    </w:p>
    <w:p w:rsidR="00C86350" w:rsidRPr="007118CC" w:rsidRDefault="00C86350" w:rsidP="00F5730E">
      <w:pPr>
        <w:autoSpaceDE w:val="0"/>
        <w:ind w:left="142"/>
        <w:jc w:val="both"/>
        <w:rPr>
          <w:rFonts w:ascii="Bookman Old Style" w:hAnsi="Bookman Old Style" w:cs="Arial"/>
          <w:sz w:val="24"/>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C86350" w:rsidRPr="00D2323F" w:rsidRDefault="00C86350" w:rsidP="00F5730E">
      <w:pPr>
        <w:autoSpaceDE w:val="0"/>
        <w:ind w:left="142"/>
        <w:jc w:val="both"/>
        <w:rPr>
          <w:rFonts w:ascii="Bookman Old Style" w:hAnsi="Bookman Old Style" w:cs="Arial"/>
          <w:b/>
          <w:bCs/>
          <w:szCs w:val="24"/>
          <w:u w:val="single"/>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Os pag</w:t>
      </w:r>
      <w:r>
        <w:rPr>
          <w:rFonts w:ascii="Bookman Old Style" w:hAnsi="Bookman Old Style" w:cs="Arial"/>
          <w:sz w:val="24"/>
          <w:szCs w:val="24"/>
        </w:rPr>
        <w:t>amentos serão efetuados em até 30 (trinta) dias</w:t>
      </w:r>
      <w:r w:rsidRPr="007118CC">
        <w:rPr>
          <w:rFonts w:ascii="Bookman Old Style" w:hAnsi="Bookman Old Style" w:cs="Arial"/>
          <w:sz w:val="24"/>
          <w:szCs w:val="24"/>
        </w:rPr>
        <w:t xml:space="preserve">, após entrega dos produtos e nota fiscal. </w:t>
      </w:r>
    </w:p>
    <w:p w:rsidR="00FB751A" w:rsidRPr="003E3B76" w:rsidRDefault="00FB751A" w:rsidP="003E3B76">
      <w:pPr>
        <w:autoSpaceDE w:val="0"/>
        <w:jc w:val="both"/>
        <w:rPr>
          <w:rFonts w:ascii="Bookman Old Style" w:hAnsi="Bookman Old Style" w:cs="Arial"/>
          <w:b/>
          <w:szCs w:val="24"/>
        </w:rPr>
      </w:pPr>
    </w:p>
    <w:p w:rsidR="00C86350" w:rsidRDefault="00C86350" w:rsidP="00F5730E">
      <w:pPr>
        <w:autoSpaceDE w:val="0"/>
        <w:ind w:left="142"/>
        <w:jc w:val="both"/>
        <w:rPr>
          <w:rFonts w:ascii="Bookman Old Style" w:hAnsi="Bookman Old Style" w:cs="Arial"/>
          <w:sz w:val="24"/>
          <w:szCs w:val="24"/>
        </w:rPr>
      </w:pPr>
      <w:r w:rsidRPr="007253DC">
        <w:rPr>
          <w:rFonts w:ascii="Bookman Old Style" w:hAnsi="Bookman Old Style" w:cs="Arial"/>
          <w:b/>
          <w:sz w:val="24"/>
          <w:szCs w:val="24"/>
        </w:rPr>
        <w:t>Parágrafo Único:</w:t>
      </w:r>
      <w:r w:rsidRPr="007118CC">
        <w:rPr>
          <w:rFonts w:ascii="Bookman Old Style" w:hAnsi="Bookman Old Style" w:cs="Arial"/>
          <w:sz w:val="24"/>
          <w:szCs w:val="24"/>
        </w:rPr>
        <w:t xml:space="preserve"> Caso </w:t>
      </w:r>
      <w:r>
        <w:rPr>
          <w:rFonts w:ascii="Bookman Old Style" w:hAnsi="Bookman Old Style" w:cs="Arial"/>
          <w:sz w:val="24"/>
          <w:szCs w:val="24"/>
        </w:rPr>
        <w:t>c</w:t>
      </w:r>
      <w:r w:rsidRPr="007118CC">
        <w:rPr>
          <w:rFonts w:ascii="Bookman Old Style" w:hAnsi="Bookman Old Style" w:cs="Arial"/>
          <w:sz w:val="24"/>
          <w:szCs w:val="24"/>
        </w:rPr>
        <w:t xml:space="preserve">onstatado alguma irregularidade nas faturas/notas fiscais, estas serão devolvidas ao Fornecedor, acompanhadas das informações correspondes às irregularidades verificadas para as necessárias correções. </w:t>
      </w:r>
    </w:p>
    <w:p w:rsidR="00C86350" w:rsidRPr="00D2323F" w:rsidRDefault="00C86350" w:rsidP="00F5730E">
      <w:pPr>
        <w:autoSpaceDE w:val="0"/>
        <w:ind w:left="142"/>
        <w:jc w:val="both"/>
        <w:rPr>
          <w:rFonts w:ascii="Bookman Old Style" w:hAnsi="Bookman Old Style" w:cs="Arial"/>
          <w:sz w:val="22"/>
          <w:szCs w:val="24"/>
        </w:rPr>
      </w:pPr>
    </w:p>
    <w:p w:rsidR="00C86350" w:rsidRDefault="00C86350" w:rsidP="00F5730E">
      <w:pPr>
        <w:autoSpaceDE w:val="0"/>
        <w:ind w:left="142"/>
        <w:jc w:val="both"/>
        <w:rPr>
          <w:rFonts w:ascii="Bookman Old Style" w:hAnsi="Bookman Old Style" w:cs="Arial"/>
          <w:b/>
          <w:sz w:val="24"/>
          <w:szCs w:val="24"/>
        </w:rPr>
      </w:pPr>
      <w:r w:rsidRPr="003E2EC8">
        <w:rPr>
          <w:rFonts w:ascii="Bookman Old Style" w:hAnsi="Bookman Old Style" w:cs="Arial"/>
          <w:b/>
          <w:sz w:val="24"/>
          <w:szCs w:val="24"/>
        </w:rPr>
        <w:t xml:space="preserve">CLÁUSULA SEXTA: REAJUSTAMENTO DE PREÇOS E </w:t>
      </w:r>
      <w:r>
        <w:rPr>
          <w:rFonts w:ascii="Bookman Old Style" w:hAnsi="Bookman Old Style" w:cs="Arial"/>
          <w:b/>
          <w:sz w:val="24"/>
          <w:szCs w:val="24"/>
        </w:rPr>
        <w:t>EQUILÍBRIO ECONÔMICO FINANCEIRO.</w:t>
      </w:r>
    </w:p>
    <w:p w:rsidR="00C86350" w:rsidRPr="003E3B76" w:rsidRDefault="00C86350" w:rsidP="00F5730E">
      <w:pPr>
        <w:autoSpaceDE w:val="0"/>
        <w:ind w:left="142"/>
        <w:jc w:val="both"/>
        <w:rPr>
          <w:rFonts w:ascii="Bookman Old Style" w:hAnsi="Bookman Old Style" w:cs="Arial"/>
          <w:b/>
          <w:szCs w:val="24"/>
        </w:rPr>
      </w:pPr>
    </w:p>
    <w:p w:rsidR="00C86350" w:rsidRDefault="00C86350" w:rsidP="00F5730E">
      <w:pPr>
        <w:autoSpaceDE w:val="0"/>
        <w:ind w:left="142"/>
        <w:jc w:val="both"/>
        <w:rPr>
          <w:rFonts w:ascii="Bookman Old Style" w:hAnsi="Bookman Old Style" w:cs="Arial"/>
          <w:sz w:val="24"/>
          <w:szCs w:val="24"/>
        </w:rPr>
      </w:pPr>
      <w:r w:rsidRPr="00E21BD8">
        <w:rPr>
          <w:rFonts w:ascii="Bookman Old Style" w:hAnsi="Bookman Old Style" w:cs="Arial"/>
          <w:sz w:val="24"/>
          <w:szCs w:val="24"/>
        </w:rPr>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dos produtos, que seja imprevisível ou previsível, porém com conseqüências incalculáveis, que onere ou desonere excessivamente as obrigações pactuadas no presente instrumento.</w:t>
      </w:r>
    </w:p>
    <w:p w:rsidR="004A795F" w:rsidRPr="003E3B76" w:rsidRDefault="004A795F" w:rsidP="00912C83">
      <w:pPr>
        <w:autoSpaceDE w:val="0"/>
        <w:jc w:val="both"/>
        <w:rPr>
          <w:rFonts w:ascii="Bookman Old Style" w:hAnsi="Bookman Old Style" w:cs="Arial"/>
          <w:szCs w:val="24"/>
        </w:rPr>
      </w:pPr>
    </w:p>
    <w:p w:rsidR="00C86350" w:rsidRDefault="00C86350" w:rsidP="00912C83">
      <w:pPr>
        <w:autoSpaceDE w:val="0"/>
        <w:ind w:left="142"/>
        <w:jc w:val="both"/>
        <w:rPr>
          <w:rFonts w:ascii="Bookman Old Style" w:hAnsi="Bookman Old Style" w:cs="Arial"/>
          <w:sz w:val="24"/>
          <w:szCs w:val="24"/>
        </w:rPr>
      </w:pPr>
      <w:r>
        <w:rPr>
          <w:rFonts w:ascii="Bookman Old Style" w:hAnsi="Bookman Old Style" w:cs="Arial"/>
          <w:sz w:val="24"/>
          <w:szCs w:val="24"/>
        </w:rPr>
        <w:t>6.1.1 A contratada, quando for o caso, deverá formular a Administração requerimento para revisão do contratado, comprovando a ocorrência de aumento de preços.</w:t>
      </w:r>
    </w:p>
    <w:p w:rsidR="00912C83" w:rsidRPr="003E3B76" w:rsidRDefault="00912C83" w:rsidP="00F5730E">
      <w:pPr>
        <w:autoSpaceDE w:val="0"/>
        <w:ind w:left="142"/>
        <w:jc w:val="both"/>
        <w:rPr>
          <w:rFonts w:ascii="Bookman Old Style" w:hAnsi="Bookman Old Style" w:cs="Arial"/>
          <w:sz w:val="18"/>
          <w:szCs w:val="24"/>
        </w:rPr>
      </w:pPr>
    </w:p>
    <w:p w:rsidR="003E3B76"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 xml:space="preserve">6.1.2. A comprovação será feita através de documentos, tais como lista de preços de fabricantes, notas fiscais de aquisição de matérias-primas, de </w:t>
      </w:r>
    </w:p>
    <w:p w:rsidR="003E3B76" w:rsidRDefault="003E3B76" w:rsidP="00D2323F">
      <w:pPr>
        <w:autoSpaceDE w:val="0"/>
        <w:jc w:val="both"/>
        <w:rPr>
          <w:rFonts w:ascii="Bookman Old Style" w:hAnsi="Bookman Old Style" w:cs="Arial"/>
          <w:sz w:val="24"/>
          <w:szCs w:val="24"/>
        </w:rPr>
      </w:pPr>
    </w:p>
    <w:p w:rsidR="00D2323F" w:rsidRDefault="00D2323F" w:rsidP="00F5730E">
      <w:pPr>
        <w:autoSpaceDE w:val="0"/>
        <w:ind w:left="142"/>
        <w:jc w:val="both"/>
        <w:rPr>
          <w:rFonts w:ascii="Bookman Old Style" w:hAnsi="Bookman Old Style" w:cs="Arial"/>
          <w:sz w:val="24"/>
          <w:szCs w:val="24"/>
        </w:rPr>
      </w:pPr>
    </w:p>
    <w:p w:rsidR="00C86350"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transporte de mercadorias, alusivas à época da elaboração da proposta e do momento do pedido de revisão da Ata de Registro de Preços.</w:t>
      </w:r>
    </w:p>
    <w:p w:rsidR="00C86350" w:rsidRPr="003E3B76" w:rsidRDefault="00C86350" w:rsidP="00F5730E">
      <w:pPr>
        <w:autoSpaceDE w:val="0"/>
        <w:ind w:left="142"/>
        <w:jc w:val="both"/>
        <w:rPr>
          <w:rFonts w:ascii="Bookman Old Style" w:hAnsi="Bookman Old Style" w:cs="Arial"/>
          <w:sz w:val="18"/>
          <w:szCs w:val="24"/>
        </w:rPr>
      </w:pPr>
    </w:p>
    <w:p w:rsidR="00C86350"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6.1.3 Junto com o requerimento, a contratada deverá apresentar planilhas de custos comparativas entre a data da formulação da proposta e do momento do pedido de revisão da Ata de Registro de Preços, evidenciando o quanto o aumento de preços ocorrido repercute no valor total pactuado.</w:t>
      </w:r>
    </w:p>
    <w:p w:rsidR="00C86350" w:rsidRPr="003E3B76" w:rsidRDefault="00C86350" w:rsidP="00F5730E">
      <w:pPr>
        <w:autoSpaceDE w:val="0"/>
        <w:ind w:left="142"/>
        <w:jc w:val="both"/>
        <w:rPr>
          <w:rFonts w:ascii="Bookman Old Style" w:hAnsi="Bookman Old Style" w:cs="Arial"/>
          <w:sz w:val="18"/>
          <w:szCs w:val="24"/>
        </w:rPr>
      </w:pPr>
    </w:p>
    <w:p w:rsidR="00C86350"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C86350" w:rsidRPr="003E3B76" w:rsidRDefault="00C86350" w:rsidP="00F5730E">
      <w:pPr>
        <w:autoSpaceDE w:val="0"/>
        <w:ind w:left="142"/>
        <w:jc w:val="both"/>
        <w:rPr>
          <w:rFonts w:ascii="Bookman Old Style" w:hAnsi="Bookman Old Style" w:cs="Arial"/>
          <w:sz w:val="18"/>
          <w:szCs w:val="24"/>
        </w:rPr>
      </w:pPr>
    </w:p>
    <w:p w:rsidR="00C86350"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6.2 Independente da solicitação, a Administração poderá convocar a contratada para negociar a redução dos preços, mantendo o mesmo objeto cotado, na qualidade e nas especificações indicadas na proposta, em virtude da redução dos preços no mercado.</w:t>
      </w:r>
    </w:p>
    <w:p w:rsidR="00C86350" w:rsidRDefault="00C86350" w:rsidP="00F5730E">
      <w:pPr>
        <w:autoSpaceDE w:val="0"/>
        <w:ind w:left="142"/>
        <w:jc w:val="both"/>
        <w:rPr>
          <w:rFonts w:ascii="Bookman Old Style" w:hAnsi="Bookman Old Style" w:cs="Arial"/>
          <w:sz w:val="24"/>
          <w:szCs w:val="24"/>
        </w:rPr>
      </w:pPr>
    </w:p>
    <w:p w:rsidR="00C86350"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 xml:space="preserve"> </w:t>
      </w:r>
    </w:p>
    <w:p w:rsidR="00C86350" w:rsidRPr="007118CC" w:rsidRDefault="00C86350" w:rsidP="00F5730E">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S</w:t>
      </w:r>
      <w:r>
        <w:rPr>
          <w:rFonts w:ascii="Bookman Old Style" w:hAnsi="Bookman Old Style" w:cs="Arial"/>
          <w:b/>
          <w:bCs/>
          <w:sz w:val="24"/>
          <w:szCs w:val="24"/>
        </w:rPr>
        <w:t>ÉTIMA: CONDIÇÕES DE FORNECIMENTO.</w:t>
      </w:r>
    </w:p>
    <w:p w:rsidR="00C86350" w:rsidRPr="003E3B76" w:rsidRDefault="00C86350" w:rsidP="00F5730E">
      <w:pPr>
        <w:autoSpaceDE w:val="0"/>
        <w:ind w:left="142"/>
        <w:jc w:val="both"/>
        <w:rPr>
          <w:rFonts w:ascii="Bookman Old Style" w:hAnsi="Bookman Old Style" w:cs="Arial"/>
          <w:szCs w:val="24"/>
          <w:u w:val="single"/>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 xml:space="preserve">7.1 </w:t>
      </w:r>
      <w:r w:rsidRPr="007118CC">
        <w:rPr>
          <w:rFonts w:ascii="Bookman Old Style" w:hAnsi="Bookman Old Style" w:cs="Arial"/>
          <w:sz w:val="24"/>
          <w:szCs w:val="24"/>
        </w:rPr>
        <w:t>As aquisições obedecerão à conveniência e as necessidades d</w:t>
      </w:r>
      <w:r>
        <w:rPr>
          <w:rFonts w:ascii="Bookman Old Style" w:hAnsi="Bookman Old Style" w:cs="Arial"/>
          <w:sz w:val="24"/>
          <w:szCs w:val="24"/>
        </w:rPr>
        <w:t>o</w:t>
      </w:r>
      <w:r w:rsidRPr="007118CC">
        <w:rPr>
          <w:rFonts w:ascii="Bookman Old Style" w:hAnsi="Bookman Old Style" w:cs="Arial"/>
          <w:sz w:val="24"/>
          <w:szCs w:val="24"/>
        </w:rPr>
        <w:t xml:space="preserve"> </w:t>
      </w:r>
      <w:r>
        <w:rPr>
          <w:rFonts w:ascii="Bookman Old Style" w:hAnsi="Bookman Old Style" w:cs="Arial"/>
          <w:sz w:val="24"/>
          <w:szCs w:val="24"/>
        </w:rPr>
        <w:t>Fundo</w:t>
      </w:r>
      <w:r w:rsidRPr="007118CC">
        <w:rPr>
          <w:rFonts w:ascii="Bookman Old Style" w:hAnsi="Bookman Old Style" w:cs="Arial"/>
          <w:sz w:val="24"/>
          <w:szCs w:val="24"/>
        </w:rPr>
        <w:t xml:space="preserve"> Municipal de</w:t>
      </w:r>
      <w:r>
        <w:rPr>
          <w:rFonts w:ascii="Bookman Old Style" w:hAnsi="Bookman Old Style" w:cs="Arial"/>
          <w:sz w:val="24"/>
          <w:szCs w:val="24"/>
        </w:rPr>
        <w:t xml:space="preserve"> Saúde de</w:t>
      </w:r>
      <w:r w:rsidRPr="007118CC">
        <w:rPr>
          <w:rFonts w:ascii="Bookman Old Style" w:hAnsi="Bookman Old Style" w:cs="Arial"/>
          <w:sz w:val="24"/>
          <w:szCs w:val="24"/>
        </w:rPr>
        <w:t xml:space="preserve"> </w:t>
      </w:r>
      <w:r>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Pr>
          <w:rFonts w:ascii="Bookman Old Style" w:hAnsi="Bookman Old Style" w:cs="Arial"/>
          <w:sz w:val="24"/>
          <w:szCs w:val="24"/>
        </w:rPr>
        <w:t>d</w:t>
      </w:r>
      <w:r w:rsidRPr="007118CC">
        <w:rPr>
          <w:rFonts w:ascii="Bookman Old Style" w:hAnsi="Bookman Old Style" w:cs="Arial"/>
          <w:sz w:val="24"/>
          <w:szCs w:val="24"/>
        </w:rPr>
        <w:t xml:space="preserve">o </w:t>
      </w:r>
      <w:r>
        <w:rPr>
          <w:rFonts w:ascii="Bookman Old Style" w:hAnsi="Bookman Old Style" w:cs="Arial"/>
          <w:sz w:val="24"/>
          <w:szCs w:val="24"/>
        </w:rPr>
        <w:t>M</w:t>
      </w:r>
      <w:r w:rsidRPr="007118CC">
        <w:rPr>
          <w:rFonts w:ascii="Bookman Old Style" w:hAnsi="Bookman Old Style" w:cs="Arial"/>
          <w:sz w:val="24"/>
          <w:szCs w:val="24"/>
        </w:rPr>
        <w:t xml:space="preserve">unicípio. </w:t>
      </w:r>
    </w:p>
    <w:p w:rsidR="005B4EFF" w:rsidRPr="003E3B76" w:rsidRDefault="005B4EFF" w:rsidP="003E3B76">
      <w:pPr>
        <w:pStyle w:val="Recuodecorpodetexto"/>
        <w:tabs>
          <w:tab w:val="clear" w:pos="709"/>
        </w:tabs>
        <w:ind w:left="0" w:firstLine="0"/>
        <w:rPr>
          <w:rFonts w:ascii="Bookman Old Style" w:hAnsi="Bookman Old Style"/>
          <w:sz w:val="18"/>
        </w:rPr>
      </w:pPr>
    </w:p>
    <w:p w:rsidR="00C86350" w:rsidRPr="007118CC" w:rsidRDefault="00C86350" w:rsidP="00F5730E">
      <w:pPr>
        <w:pStyle w:val="Recuodecorpodetexto"/>
        <w:tabs>
          <w:tab w:val="clear" w:pos="709"/>
        </w:tabs>
        <w:ind w:left="142" w:firstLine="0"/>
        <w:rPr>
          <w:rFonts w:ascii="Bookman Old Style" w:hAnsi="Bookman Old Style"/>
        </w:rPr>
      </w:pPr>
      <w:r>
        <w:rPr>
          <w:rFonts w:ascii="Bookman Old Style" w:hAnsi="Bookman Old Style"/>
        </w:rPr>
        <w:t>7</w:t>
      </w:r>
      <w:r w:rsidRPr="007118CC">
        <w:rPr>
          <w:rFonts w:ascii="Bookman Old Style" w:hAnsi="Bookman Old Style"/>
        </w:rPr>
        <w:t>.2</w:t>
      </w:r>
      <w:r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C86350" w:rsidRPr="003E3B76" w:rsidRDefault="00C86350" w:rsidP="00F5730E">
      <w:pPr>
        <w:autoSpaceDE w:val="0"/>
        <w:ind w:left="142"/>
        <w:jc w:val="both"/>
        <w:rPr>
          <w:rFonts w:ascii="Bookman Old Style" w:hAnsi="Bookman Old Style" w:cs="Arial"/>
          <w:szCs w:val="24"/>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.3</w:t>
      </w:r>
      <w:r w:rsidRPr="007118CC">
        <w:rPr>
          <w:rFonts w:ascii="Bookman Old Style" w:hAnsi="Bookman Old Style" w:cs="Arial"/>
          <w:sz w:val="24"/>
          <w:szCs w:val="24"/>
        </w:rPr>
        <w:tab/>
      </w:r>
      <w:r>
        <w:rPr>
          <w:rFonts w:ascii="Bookman Old Style" w:hAnsi="Bookman Old Style" w:cs="Arial"/>
          <w:sz w:val="24"/>
          <w:szCs w:val="24"/>
        </w:rPr>
        <w:t>O</w:t>
      </w:r>
      <w:r w:rsidRPr="007118CC">
        <w:rPr>
          <w:rFonts w:ascii="Bookman Old Style" w:hAnsi="Bookman Old Style" w:cs="Arial"/>
          <w:sz w:val="24"/>
          <w:szCs w:val="24"/>
        </w:rPr>
        <w:t xml:space="preserve"> </w:t>
      </w:r>
      <w:r>
        <w:rPr>
          <w:rFonts w:ascii="Bookman Old Style" w:hAnsi="Bookman Old Style" w:cs="Arial"/>
          <w:sz w:val="24"/>
          <w:szCs w:val="24"/>
        </w:rPr>
        <w:t>Fundo</w:t>
      </w:r>
      <w:r w:rsidRPr="007118CC">
        <w:rPr>
          <w:rFonts w:ascii="Bookman Old Style" w:hAnsi="Bookman Old Style" w:cs="Arial"/>
          <w:sz w:val="24"/>
          <w:szCs w:val="24"/>
        </w:rPr>
        <w:t xml:space="preserve"> Municipal de</w:t>
      </w:r>
      <w:r>
        <w:rPr>
          <w:rFonts w:ascii="Bookman Old Style" w:hAnsi="Bookman Old Style" w:cs="Arial"/>
          <w:sz w:val="24"/>
          <w:szCs w:val="24"/>
        </w:rPr>
        <w:t xml:space="preserve"> Saúde de</w:t>
      </w:r>
      <w:r w:rsidRPr="007118CC">
        <w:rPr>
          <w:rFonts w:ascii="Bookman Old Style" w:hAnsi="Bookman Old Style" w:cs="Arial"/>
          <w:sz w:val="24"/>
          <w:szCs w:val="24"/>
        </w:rPr>
        <w:t xml:space="preserve"> </w:t>
      </w:r>
      <w:r>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C86350" w:rsidRPr="003E3B76" w:rsidRDefault="00C86350" w:rsidP="00F5730E">
      <w:pPr>
        <w:autoSpaceDE w:val="0"/>
        <w:ind w:left="142"/>
        <w:jc w:val="both"/>
        <w:rPr>
          <w:rFonts w:ascii="Bookman Old Style" w:hAnsi="Bookman Old Style" w:cs="Arial"/>
          <w:szCs w:val="24"/>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4A795F" w:rsidRPr="003E3B76" w:rsidRDefault="004A795F" w:rsidP="00912C83">
      <w:pPr>
        <w:tabs>
          <w:tab w:val="left" w:pos="709"/>
        </w:tabs>
        <w:autoSpaceDE w:val="0"/>
        <w:jc w:val="both"/>
        <w:rPr>
          <w:rFonts w:ascii="Bookman Old Style" w:hAnsi="Bookman Old Style" w:cs="Arial"/>
          <w:szCs w:val="24"/>
        </w:rPr>
      </w:pPr>
    </w:p>
    <w:p w:rsidR="00C86350" w:rsidRDefault="00C86350" w:rsidP="00F5730E">
      <w:pPr>
        <w:tabs>
          <w:tab w:val="left" w:pos="709"/>
        </w:tabs>
        <w:autoSpaceDE w:val="0"/>
        <w:ind w:left="142"/>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.5</w:t>
      </w:r>
      <w:r w:rsidRPr="007118CC">
        <w:rPr>
          <w:rFonts w:ascii="Bookman Old Style" w:hAnsi="Bookman Old Style" w:cs="Arial"/>
          <w:sz w:val="24"/>
          <w:szCs w:val="24"/>
        </w:rPr>
        <w:tab/>
        <w:t>Como condição de fornecimento das mercadorias, os fornecedor(es) que tiver(em) seu(s) preço(s) registrado(s) se comprometem a apresentar, sempre que solicitado, os documentos qu</w:t>
      </w:r>
      <w:r>
        <w:rPr>
          <w:rFonts w:ascii="Bookman Old Style" w:hAnsi="Bookman Old Style" w:cs="Arial"/>
          <w:sz w:val="24"/>
          <w:szCs w:val="24"/>
        </w:rPr>
        <w:t>e originaram a sua habilitação.</w:t>
      </w:r>
    </w:p>
    <w:p w:rsidR="0078767F" w:rsidRPr="003E3B76" w:rsidRDefault="0078767F" w:rsidP="00F5730E">
      <w:pPr>
        <w:tabs>
          <w:tab w:val="left" w:pos="709"/>
        </w:tabs>
        <w:autoSpaceDE w:val="0"/>
        <w:ind w:left="142"/>
        <w:jc w:val="both"/>
        <w:rPr>
          <w:rFonts w:ascii="Bookman Old Style" w:hAnsi="Bookman Old Style" w:cs="Arial"/>
          <w:szCs w:val="24"/>
        </w:rPr>
      </w:pPr>
    </w:p>
    <w:p w:rsidR="003E3B76" w:rsidRDefault="00C86350" w:rsidP="00F5730E">
      <w:pPr>
        <w:tabs>
          <w:tab w:val="left" w:pos="709"/>
        </w:tabs>
        <w:autoSpaceDE w:val="0"/>
        <w:ind w:left="142"/>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.6</w:t>
      </w:r>
      <w:r w:rsidRPr="007118CC">
        <w:rPr>
          <w:rFonts w:ascii="Bookman Old Style" w:hAnsi="Bookman Old Style" w:cs="Arial"/>
          <w:sz w:val="24"/>
          <w:szCs w:val="24"/>
        </w:rPr>
        <w:tab/>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w:t>
      </w:r>
    </w:p>
    <w:p w:rsidR="003E3B76" w:rsidRDefault="003E3B76" w:rsidP="00F5730E">
      <w:pPr>
        <w:tabs>
          <w:tab w:val="left" w:pos="709"/>
        </w:tabs>
        <w:autoSpaceDE w:val="0"/>
        <w:ind w:left="142"/>
        <w:jc w:val="both"/>
        <w:rPr>
          <w:rFonts w:ascii="Bookman Old Style" w:hAnsi="Bookman Old Style" w:cs="Arial"/>
          <w:sz w:val="24"/>
          <w:szCs w:val="24"/>
        </w:rPr>
      </w:pPr>
    </w:p>
    <w:p w:rsidR="00C86350" w:rsidRPr="007118CC" w:rsidRDefault="00C86350" w:rsidP="00F5730E">
      <w:pPr>
        <w:tabs>
          <w:tab w:val="left" w:pos="709"/>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judiciais que lhe venham a ser atribuídas por força da Lei, relacionadas com o cumprimento do presente edital e com as obrigações assumidas na ATA DE REGISTRO DE PREÇOS. </w:t>
      </w:r>
    </w:p>
    <w:p w:rsidR="00C86350" w:rsidRPr="003E3B76" w:rsidRDefault="00C86350" w:rsidP="00F5730E">
      <w:pPr>
        <w:autoSpaceDE w:val="0"/>
        <w:ind w:left="142"/>
        <w:jc w:val="both"/>
        <w:rPr>
          <w:rFonts w:ascii="Bookman Old Style" w:hAnsi="Bookman Old Style" w:cs="Arial"/>
          <w:sz w:val="18"/>
          <w:szCs w:val="24"/>
        </w:rPr>
      </w:pPr>
    </w:p>
    <w:p w:rsidR="00C86350"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.7</w:t>
      </w:r>
      <w:r w:rsidRPr="007118CC">
        <w:rPr>
          <w:rFonts w:ascii="Bookman Old Style" w:hAnsi="Bookman Old Style" w:cs="Arial"/>
          <w:sz w:val="24"/>
          <w:szCs w:val="24"/>
        </w:rPr>
        <w:tab/>
        <w:t>O Inadimplemento de qualquer item do Edital, da Carta-Proposta, da Autorização de Compras e da Presente ATA DE REGISTRO DE PREÇOS, ensejará, a critério d</w:t>
      </w:r>
      <w:r>
        <w:rPr>
          <w:rFonts w:ascii="Bookman Old Style" w:hAnsi="Bookman Old Style" w:cs="Arial"/>
          <w:sz w:val="24"/>
          <w:szCs w:val="24"/>
        </w:rPr>
        <w:t>o</w:t>
      </w:r>
      <w:r w:rsidRPr="007118CC">
        <w:rPr>
          <w:rFonts w:ascii="Bookman Old Style" w:hAnsi="Bookman Old Style" w:cs="Arial"/>
          <w:sz w:val="24"/>
          <w:szCs w:val="24"/>
        </w:rPr>
        <w:t xml:space="preserve"> </w:t>
      </w:r>
      <w:r>
        <w:rPr>
          <w:rFonts w:ascii="Bookman Old Style" w:hAnsi="Bookman Old Style" w:cs="Arial"/>
          <w:sz w:val="24"/>
          <w:szCs w:val="24"/>
        </w:rPr>
        <w:t>Fundo</w:t>
      </w:r>
      <w:r w:rsidRPr="007118CC">
        <w:rPr>
          <w:rFonts w:ascii="Bookman Old Style" w:hAnsi="Bookman Old Style" w:cs="Arial"/>
          <w:sz w:val="24"/>
          <w:szCs w:val="24"/>
        </w:rPr>
        <w:t xml:space="preserve"> Municipal de </w:t>
      </w:r>
      <w:r>
        <w:rPr>
          <w:rFonts w:ascii="Bookman Old Style" w:hAnsi="Bookman Old Style" w:cs="Arial"/>
          <w:sz w:val="24"/>
          <w:szCs w:val="24"/>
        </w:rPr>
        <w:t>Saúde de Leoberto Leal</w:t>
      </w:r>
      <w:r w:rsidRPr="007118CC">
        <w:rPr>
          <w:rFonts w:ascii="Bookman Old Style" w:hAnsi="Bookman Old Style" w:cs="Arial"/>
          <w:sz w:val="24"/>
          <w:szCs w:val="24"/>
        </w:rPr>
        <w:t xml:space="preserve"> - SC, o cancelamento do REGISTRO DE PREÇOS dos fornecedores inadimplentes, sujeitando-o às penalidades previstas nesta ata. </w:t>
      </w:r>
    </w:p>
    <w:p w:rsidR="00C86350" w:rsidRPr="003E3B76" w:rsidRDefault="00C86350" w:rsidP="00F5730E">
      <w:pPr>
        <w:autoSpaceDE w:val="0"/>
        <w:ind w:left="142"/>
        <w:jc w:val="both"/>
        <w:rPr>
          <w:rFonts w:ascii="Bookman Old Style" w:hAnsi="Bookman Old Style" w:cs="Arial"/>
          <w:sz w:val="22"/>
          <w:szCs w:val="24"/>
        </w:rPr>
      </w:pPr>
    </w:p>
    <w:p w:rsidR="00C86350" w:rsidRDefault="00C86350" w:rsidP="00F5730E">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CLÁUSULA </w:t>
      </w:r>
      <w:r>
        <w:rPr>
          <w:rFonts w:ascii="Bookman Old Style" w:hAnsi="Bookman Old Style" w:cs="Arial"/>
          <w:b/>
          <w:bCs/>
          <w:sz w:val="24"/>
          <w:szCs w:val="24"/>
        </w:rPr>
        <w:t>OITAVA</w:t>
      </w:r>
      <w:r w:rsidRPr="007118CC">
        <w:rPr>
          <w:rFonts w:ascii="Bookman Old Style" w:hAnsi="Bookman Old Style" w:cs="Arial"/>
          <w:b/>
          <w:bCs/>
          <w:sz w:val="24"/>
          <w:szCs w:val="24"/>
        </w:rPr>
        <w:t>: DAS PENALIDADES.</w:t>
      </w:r>
    </w:p>
    <w:p w:rsidR="00C86350" w:rsidRPr="00912C83" w:rsidRDefault="00C86350" w:rsidP="00F5730E">
      <w:pPr>
        <w:autoSpaceDE w:val="0"/>
        <w:ind w:left="142"/>
        <w:jc w:val="both"/>
        <w:rPr>
          <w:rFonts w:ascii="Bookman Old Style" w:hAnsi="Bookman Old Style" w:cs="Arial"/>
          <w:b/>
          <w:bCs/>
          <w:szCs w:val="24"/>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.1</w:t>
      </w:r>
      <w:r w:rsidRPr="007118CC">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C86350" w:rsidRPr="00912C83" w:rsidRDefault="00C86350" w:rsidP="00F5730E">
      <w:pPr>
        <w:autoSpaceDE w:val="0"/>
        <w:ind w:left="142"/>
        <w:jc w:val="both"/>
        <w:rPr>
          <w:rFonts w:ascii="Bookman Old Style" w:hAnsi="Bookman Old Style" w:cs="Arial"/>
          <w:sz w:val="18"/>
          <w:szCs w:val="24"/>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.2</w:t>
      </w:r>
      <w:r w:rsidRPr="007118CC">
        <w:rPr>
          <w:rFonts w:ascii="Bookman Old Style" w:hAnsi="Bookman Old Style" w:cs="Arial"/>
          <w:sz w:val="24"/>
          <w:szCs w:val="24"/>
        </w:rPr>
        <w:tab/>
        <w:t>As penalidades referidas no caput do artigo 81, da Lei nº 8</w:t>
      </w:r>
      <w:r>
        <w:rPr>
          <w:rFonts w:ascii="Bookman Old Style" w:hAnsi="Bookman Old Style" w:cs="Arial"/>
          <w:sz w:val="24"/>
          <w:szCs w:val="24"/>
        </w:rPr>
        <w:t>.</w:t>
      </w:r>
      <w:r w:rsidRPr="007118CC">
        <w:rPr>
          <w:rFonts w:ascii="Bookman Old Style" w:hAnsi="Bookman Old Style" w:cs="Arial"/>
          <w:sz w:val="24"/>
          <w:szCs w:val="24"/>
        </w:rPr>
        <w:t>666/93 e alterações posteriores, não se aplicam às demais licitantes que forem convocadas nos termos do item 9.11 deste Edital, conforme a ordem de classificação das propostas, que não aceitarem a contratação.</w:t>
      </w:r>
    </w:p>
    <w:p w:rsidR="00C86350" w:rsidRPr="00912C83" w:rsidRDefault="00C86350" w:rsidP="00F5730E">
      <w:pPr>
        <w:autoSpaceDE w:val="0"/>
        <w:ind w:left="142"/>
        <w:jc w:val="both"/>
        <w:rPr>
          <w:rFonts w:ascii="Bookman Old Style" w:hAnsi="Bookman Old Style" w:cs="Arial"/>
          <w:szCs w:val="24"/>
        </w:rPr>
      </w:pPr>
      <w:r w:rsidRPr="007118CC">
        <w:rPr>
          <w:rFonts w:ascii="Bookman Old Style" w:hAnsi="Bookman Old Style" w:cs="Arial"/>
          <w:sz w:val="24"/>
          <w:szCs w:val="24"/>
        </w:rPr>
        <w:t xml:space="preserve"> </w:t>
      </w:r>
    </w:p>
    <w:p w:rsidR="00C86350" w:rsidRPr="007118CC" w:rsidRDefault="00C86350" w:rsidP="003E3B76">
      <w:pPr>
        <w:tabs>
          <w:tab w:val="left" w:pos="1232"/>
        </w:tabs>
        <w:autoSpaceDE w:val="0"/>
        <w:ind w:left="142"/>
        <w:jc w:val="both"/>
        <w:rPr>
          <w:rFonts w:ascii="Bookman Old Style" w:hAnsi="Bookman Old Style" w:cs="Arial"/>
          <w:sz w:val="24"/>
          <w:szCs w:val="24"/>
        </w:rPr>
      </w:pPr>
      <w:r>
        <w:rPr>
          <w:rFonts w:ascii="Bookman Old Style" w:hAnsi="Bookman Old Style" w:cs="Arial"/>
          <w:sz w:val="24"/>
          <w:szCs w:val="24"/>
        </w:rPr>
        <w:t xml:space="preserve">8.3 </w:t>
      </w:r>
      <w:r w:rsidRPr="007118CC">
        <w:rPr>
          <w:rFonts w:ascii="Bookman Old Style" w:hAnsi="Bookman Old Style" w:cs="Arial"/>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w:t>
      </w:r>
      <w:r>
        <w:rPr>
          <w:rFonts w:ascii="Bookman Old Style" w:hAnsi="Bookman Old Style" w:cs="Arial"/>
          <w:sz w:val="24"/>
          <w:szCs w:val="24"/>
        </w:rPr>
        <w:t xml:space="preserve"> e das demais cominações legais.</w:t>
      </w:r>
    </w:p>
    <w:p w:rsidR="00C86350" w:rsidRPr="00912C83" w:rsidRDefault="00C86350" w:rsidP="00F5730E">
      <w:pPr>
        <w:autoSpaceDE w:val="0"/>
        <w:ind w:left="142"/>
        <w:jc w:val="both"/>
        <w:rPr>
          <w:rFonts w:ascii="Bookman Old Style" w:hAnsi="Bookman Old Style" w:cs="Arial"/>
          <w:szCs w:val="24"/>
        </w:rPr>
      </w:pPr>
    </w:p>
    <w:p w:rsidR="00C86350" w:rsidRPr="007118CC" w:rsidRDefault="00C86350" w:rsidP="00F5730E">
      <w:pPr>
        <w:pStyle w:val="Recuodecorpodetexto"/>
        <w:tabs>
          <w:tab w:val="clear" w:pos="709"/>
        </w:tabs>
        <w:ind w:left="142" w:firstLine="0"/>
        <w:rPr>
          <w:rFonts w:ascii="Bookman Old Style" w:hAnsi="Bookman Old Style"/>
        </w:rPr>
      </w:pPr>
      <w:r>
        <w:rPr>
          <w:rFonts w:ascii="Bookman Old Style" w:hAnsi="Bookman Old Style"/>
        </w:rPr>
        <w:t>8</w:t>
      </w:r>
      <w:r w:rsidRPr="007118CC">
        <w:rPr>
          <w:rFonts w:ascii="Bookman Old Style" w:hAnsi="Bookman Old Style"/>
        </w:rPr>
        <w:t>.4</w:t>
      </w:r>
      <w:r w:rsidRPr="007118CC">
        <w:rPr>
          <w:rFonts w:ascii="Bookman Old Style" w:hAnsi="Bookman Old Style"/>
        </w:rPr>
        <w:tab/>
        <w:t>A CONTRATADA ficará sujeita às seguintes penalidades, garantidas a prévia defesa, pela inexecução total ou parcial do Edital:</w:t>
      </w:r>
    </w:p>
    <w:p w:rsidR="00C86350" w:rsidRPr="003E3B76" w:rsidRDefault="00C86350" w:rsidP="00F5730E">
      <w:pPr>
        <w:autoSpaceDE w:val="0"/>
        <w:ind w:left="142"/>
        <w:jc w:val="both"/>
        <w:rPr>
          <w:rFonts w:ascii="Bookman Old Style" w:hAnsi="Bookman Old Style" w:cs="Arial"/>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I - advertência;</w:t>
      </w:r>
    </w:p>
    <w:p w:rsidR="004A795F" w:rsidRPr="00912C83" w:rsidRDefault="004A795F" w:rsidP="00F5730E">
      <w:pPr>
        <w:autoSpaceDE w:val="0"/>
        <w:ind w:left="142"/>
        <w:jc w:val="both"/>
        <w:rPr>
          <w:rFonts w:ascii="Bookman Old Style" w:hAnsi="Bookman Old Style" w:cs="Arial"/>
          <w:sz w:val="18"/>
          <w:szCs w:val="24"/>
        </w:rPr>
      </w:pPr>
    </w:p>
    <w:p w:rsidR="00C86350"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912C83" w:rsidRPr="00912C83" w:rsidRDefault="00912C83" w:rsidP="00F5730E">
      <w:pPr>
        <w:autoSpaceDE w:val="0"/>
        <w:ind w:left="142"/>
        <w:jc w:val="both"/>
        <w:rPr>
          <w:rFonts w:ascii="Bookman Old Style" w:hAnsi="Bookman Old Style" w:cs="Arial"/>
          <w:sz w:val="18"/>
          <w:szCs w:val="24"/>
        </w:rPr>
      </w:pPr>
    </w:p>
    <w:p w:rsidR="00C86350" w:rsidRPr="007118CC" w:rsidRDefault="00C86350" w:rsidP="00F5730E">
      <w:pPr>
        <w:tabs>
          <w:tab w:val="left" w:pos="709"/>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912C83" w:rsidRPr="005B4EFF" w:rsidRDefault="00912C83" w:rsidP="00F5730E">
      <w:pPr>
        <w:autoSpaceDE w:val="0"/>
        <w:ind w:left="142"/>
        <w:jc w:val="both"/>
        <w:rPr>
          <w:rFonts w:ascii="Bookman Old Style" w:hAnsi="Bookman Old Style" w:cs="Arial"/>
          <w:sz w:val="22"/>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w:t>
      </w:r>
      <w:r>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C86350" w:rsidRPr="00912C83" w:rsidRDefault="00C86350" w:rsidP="00F5730E">
      <w:pPr>
        <w:autoSpaceDE w:val="0"/>
        <w:ind w:left="142"/>
        <w:jc w:val="both"/>
        <w:rPr>
          <w:rFonts w:ascii="Bookman Old Style" w:hAnsi="Bookman Old Style" w:cs="Arial"/>
          <w:sz w:val="18"/>
          <w:szCs w:val="24"/>
        </w:rPr>
      </w:pPr>
    </w:p>
    <w:p w:rsidR="003E3B76" w:rsidRDefault="003E3B76" w:rsidP="00F5730E">
      <w:pPr>
        <w:autoSpaceDE w:val="0"/>
        <w:ind w:left="142"/>
        <w:jc w:val="both"/>
        <w:rPr>
          <w:rFonts w:ascii="Bookman Old Style" w:hAnsi="Bookman Old Style" w:cs="Arial"/>
          <w:sz w:val="24"/>
          <w:szCs w:val="24"/>
        </w:rPr>
      </w:pPr>
    </w:p>
    <w:p w:rsidR="003E3B76" w:rsidRDefault="003E3B76" w:rsidP="00F5730E">
      <w:pPr>
        <w:autoSpaceDE w:val="0"/>
        <w:ind w:left="142"/>
        <w:jc w:val="both"/>
        <w:rPr>
          <w:rFonts w:ascii="Bookman Old Style" w:hAnsi="Bookman Old Style" w:cs="Arial"/>
          <w:sz w:val="24"/>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C86350" w:rsidRPr="003E3B76" w:rsidRDefault="00C86350" w:rsidP="00F5730E">
      <w:pPr>
        <w:autoSpaceDE w:val="0"/>
        <w:ind w:left="142"/>
        <w:jc w:val="both"/>
        <w:rPr>
          <w:rFonts w:ascii="Bookman Old Style" w:hAnsi="Bookman Old Style" w:cs="Arial"/>
          <w:sz w:val="18"/>
          <w:szCs w:val="24"/>
        </w:rPr>
      </w:pPr>
    </w:p>
    <w:p w:rsidR="00C86350" w:rsidRDefault="00C86350" w:rsidP="00F5730E">
      <w:pPr>
        <w:autoSpaceDE w:val="0"/>
        <w:ind w:left="142"/>
        <w:jc w:val="both"/>
        <w:rPr>
          <w:rFonts w:ascii="Bookman Old Style" w:hAnsi="Bookman Old Style" w:cs="Arial"/>
          <w:sz w:val="24"/>
          <w:szCs w:val="24"/>
        </w:rPr>
      </w:pPr>
      <w:r w:rsidRPr="00777DF3">
        <w:rPr>
          <w:rFonts w:ascii="Bookman Old Style" w:hAnsi="Bookman Old Style" w:cs="Arial"/>
          <w:sz w:val="24"/>
          <w:szCs w:val="24"/>
        </w:rPr>
        <w:t>d)</w:t>
      </w:r>
      <w:r>
        <w:rPr>
          <w:rFonts w:ascii="Bookman Old Style" w:hAnsi="Bookman Old Style" w:cs="Arial"/>
          <w:sz w:val="24"/>
          <w:szCs w:val="24"/>
        </w:rPr>
        <w:t xml:space="preserve"> </w:t>
      </w:r>
      <w:r w:rsidRPr="007118CC">
        <w:rPr>
          <w:rFonts w:ascii="Bookman Old Style" w:hAnsi="Bookman Old Style" w:cs="Arial"/>
          <w:sz w:val="24"/>
          <w:szCs w:val="24"/>
        </w:rPr>
        <w:t>As multas aplicadas deverão ser recolhidas ao Tesouro Municipal no prazo de 05 (cinco) dias, a contar da data da notificação, podendo a Admini</w:t>
      </w:r>
      <w:r>
        <w:rPr>
          <w:rFonts w:ascii="Bookman Old Style" w:hAnsi="Bookman Old Style" w:cs="Arial"/>
          <w:sz w:val="24"/>
          <w:szCs w:val="24"/>
        </w:rPr>
        <w:t>stração cobrá-las judicialmente;</w:t>
      </w:r>
      <w:r w:rsidRPr="007118CC">
        <w:rPr>
          <w:rFonts w:ascii="Bookman Old Style" w:hAnsi="Bookman Old Style" w:cs="Arial"/>
          <w:sz w:val="24"/>
          <w:szCs w:val="24"/>
        </w:rPr>
        <w:t xml:space="preserve"> </w:t>
      </w:r>
    </w:p>
    <w:p w:rsidR="00C86350" w:rsidRPr="00912C83" w:rsidRDefault="00C86350" w:rsidP="00F5730E">
      <w:pPr>
        <w:autoSpaceDE w:val="0"/>
        <w:ind w:left="142"/>
        <w:jc w:val="both"/>
        <w:rPr>
          <w:rFonts w:ascii="Bookman Old Style" w:hAnsi="Bookman Old Style" w:cs="Arial"/>
          <w:sz w:val="22"/>
          <w:szCs w:val="24"/>
        </w:rPr>
      </w:pPr>
    </w:p>
    <w:p w:rsidR="00C86350"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e) Ficarão ainda sujeito às penalidades previstas nos incisos I</w:t>
      </w:r>
      <w:r>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w:t>
      </w:r>
      <w:r>
        <w:rPr>
          <w:rFonts w:ascii="Bookman Old Style" w:hAnsi="Bookman Old Style" w:cs="Arial"/>
          <w:sz w:val="24"/>
          <w:szCs w:val="24"/>
        </w:rPr>
        <w:t>tigo 88 do mesmo diploma legal;</w:t>
      </w:r>
    </w:p>
    <w:p w:rsidR="00C86350" w:rsidRPr="00912C83" w:rsidRDefault="00C86350" w:rsidP="00F5730E">
      <w:pPr>
        <w:autoSpaceDE w:val="0"/>
        <w:ind w:left="142"/>
        <w:jc w:val="both"/>
        <w:rPr>
          <w:rFonts w:ascii="Bookman Old Style" w:hAnsi="Bookman Old Style" w:cs="Arial"/>
          <w:sz w:val="22"/>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f)</w:t>
      </w:r>
      <w:r>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C86350" w:rsidRPr="007118CC" w:rsidRDefault="00C86350" w:rsidP="00F5730E">
      <w:pPr>
        <w:autoSpaceDE w:val="0"/>
        <w:ind w:left="142"/>
        <w:jc w:val="both"/>
        <w:rPr>
          <w:rFonts w:ascii="Bookman Old Style" w:hAnsi="Bookman Old Style" w:cs="Arial"/>
          <w:sz w:val="24"/>
          <w:szCs w:val="24"/>
        </w:rPr>
      </w:pPr>
    </w:p>
    <w:p w:rsidR="00C86350" w:rsidRPr="007118CC" w:rsidRDefault="00C86350" w:rsidP="00F5730E">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w:t>
      </w:r>
      <w:r>
        <w:rPr>
          <w:rFonts w:ascii="Bookman Old Style" w:hAnsi="Bookman Old Style" w:cs="Arial"/>
          <w:b/>
          <w:bCs/>
          <w:sz w:val="24"/>
          <w:szCs w:val="24"/>
        </w:rPr>
        <w:t>Á</w:t>
      </w:r>
      <w:r w:rsidRPr="007118CC">
        <w:rPr>
          <w:rFonts w:ascii="Bookman Old Style" w:hAnsi="Bookman Old Style" w:cs="Arial"/>
          <w:b/>
          <w:bCs/>
          <w:sz w:val="24"/>
          <w:szCs w:val="24"/>
        </w:rPr>
        <w:t xml:space="preserve">USULA </w:t>
      </w:r>
      <w:r>
        <w:rPr>
          <w:rFonts w:ascii="Bookman Old Style" w:hAnsi="Bookman Old Style" w:cs="Arial"/>
          <w:b/>
          <w:bCs/>
          <w:sz w:val="24"/>
          <w:szCs w:val="24"/>
        </w:rPr>
        <w:t>NONA</w:t>
      </w:r>
      <w:r w:rsidRPr="007118CC">
        <w:rPr>
          <w:rFonts w:ascii="Bookman Old Style" w:hAnsi="Bookman Old Style" w:cs="Arial"/>
          <w:b/>
          <w:bCs/>
          <w:sz w:val="24"/>
          <w:szCs w:val="24"/>
        </w:rPr>
        <w:t>: DO RECEBIMENTO DO OBJETO.</w:t>
      </w:r>
    </w:p>
    <w:p w:rsidR="00C86350" w:rsidRPr="00912C83" w:rsidRDefault="00C86350" w:rsidP="00F5730E">
      <w:pPr>
        <w:autoSpaceDE w:val="0"/>
        <w:ind w:left="142"/>
        <w:jc w:val="both"/>
        <w:rPr>
          <w:rFonts w:ascii="Bookman Old Style" w:hAnsi="Bookman Old Style" w:cs="Arial"/>
          <w:b/>
          <w:bCs/>
          <w:sz w:val="18"/>
          <w:szCs w:val="24"/>
          <w:u w:val="single"/>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.1</w:t>
      </w:r>
      <w:r w:rsidRPr="007118CC">
        <w:rPr>
          <w:rFonts w:ascii="Bookman Old Style" w:hAnsi="Bookman Old Style" w:cs="Arial"/>
          <w:sz w:val="24"/>
          <w:szCs w:val="24"/>
        </w:rPr>
        <w:tab/>
        <w:t xml:space="preserve">As entregas dos materiais fornecidos ocorrerão no endereço e horário </w:t>
      </w:r>
      <w:r w:rsidRPr="00E51BDC">
        <w:rPr>
          <w:rFonts w:ascii="Bookman Old Style" w:hAnsi="Bookman Old Style" w:cs="Arial"/>
          <w:sz w:val="24"/>
          <w:szCs w:val="24"/>
        </w:rPr>
        <w:t>das 07:30hs às 11:30hs e das 13:</w:t>
      </w:r>
      <w:r>
        <w:rPr>
          <w:rFonts w:ascii="Bookman Old Style" w:hAnsi="Bookman Old Style" w:cs="Arial"/>
          <w:sz w:val="24"/>
          <w:szCs w:val="24"/>
        </w:rPr>
        <w:t>3</w:t>
      </w:r>
      <w:r w:rsidRPr="00E51BDC">
        <w:rPr>
          <w:rFonts w:ascii="Bookman Old Style" w:hAnsi="Bookman Old Style" w:cs="Arial"/>
          <w:sz w:val="24"/>
          <w:szCs w:val="24"/>
        </w:rPr>
        <w:t>0hs às 17:</w:t>
      </w:r>
      <w:r>
        <w:rPr>
          <w:rFonts w:ascii="Bookman Old Style" w:hAnsi="Bookman Old Style" w:cs="Arial"/>
          <w:sz w:val="24"/>
          <w:szCs w:val="24"/>
        </w:rPr>
        <w:t>3</w:t>
      </w:r>
      <w:r w:rsidRPr="00E51BDC">
        <w:rPr>
          <w:rFonts w:ascii="Bookman Old Style" w:hAnsi="Bookman Old Style" w:cs="Arial"/>
          <w:sz w:val="24"/>
          <w:szCs w:val="24"/>
        </w:rPr>
        <w:t>0hs, estando estes,</w:t>
      </w:r>
      <w:r w:rsidRPr="007118CC">
        <w:rPr>
          <w:rFonts w:ascii="Bookman Old Style" w:hAnsi="Bookman Old Style" w:cs="Arial"/>
          <w:sz w:val="24"/>
          <w:szCs w:val="24"/>
        </w:rPr>
        <w:t xml:space="preserve"> especificados na “AUTORIZAÇÃO DE COMPRAS”. </w:t>
      </w:r>
    </w:p>
    <w:p w:rsidR="005B4EFF" w:rsidRPr="003E3B76" w:rsidRDefault="005B4EFF" w:rsidP="003E3B76">
      <w:pPr>
        <w:autoSpaceDE w:val="0"/>
        <w:jc w:val="both"/>
        <w:rPr>
          <w:rFonts w:ascii="Bookman Old Style" w:hAnsi="Bookman Old Style" w:cs="Arial"/>
          <w:sz w:val="16"/>
          <w:szCs w:val="24"/>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.2</w:t>
      </w:r>
      <w:r w:rsidRPr="007118CC">
        <w:rPr>
          <w:rFonts w:ascii="Bookman Old Style" w:hAnsi="Bookman Old Style" w:cs="Arial"/>
          <w:sz w:val="24"/>
          <w:szCs w:val="24"/>
        </w:rPr>
        <w:tab/>
        <w:t xml:space="preserve">Correrão, por conta exclusiva do Fornecedor as despesas com embalagem, seguro e transporte e quaisquer outras despesas, para entrega dos materiais ate os locais designados. </w:t>
      </w:r>
    </w:p>
    <w:p w:rsidR="00C86350" w:rsidRPr="007118CC" w:rsidRDefault="00C86350" w:rsidP="00F5730E">
      <w:pPr>
        <w:autoSpaceDE w:val="0"/>
        <w:ind w:left="142"/>
        <w:jc w:val="both"/>
        <w:rPr>
          <w:rFonts w:ascii="Bookman Old Style" w:hAnsi="Bookman Old Style" w:cs="Arial"/>
          <w:sz w:val="24"/>
          <w:szCs w:val="24"/>
        </w:rPr>
      </w:pPr>
    </w:p>
    <w:p w:rsidR="00C86350" w:rsidRDefault="00C86350" w:rsidP="00F5730E">
      <w:pPr>
        <w:pStyle w:val="Corpodetexto3"/>
        <w:ind w:left="142"/>
        <w:rPr>
          <w:rFonts w:ascii="Bookman Old Style" w:hAnsi="Bookman Old Style"/>
          <w:u w:val="none"/>
        </w:rPr>
      </w:pPr>
      <w:r w:rsidRPr="007253DC">
        <w:rPr>
          <w:rFonts w:ascii="Bookman Old Style" w:hAnsi="Bookman Old Style"/>
          <w:u w:val="none"/>
        </w:rPr>
        <w:t xml:space="preserve">CLÁUSULA </w:t>
      </w:r>
      <w:r>
        <w:rPr>
          <w:rFonts w:ascii="Bookman Old Style" w:hAnsi="Bookman Old Style"/>
          <w:u w:val="none"/>
        </w:rPr>
        <w:t>DÉCIMA</w:t>
      </w:r>
      <w:r w:rsidRPr="007253DC">
        <w:rPr>
          <w:rFonts w:ascii="Bookman Old Style" w:hAnsi="Bookman Old Style"/>
          <w:u w:val="none"/>
        </w:rPr>
        <w:t>: DO CANCELAMENTO DA ATA DE REGISTRO DE PREÇOS.</w:t>
      </w:r>
    </w:p>
    <w:p w:rsidR="00F5730E" w:rsidRPr="00912C83" w:rsidRDefault="00F5730E" w:rsidP="00F5730E">
      <w:pPr>
        <w:pStyle w:val="Corpodetexto3"/>
        <w:ind w:left="142"/>
        <w:rPr>
          <w:rFonts w:ascii="Bookman Old Style" w:hAnsi="Bookman Old Style"/>
          <w:sz w:val="18"/>
          <w:u w:val="none"/>
        </w:rPr>
      </w:pPr>
    </w:p>
    <w:p w:rsidR="00C86350" w:rsidRPr="007118CC"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10</w:t>
      </w:r>
      <w:r w:rsidRPr="007118CC">
        <w:rPr>
          <w:rFonts w:ascii="Bookman Old Style" w:hAnsi="Bookman Old Style" w:cs="Arial"/>
          <w:sz w:val="24"/>
          <w:szCs w:val="24"/>
        </w:rPr>
        <w:t>.1</w:t>
      </w:r>
      <w:r w:rsidRPr="007118CC">
        <w:rPr>
          <w:rFonts w:ascii="Bookman Old Style" w:hAnsi="Bookman Old Style" w:cs="Arial"/>
          <w:sz w:val="24"/>
          <w:szCs w:val="24"/>
        </w:rPr>
        <w:tab/>
        <w:t>O Registro de determinado preço poderá ser cancelado, de pleno direito:</w:t>
      </w:r>
    </w:p>
    <w:p w:rsidR="00C86350" w:rsidRPr="00D928DC" w:rsidRDefault="00C86350" w:rsidP="00F5730E">
      <w:pPr>
        <w:autoSpaceDE w:val="0"/>
        <w:ind w:left="142"/>
        <w:jc w:val="both"/>
        <w:rPr>
          <w:rFonts w:ascii="Bookman Old Style" w:hAnsi="Bookman Old Style" w:cs="Arial"/>
          <w:szCs w:val="24"/>
        </w:rPr>
      </w:pPr>
    </w:p>
    <w:p w:rsidR="00C86350" w:rsidRDefault="00C86350" w:rsidP="00F5730E">
      <w:pPr>
        <w:autoSpaceDE w:val="0"/>
        <w:ind w:left="142"/>
        <w:jc w:val="both"/>
        <w:rPr>
          <w:rFonts w:ascii="Bookman Old Style" w:hAnsi="Bookman Old Style" w:cs="Arial"/>
          <w:sz w:val="24"/>
          <w:szCs w:val="24"/>
        </w:rPr>
      </w:pPr>
      <w:r w:rsidRPr="005B3E52">
        <w:rPr>
          <w:rFonts w:ascii="Bookman Old Style" w:hAnsi="Bookman Old Style" w:cs="Arial"/>
          <w:sz w:val="24"/>
          <w:szCs w:val="24"/>
        </w:rPr>
        <w:t>a)</w:t>
      </w:r>
      <w:r>
        <w:rPr>
          <w:rFonts w:ascii="Bookman Old Style" w:hAnsi="Bookman Old Style" w:cs="Arial"/>
          <w:sz w:val="24"/>
          <w:szCs w:val="24"/>
        </w:rPr>
        <w:t xml:space="preserve"> </w:t>
      </w:r>
      <w:r w:rsidRPr="007118CC">
        <w:rPr>
          <w:rFonts w:ascii="Bookman Old Style" w:hAnsi="Bookman Old Style" w:cs="Arial"/>
          <w:sz w:val="24"/>
          <w:szCs w:val="24"/>
        </w:rPr>
        <w:t xml:space="preserve">Se o fornecedor não cumprir as obrigações constantes </w:t>
      </w:r>
      <w:r>
        <w:rPr>
          <w:rFonts w:ascii="Bookman Old Style" w:hAnsi="Bookman Old Style" w:cs="Arial"/>
          <w:sz w:val="24"/>
          <w:szCs w:val="24"/>
        </w:rPr>
        <w:t>desta ATA DE REGISTRO DE PREÇOS;</w:t>
      </w:r>
      <w:r w:rsidRPr="007118CC">
        <w:rPr>
          <w:rFonts w:ascii="Bookman Old Style" w:hAnsi="Bookman Old Style" w:cs="Arial"/>
          <w:sz w:val="24"/>
          <w:szCs w:val="24"/>
        </w:rPr>
        <w:t xml:space="preserve"> </w:t>
      </w:r>
    </w:p>
    <w:p w:rsidR="00C86350" w:rsidRPr="007118CC" w:rsidRDefault="00C86350" w:rsidP="00F5730E">
      <w:pPr>
        <w:autoSpaceDE w:val="0"/>
        <w:ind w:left="142"/>
        <w:jc w:val="both"/>
        <w:rPr>
          <w:rFonts w:ascii="Bookman Old Style" w:hAnsi="Bookman Old Style" w:cs="Arial"/>
          <w:sz w:val="24"/>
          <w:szCs w:val="24"/>
        </w:rPr>
      </w:pPr>
    </w:p>
    <w:p w:rsidR="00C86350" w:rsidRDefault="00C86350" w:rsidP="00F5730E">
      <w:pPr>
        <w:autoSpaceDE w:val="0"/>
        <w:ind w:left="142"/>
        <w:jc w:val="both"/>
        <w:rPr>
          <w:rFonts w:ascii="Bookman Old Style" w:hAnsi="Bookman Old Style" w:cs="Arial"/>
          <w:sz w:val="24"/>
          <w:szCs w:val="24"/>
        </w:rPr>
      </w:pPr>
      <w:r w:rsidRPr="007D2CCE">
        <w:rPr>
          <w:rFonts w:ascii="Bookman Old Style" w:hAnsi="Bookman Old Style" w:cs="Arial"/>
          <w:sz w:val="24"/>
          <w:szCs w:val="24"/>
        </w:rPr>
        <w:t>b)</w:t>
      </w:r>
      <w:r>
        <w:rPr>
          <w:rFonts w:ascii="Bookman Old Style" w:hAnsi="Bookman Old Style" w:cs="Arial"/>
          <w:sz w:val="24"/>
          <w:szCs w:val="24"/>
        </w:rPr>
        <w:t xml:space="preserve"> </w:t>
      </w:r>
      <w:r w:rsidRPr="007118CC">
        <w:rPr>
          <w:rFonts w:ascii="Bookman Old Style" w:hAnsi="Bookman Old Style" w:cs="Arial"/>
          <w:sz w:val="24"/>
          <w:szCs w:val="24"/>
        </w:rPr>
        <w:t>O fornecedor não entreg</w:t>
      </w:r>
      <w:r>
        <w:rPr>
          <w:rFonts w:ascii="Bookman Old Style" w:hAnsi="Bookman Old Style" w:cs="Arial"/>
          <w:sz w:val="24"/>
          <w:szCs w:val="24"/>
        </w:rPr>
        <w:t>ar os materiais solicitados na “AUTORIZAÇÃO DE COMPRAS”;</w:t>
      </w:r>
    </w:p>
    <w:p w:rsidR="00C86350" w:rsidRPr="00912C83" w:rsidRDefault="00C86350" w:rsidP="00F5730E">
      <w:pPr>
        <w:autoSpaceDE w:val="0"/>
        <w:ind w:left="142"/>
        <w:jc w:val="both"/>
        <w:rPr>
          <w:rFonts w:ascii="Bookman Old Style" w:hAnsi="Bookman Old Style" w:cs="Arial"/>
          <w:sz w:val="18"/>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c) Desatender qualquer das cláusulas descritas no edital </w:t>
      </w:r>
      <w:r>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912C83" w:rsidRPr="00912C83" w:rsidRDefault="00912C83" w:rsidP="00912C83">
      <w:pPr>
        <w:autoSpaceDE w:val="0"/>
        <w:jc w:val="both"/>
        <w:rPr>
          <w:rFonts w:ascii="Bookman Old Style" w:hAnsi="Bookman Old Style" w:cs="Arial"/>
          <w:szCs w:val="24"/>
        </w:rPr>
      </w:pPr>
    </w:p>
    <w:p w:rsidR="00C86350" w:rsidRPr="007118CC" w:rsidRDefault="00C86350" w:rsidP="00912C83">
      <w:pPr>
        <w:autoSpaceDE w:val="0"/>
        <w:ind w:left="142"/>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C86350" w:rsidRPr="007118CC" w:rsidRDefault="00C86350" w:rsidP="00F5730E">
      <w:pPr>
        <w:autoSpaceDE w:val="0"/>
        <w:ind w:left="142"/>
        <w:jc w:val="both"/>
        <w:rPr>
          <w:rFonts w:ascii="Bookman Old Style" w:hAnsi="Bookman Old Style" w:cs="Arial"/>
          <w:sz w:val="24"/>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Pr>
          <w:rFonts w:ascii="Bookman Old Style" w:hAnsi="Bookman Old Style" w:cs="Arial"/>
          <w:sz w:val="24"/>
          <w:szCs w:val="24"/>
        </w:rPr>
        <w:t>veniência para a administração;</w:t>
      </w:r>
    </w:p>
    <w:p w:rsidR="00C86350" w:rsidRPr="00912C83" w:rsidRDefault="00C86350" w:rsidP="00F5730E">
      <w:pPr>
        <w:autoSpaceDE w:val="0"/>
        <w:ind w:left="142"/>
        <w:jc w:val="both"/>
        <w:rPr>
          <w:rFonts w:ascii="Bookman Old Style" w:hAnsi="Bookman Old Style" w:cs="Arial"/>
          <w:szCs w:val="24"/>
        </w:rPr>
      </w:pPr>
    </w:p>
    <w:p w:rsidR="003E3B76" w:rsidRDefault="003E3B76" w:rsidP="00F5730E">
      <w:pPr>
        <w:autoSpaceDE w:val="0"/>
        <w:ind w:left="142"/>
        <w:jc w:val="both"/>
        <w:rPr>
          <w:rFonts w:ascii="Bookman Old Style" w:hAnsi="Bookman Old Style" w:cs="Arial"/>
          <w:sz w:val="24"/>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Pr>
          <w:rFonts w:ascii="Bookman Old Style" w:hAnsi="Bookman Old Style" w:cs="Arial"/>
          <w:sz w:val="24"/>
          <w:szCs w:val="24"/>
        </w:rPr>
        <w:t>eqüências previstas no item 8.2;</w:t>
      </w:r>
      <w:r w:rsidRPr="007118CC">
        <w:rPr>
          <w:rFonts w:ascii="Bookman Old Style" w:hAnsi="Bookman Old Style" w:cs="Arial"/>
          <w:sz w:val="24"/>
          <w:szCs w:val="24"/>
        </w:rPr>
        <w:t xml:space="preserve"> </w:t>
      </w:r>
    </w:p>
    <w:p w:rsidR="00C86350" w:rsidRPr="003E3B76" w:rsidRDefault="00C86350" w:rsidP="00F5730E">
      <w:pPr>
        <w:autoSpaceDE w:val="0"/>
        <w:ind w:left="142"/>
        <w:jc w:val="both"/>
        <w:rPr>
          <w:rFonts w:ascii="Bookman Old Style" w:hAnsi="Bookman Old Style" w:cs="Arial"/>
          <w:sz w:val="18"/>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C86350" w:rsidRPr="003E3B76" w:rsidRDefault="00C86350" w:rsidP="00F5730E">
      <w:pPr>
        <w:autoSpaceDE w:val="0"/>
        <w:ind w:left="142"/>
        <w:jc w:val="both"/>
        <w:rPr>
          <w:rFonts w:ascii="Bookman Old Style" w:hAnsi="Bookman Old Style" w:cs="Arial"/>
          <w:sz w:val="18"/>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XVII do art. 78 da Lei F</w:t>
      </w:r>
      <w:r>
        <w:rPr>
          <w:rFonts w:ascii="Bookman Old Style" w:hAnsi="Bookman Old Style" w:cs="Arial"/>
          <w:sz w:val="24"/>
          <w:szCs w:val="24"/>
        </w:rPr>
        <w:t>ederal n</w:t>
      </w:r>
      <w:r w:rsidRPr="007118CC">
        <w:rPr>
          <w:rFonts w:ascii="Bookman Old Style" w:hAnsi="Bookman Old Style" w:cs="Arial"/>
          <w:sz w:val="24"/>
          <w:szCs w:val="24"/>
        </w:rPr>
        <w:t>º 8.666/93 e 9.648/98, sem que haja culpa do contratado, será este ressarcido dos prejuízos regulamentares compro</w:t>
      </w:r>
      <w:r>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C86350" w:rsidRPr="003E3B76" w:rsidRDefault="00C86350" w:rsidP="00F5730E">
      <w:pPr>
        <w:autoSpaceDE w:val="0"/>
        <w:ind w:left="142"/>
        <w:jc w:val="both"/>
        <w:rPr>
          <w:rFonts w:ascii="Bookman Old Style" w:hAnsi="Bookman Old Style" w:cs="Arial"/>
          <w:szCs w:val="24"/>
        </w:rPr>
      </w:pPr>
    </w:p>
    <w:p w:rsidR="00C86350" w:rsidRPr="005F4ED8" w:rsidRDefault="00C86350" w:rsidP="00F5730E">
      <w:pPr>
        <w:autoSpaceDE w:val="0"/>
        <w:ind w:left="142"/>
        <w:jc w:val="both"/>
        <w:rPr>
          <w:rFonts w:ascii="Bookman Old Style" w:hAnsi="Bookman Old Style" w:cs="Arial"/>
          <w:sz w:val="24"/>
          <w:szCs w:val="24"/>
        </w:rPr>
      </w:pPr>
      <w:r>
        <w:rPr>
          <w:rFonts w:ascii="Bookman Old Style" w:hAnsi="Bookman Old Style" w:cs="Arial"/>
          <w:sz w:val="24"/>
          <w:szCs w:val="24"/>
        </w:rPr>
        <w:t xml:space="preserve">i) </w:t>
      </w:r>
      <w:r w:rsidRPr="007118CC">
        <w:rPr>
          <w:rFonts w:ascii="Bookman Old Style" w:hAnsi="Bookman Old Style" w:cs="Arial"/>
          <w:sz w:val="24"/>
          <w:szCs w:val="24"/>
        </w:rPr>
        <w:t xml:space="preserve">A rescisão contratual de que trata o inciso </w:t>
      </w:r>
      <w:r>
        <w:rPr>
          <w:rFonts w:ascii="Bookman Old Style" w:hAnsi="Bookman Old Style" w:cs="Arial"/>
          <w:sz w:val="24"/>
          <w:szCs w:val="24"/>
        </w:rPr>
        <w:t>I</w:t>
      </w:r>
      <w:r w:rsidRPr="007118CC">
        <w:rPr>
          <w:rFonts w:ascii="Bookman Old Style" w:hAnsi="Bookman Old Style" w:cs="Arial"/>
          <w:sz w:val="24"/>
          <w:szCs w:val="24"/>
        </w:rPr>
        <w:t xml:space="preserve"> do art.</w:t>
      </w:r>
      <w:r>
        <w:rPr>
          <w:rFonts w:ascii="Bookman Old Style" w:hAnsi="Bookman Old Style" w:cs="Arial"/>
          <w:sz w:val="24"/>
          <w:szCs w:val="24"/>
        </w:rPr>
        <w:t xml:space="preserve"> </w:t>
      </w:r>
      <w:r w:rsidRPr="007118CC">
        <w:rPr>
          <w:rFonts w:ascii="Bookman Old Style" w:hAnsi="Bookman Old Style" w:cs="Arial"/>
          <w:sz w:val="24"/>
          <w:szCs w:val="24"/>
        </w:rPr>
        <w:t>78 acarretará as conseqüências previstas no art. 80, incisos I a IV,</w:t>
      </w:r>
      <w:r>
        <w:rPr>
          <w:rFonts w:ascii="Bookman Old Style" w:hAnsi="Bookman Old Style" w:cs="Arial"/>
          <w:sz w:val="24"/>
          <w:szCs w:val="24"/>
        </w:rPr>
        <w:t xml:space="preserve"> ambos da Lei Federal n</w:t>
      </w:r>
      <w:r w:rsidRPr="007118CC">
        <w:rPr>
          <w:rFonts w:ascii="Bookman Old Style" w:hAnsi="Bookman Old Style" w:cs="Arial"/>
          <w:sz w:val="24"/>
          <w:szCs w:val="24"/>
        </w:rPr>
        <w:t>º 8.666/93 e 9.648/98 e 10.520/02.</w:t>
      </w:r>
    </w:p>
    <w:p w:rsidR="00C86350" w:rsidRPr="00B91B17" w:rsidRDefault="00C86350" w:rsidP="00F5730E">
      <w:pPr>
        <w:ind w:left="142"/>
      </w:pPr>
    </w:p>
    <w:p w:rsidR="00C86350" w:rsidRPr="007118CC" w:rsidRDefault="00C86350" w:rsidP="00F5730E">
      <w:pPr>
        <w:pStyle w:val="Ttulo4"/>
        <w:tabs>
          <w:tab w:val="clear" w:pos="709"/>
        </w:tabs>
        <w:ind w:left="142"/>
        <w:rPr>
          <w:rFonts w:ascii="Bookman Old Style" w:hAnsi="Bookman Old Style"/>
        </w:rPr>
      </w:pPr>
      <w:r w:rsidRPr="007118CC">
        <w:rPr>
          <w:rFonts w:ascii="Bookman Old Style" w:hAnsi="Bookman Old Style"/>
        </w:rPr>
        <w:t>CLÁUSULA DÉCIMA</w:t>
      </w:r>
      <w:r>
        <w:rPr>
          <w:rFonts w:ascii="Bookman Old Style" w:hAnsi="Bookman Old Style"/>
        </w:rPr>
        <w:t>-PRIMEIRA</w:t>
      </w:r>
      <w:r w:rsidRPr="007118CC">
        <w:rPr>
          <w:rFonts w:ascii="Bookman Old Style" w:hAnsi="Bookman Old Style"/>
        </w:rPr>
        <w:t>: DAS DOTAÇÕES</w:t>
      </w:r>
      <w:r>
        <w:rPr>
          <w:rFonts w:ascii="Bookman Old Style" w:hAnsi="Bookman Old Style"/>
        </w:rPr>
        <w:t>.</w:t>
      </w:r>
    </w:p>
    <w:p w:rsidR="00C86350" w:rsidRPr="00912C83" w:rsidRDefault="00C86350" w:rsidP="00F5730E">
      <w:pPr>
        <w:autoSpaceDE w:val="0"/>
        <w:ind w:left="142"/>
        <w:jc w:val="both"/>
        <w:rPr>
          <w:rFonts w:ascii="Bookman Old Style" w:hAnsi="Bookman Old Style" w:cs="Arial"/>
          <w:sz w:val="22"/>
          <w:szCs w:val="24"/>
          <w:u w:val="single"/>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da seguinte rubrica orçamentária:</w:t>
      </w:r>
    </w:p>
    <w:p w:rsidR="00C86350" w:rsidRPr="003E3B76" w:rsidRDefault="00C86350" w:rsidP="00F5730E">
      <w:pPr>
        <w:ind w:left="142"/>
        <w:rPr>
          <w:rFonts w:ascii="Bookman Old Style" w:hAnsi="Bookman Old Style"/>
          <w:b/>
          <w:bCs/>
          <w:szCs w:val="24"/>
        </w:rPr>
      </w:pPr>
    </w:p>
    <w:p w:rsidR="00EE25CD" w:rsidRPr="00117952" w:rsidRDefault="00EE25CD" w:rsidP="00EE25CD">
      <w:pPr>
        <w:pStyle w:val="p10"/>
        <w:spacing w:line="240" w:lineRule="auto"/>
        <w:ind w:left="142" w:firstLine="0"/>
        <w:jc w:val="both"/>
        <w:rPr>
          <w:rFonts w:ascii="Bookman Old Style" w:hAnsi="Bookman Old Style"/>
          <w:szCs w:val="24"/>
        </w:rPr>
      </w:pPr>
      <w:r w:rsidRPr="00117952">
        <w:rPr>
          <w:rFonts w:ascii="Bookman Old Style" w:hAnsi="Bookman Old Style"/>
          <w:szCs w:val="24"/>
        </w:rPr>
        <w:t>05.01.10.301.0006.2.0</w:t>
      </w:r>
      <w:r w:rsidR="00FD52A7">
        <w:rPr>
          <w:rFonts w:ascii="Bookman Old Style" w:hAnsi="Bookman Old Style"/>
          <w:szCs w:val="24"/>
        </w:rPr>
        <w:t>34</w:t>
      </w:r>
      <w:r w:rsidRPr="00117952">
        <w:rPr>
          <w:rFonts w:ascii="Bookman Old Style" w:hAnsi="Bookman Old Style"/>
          <w:szCs w:val="24"/>
        </w:rPr>
        <w:t xml:space="preserve"> 3.3.90.00.00.00.00.00.0.1.0064</w:t>
      </w:r>
      <w:r w:rsidR="00FD52A7">
        <w:rPr>
          <w:rFonts w:ascii="Bookman Old Style" w:hAnsi="Bookman Old Style"/>
          <w:szCs w:val="24"/>
        </w:rPr>
        <w:t xml:space="preserve"> </w:t>
      </w:r>
      <w:r w:rsidRPr="00117952">
        <w:rPr>
          <w:rFonts w:ascii="Bookman Old Style" w:hAnsi="Bookman Old Style"/>
          <w:szCs w:val="24"/>
        </w:rPr>
        <w:t xml:space="preserve">– </w:t>
      </w:r>
      <w:r w:rsidR="00FD52A7">
        <w:rPr>
          <w:rFonts w:ascii="Bookman Old Style" w:hAnsi="Bookman Old Style"/>
          <w:szCs w:val="24"/>
        </w:rPr>
        <w:t xml:space="preserve">(28) Cofinanciamento da Atenção Básica – Estado </w:t>
      </w:r>
    </w:p>
    <w:p w:rsidR="00EE25CD" w:rsidRPr="00117952" w:rsidRDefault="00EE25CD" w:rsidP="00EE25CD">
      <w:pPr>
        <w:pStyle w:val="p10"/>
        <w:spacing w:line="240" w:lineRule="auto"/>
        <w:ind w:hanging="432"/>
        <w:jc w:val="both"/>
        <w:rPr>
          <w:rFonts w:ascii="Bookman Old Style" w:hAnsi="Bookman Old Style" w:cs="Arial"/>
          <w:sz w:val="14"/>
          <w:szCs w:val="24"/>
        </w:rPr>
      </w:pPr>
    </w:p>
    <w:p w:rsidR="00EE25CD" w:rsidRPr="00117952" w:rsidRDefault="00EE25CD" w:rsidP="00EE25CD">
      <w:pPr>
        <w:autoSpaceDE w:val="0"/>
        <w:ind w:left="142"/>
        <w:jc w:val="both"/>
        <w:rPr>
          <w:rFonts w:ascii="Bookman Old Style" w:hAnsi="Bookman Old Style" w:cs="Arial"/>
          <w:sz w:val="2"/>
          <w:szCs w:val="24"/>
        </w:rPr>
      </w:pPr>
    </w:p>
    <w:p w:rsidR="00EE25CD" w:rsidRPr="00117952" w:rsidRDefault="00EE25CD" w:rsidP="00EE25CD">
      <w:pPr>
        <w:pStyle w:val="p10"/>
        <w:spacing w:line="240" w:lineRule="auto"/>
        <w:ind w:hanging="432"/>
        <w:jc w:val="both"/>
        <w:rPr>
          <w:rFonts w:ascii="Bookman Old Style" w:hAnsi="Bookman Old Style"/>
          <w:sz w:val="2"/>
          <w:szCs w:val="24"/>
        </w:rPr>
      </w:pPr>
    </w:p>
    <w:p w:rsidR="005B4EFF" w:rsidRPr="003E3B76" w:rsidRDefault="005B4EFF" w:rsidP="00EE25CD">
      <w:pPr>
        <w:pStyle w:val="p10"/>
        <w:spacing w:line="240" w:lineRule="auto"/>
        <w:ind w:left="142" w:firstLine="0"/>
        <w:jc w:val="both"/>
        <w:rPr>
          <w:rFonts w:ascii="Bookman Old Style" w:hAnsi="Bookman Old Style"/>
          <w:sz w:val="8"/>
          <w:szCs w:val="24"/>
        </w:rPr>
      </w:pPr>
    </w:p>
    <w:p w:rsidR="00A87094" w:rsidRPr="00FD52A7" w:rsidRDefault="00A87094" w:rsidP="00FD52A7">
      <w:pPr>
        <w:pStyle w:val="p10"/>
        <w:spacing w:line="240" w:lineRule="auto"/>
        <w:ind w:hanging="432"/>
        <w:jc w:val="both"/>
        <w:rPr>
          <w:rFonts w:ascii="Bookman Old Style" w:hAnsi="Bookman Old Style"/>
          <w:sz w:val="2"/>
          <w:szCs w:val="24"/>
        </w:rPr>
      </w:pPr>
    </w:p>
    <w:p w:rsidR="00C86350" w:rsidRPr="00117952" w:rsidRDefault="00C86350" w:rsidP="00F5730E">
      <w:pPr>
        <w:ind w:left="142"/>
        <w:rPr>
          <w:rFonts w:ascii="Bookman Old Style" w:hAnsi="Bookman Old Style"/>
          <w:sz w:val="2"/>
          <w:szCs w:val="24"/>
          <w:lang w:eastAsia="pt-BR"/>
        </w:rPr>
      </w:pPr>
    </w:p>
    <w:p w:rsidR="00A87094" w:rsidRPr="00A87094" w:rsidRDefault="00A87094" w:rsidP="00F5730E">
      <w:pPr>
        <w:ind w:left="142"/>
        <w:rPr>
          <w:rFonts w:ascii="Bookman Old Style" w:hAnsi="Bookman Old Style"/>
          <w:b/>
          <w:bCs/>
          <w:sz w:val="2"/>
          <w:szCs w:val="24"/>
        </w:rPr>
      </w:pPr>
    </w:p>
    <w:p w:rsidR="00C86350" w:rsidRPr="007118CC" w:rsidRDefault="00C86350" w:rsidP="00F5730E">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DÉCIMA-</w:t>
      </w:r>
      <w:r>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C86350" w:rsidRPr="00BE2A05" w:rsidRDefault="00C86350" w:rsidP="00F5730E">
      <w:pPr>
        <w:autoSpaceDE w:val="0"/>
        <w:ind w:left="142"/>
        <w:jc w:val="both"/>
        <w:rPr>
          <w:rFonts w:ascii="Bookman Old Style" w:hAnsi="Bookman Old Style" w:cs="Arial"/>
          <w:sz w:val="16"/>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.1</w:t>
      </w:r>
      <w:r w:rsidRPr="007118CC">
        <w:rPr>
          <w:rFonts w:ascii="Bookman Old Style" w:hAnsi="Bookman Old Style" w:cs="Arial"/>
          <w:sz w:val="24"/>
          <w:szCs w:val="24"/>
        </w:rPr>
        <w:tab/>
        <w:t xml:space="preserve">Fica eleito o foro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4A795F" w:rsidRPr="00FD52A7" w:rsidRDefault="004A795F" w:rsidP="00912C83">
      <w:pPr>
        <w:autoSpaceDE w:val="0"/>
        <w:jc w:val="both"/>
        <w:rPr>
          <w:rFonts w:ascii="Bookman Old Style" w:hAnsi="Bookman Old Style" w:cs="Arial"/>
          <w:szCs w:val="24"/>
        </w:rPr>
      </w:pPr>
    </w:p>
    <w:p w:rsidR="00C86350" w:rsidRPr="007118CC"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C86350" w:rsidRPr="007118CC" w:rsidRDefault="00C86350" w:rsidP="00F5730E">
      <w:pPr>
        <w:autoSpaceDE w:val="0"/>
        <w:ind w:left="142"/>
        <w:jc w:val="both"/>
        <w:rPr>
          <w:rFonts w:ascii="Bookman Old Style" w:hAnsi="Bookman Old Style" w:cs="Arial"/>
          <w:sz w:val="24"/>
          <w:szCs w:val="24"/>
        </w:rPr>
      </w:pPr>
    </w:p>
    <w:p w:rsidR="00C86350" w:rsidRDefault="00C86350" w:rsidP="00F5730E">
      <w:pPr>
        <w:autoSpaceDE w:val="0"/>
        <w:ind w:left="142"/>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instrumento em </w:t>
      </w:r>
      <w:r>
        <w:rPr>
          <w:rFonts w:ascii="Bookman Old Style" w:hAnsi="Bookman Old Style" w:cs="Arial"/>
          <w:sz w:val="24"/>
          <w:szCs w:val="24"/>
        </w:rPr>
        <w:t>0</w:t>
      </w:r>
      <w:r w:rsidRPr="007118CC">
        <w:rPr>
          <w:rFonts w:ascii="Bookman Old Style" w:hAnsi="Bookman Old Style" w:cs="Arial"/>
          <w:sz w:val="24"/>
          <w:szCs w:val="24"/>
        </w:rPr>
        <w:t>3</w:t>
      </w:r>
      <w:r>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C86350" w:rsidRPr="00FD52A7" w:rsidRDefault="00C86350" w:rsidP="00F5730E">
      <w:pPr>
        <w:autoSpaceDE w:val="0"/>
        <w:ind w:left="142"/>
        <w:jc w:val="both"/>
        <w:rPr>
          <w:rFonts w:ascii="Bookman Old Style" w:hAnsi="Bookman Old Style" w:cs="Arial"/>
          <w:sz w:val="18"/>
          <w:szCs w:val="24"/>
        </w:rPr>
      </w:pPr>
    </w:p>
    <w:p w:rsidR="00912C83" w:rsidRPr="00117952" w:rsidRDefault="00912C83" w:rsidP="00117952">
      <w:pPr>
        <w:pStyle w:val="t40"/>
        <w:spacing w:line="240" w:lineRule="auto"/>
        <w:ind w:right="-6"/>
        <w:jc w:val="both"/>
        <w:rPr>
          <w:rFonts w:ascii="Bookman Old Style" w:hAnsi="Bookman Old Style"/>
          <w:b/>
          <w:sz w:val="2"/>
          <w:szCs w:val="24"/>
        </w:rPr>
      </w:pPr>
    </w:p>
    <w:p w:rsidR="00C86350" w:rsidRPr="00ED74B5" w:rsidRDefault="00C86350" w:rsidP="00F5730E">
      <w:pPr>
        <w:pStyle w:val="t40"/>
        <w:spacing w:line="240" w:lineRule="auto"/>
        <w:ind w:left="142"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4C7477">
        <w:rPr>
          <w:rFonts w:ascii="Bookman Old Style" w:hAnsi="Bookman Old Style"/>
          <w:szCs w:val="24"/>
        </w:rPr>
        <w:t>.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C86350" w:rsidRPr="00FD52A7" w:rsidRDefault="00C86350" w:rsidP="00F5730E">
      <w:pPr>
        <w:autoSpaceDE w:val="0"/>
        <w:ind w:left="142"/>
        <w:jc w:val="both"/>
        <w:rPr>
          <w:rFonts w:ascii="Bookman Old Style" w:hAnsi="Bookman Old Style" w:cs="Arial"/>
          <w:sz w:val="12"/>
          <w:szCs w:val="24"/>
        </w:rPr>
      </w:pPr>
    </w:p>
    <w:p w:rsidR="00C86350" w:rsidRPr="00F614AB" w:rsidRDefault="00C86350" w:rsidP="00F5730E">
      <w:pPr>
        <w:autoSpaceDE w:val="0"/>
        <w:ind w:left="142"/>
        <w:jc w:val="both"/>
        <w:rPr>
          <w:rFonts w:ascii="Bookman Old Style" w:hAnsi="Bookman Old Style" w:cs="Arial"/>
          <w:sz w:val="2"/>
          <w:szCs w:val="24"/>
        </w:rPr>
      </w:pPr>
    </w:p>
    <w:p w:rsidR="00C86350" w:rsidRPr="003E3B76" w:rsidRDefault="00C86350" w:rsidP="00F5730E">
      <w:pPr>
        <w:autoSpaceDE w:val="0"/>
        <w:ind w:left="142"/>
        <w:jc w:val="both"/>
        <w:rPr>
          <w:rFonts w:ascii="Bookman Old Style" w:hAnsi="Bookman Old Style" w:cs="Arial"/>
          <w:sz w:val="8"/>
          <w:szCs w:val="24"/>
        </w:rPr>
      </w:pPr>
    </w:p>
    <w:p w:rsidR="00912C83" w:rsidRPr="00FD52A7" w:rsidRDefault="00912C83" w:rsidP="00F5730E">
      <w:pPr>
        <w:autoSpaceDE w:val="0"/>
        <w:ind w:left="142"/>
        <w:jc w:val="both"/>
        <w:rPr>
          <w:rFonts w:ascii="Bookman Old Style" w:hAnsi="Bookman Old Style" w:cs="Arial"/>
          <w:sz w:val="2"/>
          <w:szCs w:val="24"/>
        </w:rPr>
      </w:pPr>
    </w:p>
    <w:p w:rsidR="00117952" w:rsidRPr="005B4EFF" w:rsidRDefault="00117952" w:rsidP="00F5730E">
      <w:pPr>
        <w:autoSpaceDE w:val="0"/>
        <w:ind w:left="142"/>
        <w:rPr>
          <w:rFonts w:ascii="Bookman Old Style" w:hAnsi="Bookman Old Style" w:cs="Arial"/>
          <w:sz w:val="12"/>
          <w:szCs w:val="24"/>
        </w:rPr>
      </w:pPr>
    </w:p>
    <w:p w:rsidR="00C86350" w:rsidRDefault="00C86350" w:rsidP="00F5730E">
      <w:pPr>
        <w:autoSpaceDE w:val="0"/>
        <w:ind w:left="142"/>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SC, </w:t>
      </w:r>
      <w:r>
        <w:rPr>
          <w:rFonts w:ascii="Bookman Old Style" w:hAnsi="Bookman Old Style" w:cs="Arial"/>
          <w:sz w:val="24"/>
          <w:szCs w:val="24"/>
        </w:rPr>
        <w:t>....</w:t>
      </w:r>
      <w:r w:rsidRPr="007118CC">
        <w:rPr>
          <w:rFonts w:ascii="Bookman Old Style" w:hAnsi="Bookman Old Style" w:cs="Arial"/>
          <w:sz w:val="24"/>
          <w:szCs w:val="24"/>
        </w:rPr>
        <w:t xml:space="preserve"> de</w:t>
      </w:r>
      <w:r w:rsidR="00F720A7">
        <w:rPr>
          <w:rFonts w:ascii="Bookman Old Style" w:hAnsi="Bookman Old Style" w:cs="Arial"/>
          <w:sz w:val="24"/>
          <w:szCs w:val="24"/>
        </w:rPr>
        <w:t xml:space="preserve"> </w:t>
      </w:r>
      <w:r>
        <w:rPr>
          <w:rFonts w:ascii="Bookman Old Style" w:hAnsi="Bookman Old Style" w:cs="Arial"/>
          <w:sz w:val="24"/>
          <w:szCs w:val="24"/>
        </w:rPr>
        <w:t xml:space="preserve">............... </w:t>
      </w:r>
      <w:r w:rsidRPr="007118CC">
        <w:rPr>
          <w:rFonts w:ascii="Bookman Old Style" w:hAnsi="Bookman Old Style" w:cs="Arial"/>
          <w:sz w:val="24"/>
          <w:szCs w:val="24"/>
        </w:rPr>
        <w:t>de 20</w:t>
      </w:r>
      <w:r>
        <w:rPr>
          <w:rFonts w:ascii="Bookman Old Style" w:hAnsi="Bookman Old Style" w:cs="Arial"/>
          <w:sz w:val="24"/>
          <w:szCs w:val="24"/>
        </w:rPr>
        <w:t>1</w:t>
      </w:r>
      <w:r w:rsidR="00260FA8">
        <w:rPr>
          <w:rFonts w:ascii="Bookman Old Style" w:hAnsi="Bookman Old Style" w:cs="Arial"/>
          <w:sz w:val="24"/>
          <w:szCs w:val="24"/>
        </w:rPr>
        <w:t>4</w:t>
      </w:r>
      <w:r>
        <w:rPr>
          <w:rFonts w:ascii="Bookman Old Style" w:hAnsi="Bookman Old Style" w:cs="Arial"/>
          <w:sz w:val="24"/>
          <w:szCs w:val="24"/>
        </w:rPr>
        <w:t>.</w:t>
      </w:r>
    </w:p>
    <w:p w:rsidR="00912C83" w:rsidRDefault="00912C83" w:rsidP="003E3B76">
      <w:pPr>
        <w:autoSpaceDE w:val="0"/>
        <w:rPr>
          <w:rFonts w:ascii="Bookman Old Style" w:hAnsi="Bookman Old Style" w:cs="Arial"/>
          <w:sz w:val="24"/>
          <w:szCs w:val="24"/>
        </w:rPr>
      </w:pPr>
    </w:p>
    <w:p w:rsidR="00C86350" w:rsidRPr="005B4EFF" w:rsidRDefault="00C86350" w:rsidP="00F5730E">
      <w:pPr>
        <w:autoSpaceDE w:val="0"/>
        <w:ind w:left="142"/>
        <w:rPr>
          <w:rFonts w:ascii="Bookman Old Style" w:hAnsi="Bookman Old Style" w:cs="Arial"/>
          <w:sz w:val="12"/>
          <w:szCs w:val="24"/>
        </w:rPr>
      </w:pPr>
    </w:p>
    <w:p w:rsidR="00C86350" w:rsidRPr="00A37D56" w:rsidRDefault="00C86350" w:rsidP="00F5730E">
      <w:pPr>
        <w:autoSpaceDE w:val="0"/>
        <w:ind w:left="142"/>
        <w:jc w:val="center"/>
        <w:rPr>
          <w:rFonts w:ascii="Bookman Old Style" w:hAnsi="Bookman Old Style" w:cs="Arial"/>
          <w:b/>
          <w:bCs/>
          <w:sz w:val="22"/>
          <w:szCs w:val="22"/>
        </w:rPr>
      </w:pPr>
      <w:r w:rsidRPr="00A37D56">
        <w:rPr>
          <w:rFonts w:ascii="Bookman Old Style" w:hAnsi="Bookman Old Style" w:cs="Arial"/>
          <w:b/>
          <w:bCs/>
          <w:sz w:val="22"/>
          <w:szCs w:val="22"/>
        </w:rPr>
        <w:t>JAQUELINE ROSÁLIA GUCHERT HOFFMANN</w:t>
      </w:r>
    </w:p>
    <w:p w:rsidR="00C86350" w:rsidRPr="00A37D56" w:rsidRDefault="00C86350" w:rsidP="00F5730E">
      <w:pPr>
        <w:autoSpaceDE w:val="0"/>
        <w:ind w:left="142"/>
        <w:jc w:val="center"/>
        <w:rPr>
          <w:rFonts w:ascii="Bookman Old Style" w:hAnsi="Bookman Old Style" w:cs="Arial"/>
          <w:bCs/>
          <w:sz w:val="22"/>
          <w:szCs w:val="22"/>
        </w:rPr>
      </w:pPr>
      <w:r w:rsidRPr="00A37D56">
        <w:rPr>
          <w:rFonts w:ascii="Bookman Old Style" w:hAnsi="Bookman Old Style" w:cs="Arial"/>
          <w:bCs/>
          <w:sz w:val="22"/>
          <w:szCs w:val="22"/>
        </w:rPr>
        <w:t>Pregoeira Municipal</w:t>
      </w:r>
    </w:p>
    <w:p w:rsidR="00C86350" w:rsidRPr="00A37D56" w:rsidRDefault="00C86350" w:rsidP="00F5730E">
      <w:pPr>
        <w:autoSpaceDE w:val="0"/>
        <w:ind w:left="142"/>
        <w:rPr>
          <w:rFonts w:ascii="Bookman Old Style" w:hAnsi="Bookman Old Style" w:cs="Arial"/>
          <w:sz w:val="22"/>
          <w:szCs w:val="22"/>
        </w:rPr>
      </w:pPr>
    </w:p>
    <w:p w:rsidR="00C86350" w:rsidRDefault="00C86350" w:rsidP="00F5730E">
      <w:pPr>
        <w:autoSpaceDE w:val="0"/>
        <w:ind w:left="142"/>
        <w:jc w:val="both"/>
        <w:rPr>
          <w:rFonts w:ascii="Bookman Old Style" w:hAnsi="Bookman Old Style"/>
          <w:sz w:val="8"/>
          <w:szCs w:val="22"/>
        </w:rPr>
      </w:pPr>
    </w:p>
    <w:p w:rsidR="00912C83" w:rsidRPr="00F614AB" w:rsidRDefault="00912C83" w:rsidP="00F5730E">
      <w:pPr>
        <w:autoSpaceDE w:val="0"/>
        <w:ind w:left="142"/>
        <w:jc w:val="both"/>
        <w:rPr>
          <w:rFonts w:ascii="Bookman Old Style" w:hAnsi="Bookman Old Style"/>
          <w:sz w:val="8"/>
          <w:szCs w:val="22"/>
        </w:rPr>
      </w:pPr>
    </w:p>
    <w:p w:rsidR="00C86350" w:rsidRDefault="00C86350" w:rsidP="00F5730E">
      <w:pPr>
        <w:autoSpaceDE w:val="0"/>
        <w:ind w:left="142"/>
        <w:jc w:val="both"/>
        <w:rPr>
          <w:rFonts w:ascii="Bookman Old Style" w:hAnsi="Bookman Old Style"/>
          <w:sz w:val="22"/>
          <w:szCs w:val="22"/>
        </w:rPr>
      </w:pPr>
    </w:p>
    <w:p w:rsidR="00A97DEF" w:rsidRDefault="00A97DEF" w:rsidP="00F5730E">
      <w:pPr>
        <w:autoSpaceDE w:val="0"/>
        <w:ind w:left="142"/>
        <w:jc w:val="both"/>
        <w:rPr>
          <w:rFonts w:ascii="Bookman Old Style" w:hAnsi="Bookman Old Style"/>
          <w:sz w:val="22"/>
          <w:szCs w:val="22"/>
        </w:rPr>
      </w:pPr>
    </w:p>
    <w:p w:rsidR="00F720A7" w:rsidRDefault="00F720A7" w:rsidP="00F5730E">
      <w:pPr>
        <w:autoSpaceDE w:val="0"/>
        <w:ind w:left="142"/>
        <w:jc w:val="both"/>
        <w:rPr>
          <w:rFonts w:ascii="Bookman Old Style" w:hAnsi="Bookman Old Style"/>
          <w:sz w:val="22"/>
          <w:szCs w:val="22"/>
        </w:rPr>
      </w:pPr>
    </w:p>
    <w:p w:rsidR="00F720A7" w:rsidRPr="00A37D56" w:rsidRDefault="00F720A7" w:rsidP="00F5730E">
      <w:pPr>
        <w:autoSpaceDE w:val="0"/>
        <w:ind w:left="142"/>
        <w:jc w:val="both"/>
        <w:rPr>
          <w:rFonts w:ascii="Bookman Old Style" w:hAnsi="Bookman Old Style"/>
          <w:sz w:val="22"/>
          <w:szCs w:val="22"/>
        </w:rPr>
      </w:pPr>
    </w:p>
    <w:tbl>
      <w:tblPr>
        <w:tblW w:w="0" w:type="auto"/>
        <w:tblLook w:val="01E0"/>
      </w:tblPr>
      <w:tblGrid>
        <w:gridCol w:w="4370"/>
        <w:gridCol w:w="4350"/>
      </w:tblGrid>
      <w:tr w:rsidR="00C86350" w:rsidRPr="00A37D56" w:rsidTr="00F06DAA">
        <w:tc>
          <w:tcPr>
            <w:tcW w:w="4370" w:type="dxa"/>
          </w:tcPr>
          <w:p w:rsidR="00C86350" w:rsidRPr="00A37D56" w:rsidRDefault="00173187" w:rsidP="00F5730E">
            <w:pPr>
              <w:autoSpaceDE w:val="0"/>
              <w:ind w:left="142"/>
              <w:jc w:val="center"/>
              <w:rPr>
                <w:rFonts w:ascii="Bookman Old Style" w:hAnsi="Bookman Old Style"/>
                <w:b/>
                <w:sz w:val="22"/>
                <w:szCs w:val="22"/>
              </w:rPr>
            </w:pPr>
            <w:r>
              <w:rPr>
                <w:rFonts w:ascii="Bookman Old Style" w:hAnsi="Bookman Old Style"/>
                <w:b/>
                <w:sz w:val="22"/>
                <w:szCs w:val="22"/>
              </w:rPr>
              <w:t>ALINE KRAUS</w:t>
            </w:r>
          </w:p>
        </w:tc>
        <w:tc>
          <w:tcPr>
            <w:tcW w:w="4350" w:type="dxa"/>
          </w:tcPr>
          <w:p w:rsidR="00C86350" w:rsidRPr="00A37D56" w:rsidRDefault="00C86350" w:rsidP="00F5730E">
            <w:pPr>
              <w:autoSpaceDE w:val="0"/>
              <w:ind w:left="142"/>
              <w:jc w:val="center"/>
              <w:rPr>
                <w:rFonts w:ascii="Bookman Old Style" w:hAnsi="Bookman Old Style"/>
                <w:b/>
                <w:sz w:val="22"/>
                <w:szCs w:val="22"/>
              </w:rPr>
            </w:pPr>
            <w:r w:rsidRPr="00A37D56">
              <w:rPr>
                <w:rFonts w:ascii="Bookman Old Style" w:hAnsi="Bookman Old Style"/>
                <w:b/>
                <w:sz w:val="22"/>
                <w:szCs w:val="22"/>
              </w:rPr>
              <w:t>MAYARA CARLA GUCHERT</w:t>
            </w:r>
          </w:p>
        </w:tc>
      </w:tr>
      <w:tr w:rsidR="00C86350" w:rsidRPr="00A37D56" w:rsidTr="00F06DAA">
        <w:tc>
          <w:tcPr>
            <w:tcW w:w="4370" w:type="dxa"/>
          </w:tcPr>
          <w:p w:rsidR="00C86350" w:rsidRPr="00A37D56" w:rsidRDefault="00C86350" w:rsidP="00F5730E">
            <w:pPr>
              <w:autoSpaceDE w:val="0"/>
              <w:ind w:left="142"/>
              <w:jc w:val="center"/>
              <w:rPr>
                <w:rFonts w:ascii="Bookman Old Style" w:hAnsi="Bookman Old Style"/>
                <w:sz w:val="22"/>
                <w:szCs w:val="22"/>
              </w:rPr>
            </w:pPr>
            <w:r w:rsidRPr="00A37D56">
              <w:rPr>
                <w:rFonts w:ascii="Bookman Old Style" w:hAnsi="Bookman Old Style"/>
                <w:sz w:val="22"/>
                <w:szCs w:val="22"/>
              </w:rPr>
              <w:t>Membro</w:t>
            </w:r>
          </w:p>
        </w:tc>
        <w:tc>
          <w:tcPr>
            <w:tcW w:w="4350" w:type="dxa"/>
          </w:tcPr>
          <w:p w:rsidR="00C86350" w:rsidRPr="00A37D56" w:rsidRDefault="00C86350" w:rsidP="00F5730E">
            <w:pPr>
              <w:autoSpaceDE w:val="0"/>
              <w:ind w:left="142"/>
              <w:jc w:val="center"/>
              <w:rPr>
                <w:rFonts w:ascii="Bookman Old Style" w:hAnsi="Bookman Old Style"/>
                <w:sz w:val="22"/>
                <w:szCs w:val="22"/>
              </w:rPr>
            </w:pPr>
            <w:r w:rsidRPr="00A37D56">
              <w:rPr>
                <w:rFonts w:ascii="Bookman Old Style" w:hAnsi="Bookman Old Style"/>
                <w:sz w:val="22"/>
                <w:szCs w:val="22"/>
              </w:rPr>
              <w:t>Membro</w:t>
            </w:r>
          </w:p>
        </w:tc>
      </w:tr>
    </w:tbl>
    <w:p w:rsidR="00C86350" w:rsidRDefault="00C86350" w:rsidP="00F5730E">
      <w:pPr>
        <w:autoSpaceDE w:val="0"/>
        <w:ind w:left="142"/>
        <w:jc w:val="center"/>
        <w:rPr>
          <w:rFonts w:ascii="Bookman Old Style" w:hAnsi="Bookman Old Style"/>
          <w:b/>
          <w:sz w:val="22"/>
          <w:szCs w:val="22"/>
        </w:rPr>
      </w:pPr>
    </w:p>
    <w:p w:rsidR="00912C83" w:rsidRPr="00A37D56" w:rsidRDefault="00912C83" w:rsidP="00F5730E">
      <w:pPr>
        <w:autoSpaceDE w:val="0"/>
        <w:ind w:left="142"/>
        <w:jc w:val="center"/>
        <w:rPr>
          <w:rFonts w:ascii="Bookman Old Style" w:hAnsi="Bookman Old Style"/>
          <w:b/>
          <w:sz w:val="22"/>
          <w:szCs w:val="22"/>
        </w:rPr>
      </w:pPr>
    </w:p>
    <w:p w:rsidR="00B76AD2" w:rsidRPr="005B4EFF" w:rsidRDefault="00B76AD2" w:rsidP="00F5730E">
      <w:pPr>
        <w:autoSpaceDE w:val="0"/>
        <w:ind w:left="142"/>
        <w:jc w:val="center"/>
        <w:rPr>
          <w:rFonts w:ascii="Bookman Old Style" w:hAnsi="Bookman Old Style"/>
          <w:b/>
          <w:sz w:val="14"/>
          <w:szCs w:val="22"/>
        </w:rPr>
      </w:pPr>
    </w:p>
    <w:p w:rsidR="00C86350" w:rsidRPr="00A37D56" w:rsidRDefault="00C86350" w:rsidP="00F5730E">
      <w:pPr>
        <w:autoSpaceDE w:val="0"/>
        <w:ind w:left="142"/>
        <w:jc w:val="center"/>
        <w:rPr>
          <w:rFonts w:ascii="Bookman Old Style" w:hAnsi="Bookman Old Style"/>
          <w:b/>
          <w:sz w:val="22"/>
          <w:szCs w:val="22"/>
        </w:rPr>
      </w:pPr>
      <w:r w:rsidRPr="00A37D56">
        <w:rPr>
          <w:rFonts w:ascii="Bookman Old Style" w:hAnsi="Bookman Old Style"/>
          <w:b/>
          <w:sz w:val="22"/>
          <w:szCs w:val="22"/>
        </w:rPr>
        <w:t>EMPRESA VENCEDORA</w:t>
      </w:r>
    </w:p>
    <w:p w:rsidR="00C86350" w:rsidRPr="00A37D56" w:rsidRDefault="00C86350" w:rsidP="00F5730E">
      <w:pPr>
        <w:pStyle w:val="Ttulo9"/>
        <w:ind w:left="142"/>
        <w:rPr>
          <w:rFonts w:ascii="Bookman Old Style" w:hAnsi="Bookman Old Style"/>
          <w:sz w:val="22"/>
          <w:szCs w:val="22"/>
        </w:rPr>
      </w:pPr>
    </w:p>
    <w:p w:rsidR="00C86350" w:rsidRPr="00F614AB" w:rsidRDefault="00C86350" w:rsidP="00F5730E">
      <w:pPr>
        <w:pStyle w:val="Ttulo9"/>
        <w:ind w:left="142"/>
        <w:rPr>
          <w:rFonts w:ascii="Bookman Old Style" w:hAnsi="Bookman Old Style"/>
          <w:sz w:val="2"/>
          <w:szCs w:val="22"/>
        </w:rPr>
      </w:pPr>
    </w:p>
    <w:p w:rsidR="00C86350" w:rsidRPr="00A37D56" w:rsidRDefault="00C86350" w:rsidP="00F5730E">
      <w:pPr>
        <w:pStyle w:val="Ttulo9"/>
        <w:ind w:left="142"/>
        <w:rPr>
          <w:rFonts w:ascii="Bookman Old Style" w:hAnsi="Bookman Old Style"/>
          <w:sz w:val="22"/>
          <w:szCs w:val="22"/>
        </w:rPr>
      </w:pPr>
    </w:p>
    <w:p w:rsidR="00B76AD2" w:rsidRPr="00FD52A7" w:rsidRDefault="00B76AD2" w:rsidP="00F5730E">
      <w:pPr>
        <w:pStyle w:val="Ttulo9"/>
        <w:ind w:left="142"/>
        <w:rPr>
          <w:rFonts w:ascii="Bookman Old Style" w:hAnsi="Bookman Old Style"/>
          <w:sz w:val="8"/>
          <w:szCs w:val="22"/>
        </w:rPr>
      </w:pPr>
    </w:p>
    <w:p w:rsidR="00F720A7" w:rsidRDefault="00F720A7" w:rsidP="00F5730E">
      <w:pPr>
        <w:pStyle w:val="Ttulo9"/>
        <w:ind w:left="142"/>
        <w:rPr>
          <w:rFonts w:ascii="Bookman Old Style" w:hAnsi="Bookman Old Style"/>
          <w:sz w:val="22"/>
          <w:szCs w:val="22"/>
        </w:rPr>
      </w:pPr>
    </w:p>
    <w:p w:rsidR="00C86350" w:rsidRPr="00A37D56" w:rsidRDefault="00C86350" w:rsidP="00F5730E">
      <w:pPr>
        <w:pStyle w:val="Ttulo9"/>
        <w:ind w:left="142"/>
        <w:rPr>
          <w:rFonts w:ascii="Bookman Old Style" w:hAnsi="Bookman Old Style"/>
          <w:sz w:val="22"/>
          <w:szCs w:val="22"/>
        </w:rPr>
      </w:pPr>
      <w:r w:rsidRPr="00A37D56">
        <w:rPr>
          <w:rFonts w:ascii="Bookman Old Style" w:hAnsi="Bookman Old Style"/>
          <w:sz w:val="22"/>
          <w:szCs w:val="22"/>
        </w:rPr>
        <w:t>TESTEMUNHAS:</w:t>
      </w:r>
    </w:p>
    <w:p w:rsidR="00C86350" w:rsidRPr="00A37D56" w:rsidRDefault="00C86350" w:rsidP="00F5730E">
      <w:pPr>
        <w:ind w:left="142"/>
        <w:rPr>
          <w:rFonts w:ascii="Bookman Old Style" w:hAnsi="Bookman Old Style"/>
          <w:sz w:val="22"/>
          <w:szCs w:val="22"/>
        </w:rPr>
      </w:pPr>
    </w:p>
    <w:p w:rsidR="00C86350" w:rsidRPr="00A37D56" w:rsidRDefault="00C86350" w:rsidP="00F5730E">
      <w:pPr>
        <w:ind w:left="142"/>
        <w:rPr>
          <w:rFonts w:ascii="Bookman Old Style" w:hAnsi="Bookman Old Style"/>
          <w:sz w:val="22"/>
          <w:szCs w:val="22"/>
        </w:rPr>
      </w:pPr>
    </w:p>
    <w:p w:rsidR="00C86350" w:rsidRPr="00A37D56" w:rsidRDefault="00C86350" w:rsidP="00F5730E">
      <w:pPr>
        <w:autoSpaceDE w:val="0"/>
        <w:ind w:left="142"/>
        <w:rPr>
          <w:rFonts w:ascii="Bookman Old Style" w:hAnsi="Bookman Old Style" w:cs="Arial"/>
          <w:sz w:val="22"/>
          <w:szCs w:val="22"/>
        </w:rPr>
      </w:pPr>
      <w:r w:rsidRPr="00A37D56">
        <w:rPr>
          <w:rFonts w:ascii="Bookman Old Style" w:hAnsi="Bookman Old Style" w:cs="Arial"/>
          <w:b/>
          <w:sz w:val="22"/>
          <w:szCs w:val="22"/>
        </w:rPr>
        <w:t>1-</w:t>
      </w:r>
      <w:r w:rsidRPr="00A37D56">
        <w:rPr>
          <w:rFonts w:ascii="Bookman Old Style" w:hAnsi="Bookman Old Style" w:cs="Arial"/>
          <w:sz w:val="22"/>
          <w:szCs w:val="22"/>
        </w:rPr>
        <w:t xml:space="preserve"> </w:t>
      </w:r>
      <w:r w:rsidRPr="00A37D56">
        <w:rPr>
          <w:rFonts w:ascii="Bookman Old Style" w:hAnsi="Bookman Old Style" w:cs="Arial"/>
          <w:b/>
          <w:bCs/>
          <w:sz w:val="22"/>
          <w:szCs w:val="22"/>
        </w:rPr>
        <w:t>SILVANIA CAPISTRANO LOPES</w:t>
      </w:r>
      <w:r w:rsidRPr="00A37D56">
        <w:rPr>
          <w:rFonts w:ascii="Bookman Old Style" w:hAnsi="Bookman Old Style" w:cs="Arial"/>
          <w:b/>
          <w:sz w:val="22"/>
          <w:szCs w:val="22"/>
        </w:rPr>
        <w:t xml:space="preserve">                                   2- </w:t>
      </w:r>
      <w:r w:rsidR="00260FA8">
        <w:rPr>
          <w:rFonts w:ascii="Bookman Old Style" w:hAnsi="Bookman Old Style" w:cs="Arial"/>
          <w:b/>
          <w:sz w:val="22"/>
          <w:szCs w:val="22"/>
        </w:rPr>
        <w:t>LIZANDRO KREUSCH</w:t>
      </w:r>
    </w:p>
    <w:p w:rsidR="00C86350" w:rsidRPr="00B76AD2" w:rsidRDefault="00C86350" w:rsidP="00F5730E">
      <w:pPr>
        <w:ind w:left="142"/>
        <w:rPr>
          <w:rFonts w:ascii="Bookman Old Style" w:hAnsi="Bookman Old Style" w:cs="Arial"/>
        </w:rPr>
      </w:pPr>
      <w:r w:rsidRPr="00A37D56">
        <w:rPr>
          <w:rFonts w:ascii="Bookman Old Style" w:hAnsi="Bookman Old Style" w:cs="Arial"/>
          <w:sz w:val="22"/>
          <w:szCs w:val="22"/>
        </w:rPr>
        <w:t xml:space="preserve">           </w:t>
      </w:r>
      <w:r w:rsidRPr="00B76AD2">
        <w:rPr>
          <w:rFonts w:ascii="Bookman Old Style" w:hAnsi="Bookman Old Style" w:cs="Arial"/>
        </w:rPr>
        <w:t xml:space="preserve">CPF: 017.410.949-09                                              </w:t>
      </w:r>
      <w:r w:rsidR="00B76AD2">
        <w:rPr>
          <w:rFonts w:ascii="Bookman Old Style" w:hAnsi="Bookman Old Style" w:cs="Arial"/>
        </w:rPr>
        <w:t xml:space="preserve">          </w:t>
      </w:r>
      <w:r w:rsidRPr="00B76AD2">
        <w:rPr>
          <w:rFonts w:ascii="Bookman Old Style" w:hAnsi="Bookman Old Style" w:cs="Arial"/>
        </w:rPr>
        <w:t xml:space="preserve"> </w:t>
      </w:r>
      <w:r w:rsidR="001275AD">
        <w:rPr>
          <w:rFonts w:ascii="Bookman Old Style" w:hAnsi="Bookman Old Style" w:cs="Arial"/>
        </w:rPr>
        <w:t xml:space="preserve">     </w:t>
      </w:r>
      <w:r w:rsidR="00260FA8">
        <w:rPr>
          <w:rFonts w:ascii="Bookman Old Style" w:hAnsi="Bookman Old Style" w:cs="Arial"/>
        </w:rPr>
        <w:t xml:space="preserve"> </w:t>
      </w:r>
      <w:r w:rsidR="00861B2A">
        <w:rPr>
          <w:rFonts w:ascii="Bookman Old Style" w:hAnsi="Bookman Old Style" w:cs="Arial"/>
        </w:rPr>
        <w:t xml:space="preserve"> </w:t>
      </w:r>
      <w:r w:rsidRPr="001275AD">
        <w:rPr>
          <w:rFonts w:ascii="Bookman Old Style" w:hAnsi="Bookman Old Style" w:cs="Arial"/>
        </w:rPr>
        <w:t xml:space="preserve">CPF: </w:t>
      </w:r>
      <w:r w:rsidR="001275AD" w:rsidRPr="001275AD">
        <w:rPr>
          <w:rFonts w:ascii="Bookman Old Style" w:hAnsi="Bookman Old Style" w:cs="Arial"/>
        </w:rPr>
        <w:t>023.728.959-82</w:t>
      </w:r>
    </w:p>
    <w:p w:rsidR="00C86350" w:rsidRDefault="00C86350" w:rsidP="00F5730E">
      <w:pPr>
        <w:pStyle w:val="Corpodetexto3"/>
        <w:ind w:left="142"/>
        <w:rPr>
          <w:rFonts w:ascii="Bookman Old Style" w:hAnsi="Bookman Old Style"/>
          <w:sz w:val="20"/>
          <w:szCs w:val="20"/>
        </w:rPr>
      </w:pPr>
    </w:p>
    <w:p w:rsidR="00F720A7" w:rsidRDefault="00F720A7" w:rsidP="00F5730E">
      <w:pPr>
        <w:pStyle w:val="Corpodetexto3"/>
        <w:ind w:left="142"/>
        <w:rPr>
          <w:rFonts w:ascii="Bookman Old Style" w:hAnsi="Bookman Old Style"/>
          <w:sz w:val="20"/>
          <w:szCs w:val="20"/>
        </w:rPr>
      </w:pPr>
    </w:p>
    <w:p w:rsidR="00F720A7" w:rsidRDefault="00F720A7" w:rsidP="00F5730E">
      <w:pPr>
        <w:pStyle w:val="Corpodetexto3"/>
        <w:ind w:left="142"/>
        <w:rPr>
          <w:rFonts w:ascii="Bookman Old Style" w:hAnsi="Bookman Old Style"/>
          <w:sz w:val="22"/>
          <w:szCs w:val="22"/>
        </w:rPr>
      </w:pPr>
    </w:p>
    <w:p w:rsidR="00393994" w:rsidRPr="00A37D56" w:rsidRDefault="00393994" w:rsidP="00F5730E">
      <w:pPr>
        <w:pStyle w:val="Corpodetexto3"/>
        <w:ind w:left="142"/>
        <w:rPr>
          <w:rFonts w:ascii="Bookman Old Style" w:hAnsi="Bookman Old Style"/>
          <w:sz w:val="22"/>
          <w:szCs w:val="22"/>
        </w:rPr>
      </w:pPr>
    </w:p>
    <w:p w:rsidR="00C86350" w:rsidRPr="00F614AB" w:rsidRDefault="00C86350" w:rsidP="00F5730E">
      <w:pPr>
        <w:pStyle w:val="Corpodetexto3"/>
        <w:ind w:left="142"/>
        <w:rPr>
          <w:rFonts w:ascii="Bookman Old Style" w:hAnsi="Bookman Old Style"/>
          <w:sz w:val="2"/>
          <w:szCs w:val="22"/>
        </w:rPr>
      </w:pPr>
    </w:p>
    <w:p w:rsidR="00C86350" w:rsidRPr="00F614AB" w:rsidRDefault="00C86350" w:rsidP="00F5730E">
      <w:pPr>
        <w:pStyle w:val="Corpodetexto3"/>
        <w:ind w:left="142"/>
        <w:rPr>
          <w:rFonts w:ascii="Bookman Old Style" w:hAnsi="Bookman Old Style"/>
          <w:sz w:val="2"/>
          <w:szCs w:val="22"/>
        </w:rPr>
      </w:pPr>
    </w:p>
    <w:p w:rsidR="00C86350" w:rsidRPr="00FD52A7" w:rsidRDefault="00C86350" w:rsidP="00F5730E">
      <w:pPr>
        <w:pStyle w:val="Corpodetexto3"/>
        <w:ind w:left="142"/>
        <w:rPr>
          <w:rFonts w:ascii="Bookman Old Style" w:hAnsi="Bookman Old Style"/>
          <w:sz w:val="2"/>
          <w:szCs w:val="22"/>
        </w:rPr>
      </w:pPr>
    </w:p>
    <w:p w:rsidR="00B76AD2" w:rsidRPr="00FD52A7" w:rsidRDefault="00B76AD2" w:rsidP="00F5730E">
      <w:pPr>
        <w:pStyle w:val="Corpodetexto3"/>
        <w:ind w:left="142"/>
        <w:rPr>
          <w:rFonts w:ascii="Bookman Old Style" w:hAnsi="Bookman Old Style"/>
          <w:sz w:val="2"/>
          <w:szCs w:val="22"/>
        </w:rPr>
      </w:pPr>
    </w:p>
    <w:p w:rsidR="00C86350" w:rsidRPr="00A37D56" w:rsidRDefault="00C86350" w:rsidP="00F5730E">
      <w:pPr>
        <w:pStyle w:val="Corpodetexto3"/>
        <w:ind w:left="142"/>
        <w:rPr>
          <w:rFonts w:ascii="Bookman Old Style" w:hAnsi="Bookman Old Style"/>
          <w:sz w:val="22"/>
          <w:szCs w:val="22"/>
        </w:rPr>
      </w:pPr>
      <w:r w:rsidRPr="00A37D56">
        <w:rPr>
          <w:rFonts w:ascii="Bookman Old Style" w:hAnsi="Bookman Old Style"/>
          <w:sz w:val="22"/>
          <w:szCs w:val="22"/>
        </w:rPr>
        <w:t>VISTO:</w:t>
      </w:r>
    </w:p>
    <w:p w:rsidR="00C86350" w:rsidRDefault="00C86350" w:rsidP="00F5730E">
      <w:pPr>
        <w:pStyle w:val="Corpodetexto3"/>
        <w:ind w:left="142"/>
        <w:rPr>
          <w:rFonts w:ascii="Bookman Old Style" w:hAnsi="Bookman Old Style"/>
          <w:sz w:val="22"/>
          <w:szCs w:val="22"/>
        </w:rPr>
      </w:pPr>
    </w:p>
    <w:p w:rsidR="00393994" w:rsidRPr="00A37D56" w:rsidRDefault="00393994" w:rsidP="00F5730E">
      <w:pPr>
        <w:pStyle w:val="Corpodetexto3"/>
        <w:ind w:left="142"/>
        <w:rPr>
          <w:rFonts w:ascii="Bookman Old Style" w:hAnsi="Bookman Old Style"/>
          <w:sz w:val="22"/>
          <w:szCs w:val="22"/>
        </w:rPr>
      </w:pPr>
    </w:p>
    <w:p w:rsidR="00C86350" w:rsidRPr="00A37D56" w:rsidRDefault="00C86350" w:rsidP="00F5730E">
      <w:pPr>
        <w:autoSpaceDE w:val="0"/>
        <w:ind w:left="142"/>
        <w:rPr>
          <w:rFonts w:ascii="Bookman Old Style" w:hAnsi="Bookman Old Style" w:cs="Arial"/>
          <w:sz w:val="22"/>
          <w:szCs w:val="22"/>
        </w:rPr>
      </w:pPr>
      <w:r w:rsidRPr="00A37D56">
        <w:rPr>
          <w:rFonts w:ascii="Bookman Old Style" w:hAnsi="Bookman Old Style" w:cs="Arial"/>
          <w:b/>
          <w:bCs/>
          <w:sz w:val="22"/>
          <w:szCs w:val="22"/>
        </w:rPr>
        <w:t>ASSESSOR JURÍDICO</w:t>
      </w:r>
    </w:p>
    <w:p w:rsidR="00C86350" w:rsidRDefault="00C86350" w:rsidP="00F5730E">
      <w:pPr>
        <w:autoSpaceDE w:val="0"/>
        <w:ind w:left="142"/>
        <w:rPr>
          <w:rFonts w:ascii="Bookman Old Style" w:hAnsi="Bookman Old Style" w:cs="Arial"/>
          <w:b/>
          <w:bCs/>
          <w:sz w:val="24"/>
          <w:szCs w:val="24"/>
          <w:u w:val="single"/>
        </w:rPr>
      </w:pPr>
    </w:p>
    <w:sectPr w:rsidR="00C86350" w:rsidSect="00C86350">
      <w:footnotePr>
        <w:pos w:val="beneathText"/>
      </w:footnotePr>
      <w:type w:val="continuous"/>
      <w:pgSz w:w="11905" w:h="16837"/>
      <w:pgMar w:top="1985" w:right="1132"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8F" w:rsidRDefault="00C6248F">
      <w:r>
        <w:separator/>
      </w:r>
    </w:p>
  </w:endnote>
  <w:endnote w:type="continuationSeparator" w:id="1">
    <w:p w:rsidR="00C6248F" w:rsidRDefault="00C6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E" w:rsidRDefault="00C55EA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E" w:rsidRDefault="00C55EAE" w:rsidP="00A6138E">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C55EAE" w:rsidRDefault="00C55EAE" w:rsidP="00A6138E">
    <w:pPr>
      <w:pStyle w:val="Rodap"/>
      <w:jc w:val="center"/>
      <w:rPr>
        <w:rFonts w:ascii="Arial" w:hAnsi="Arial"/>
        <w:sz w:val="12"/>
      </w:rPr>
    </w:pPr>
    <w:r>
      <w:rPr>
        <w:rFonts w:ascii="Arial" w:hAnsi="Arial"/>
        <w:sz w:val="12"/>
      </w:rPr>
      <w:t>FONES : 48 3268 1212</w:t>
    </w:r>
  </w:p>
  <w:p w:rsidR="00C55EAE" w:rsidRDefault="00C55EAE" w:rsidP="00A6138E">
    <w:pPr>
      <w:pStyle w:val="Rodap"/>
      <w:jc w:val="center"/>
      <w:rPr>
        <w:rFonts w:ascii="Arial" w:hAnsi="Arial"/>
        <w:sz w:val="12"/>
      </w:rPr>
    </w:pPr>
    <w:r>
      <w:rPr>
        <w:rFonts w:ascii="Arial" w:hAnsi="Arial"/>
        <w:sz w:val="12"/>
      </w:rPr>
      <w:t>CNPJ: 08.651.832/0001-80</w:t>
    </w:r>
  </w:p>
  <w:p w:rsidR="00C55EAE" w:rsidRPr="00FC175A" w:rsidRDefault="007720E0" w:rsidP="00A6138E">
    <w:pPr>
      <w:pStyle w:val="Rodap"/>
      <w:jc w:val="center"/>
      <w:rPr>
        <w:rFonts w:ascii="Arial" w:hAnsi="Arial"/>
        <w:sz w:val="12"/>
      </w:rPr>
    </w:pPr>
    <w:hyperlink r:id="rId1" w:history="1">
      <w:r w:rsidR="00C55EAE" w:rsidRPr="00BC37E2">
        <w:rPr>
          <w:rStyle w:val="Hyperlink"/>
          <w:rFonts w:ascii="Arial" w:hAnsi="Arial"/>
          <w:sz w:val="12"/>
        </w:rPr>
        <w:t>gabinete@leobertoleal.sc.gov.br</w:t>
      </w:r>
    </w:hyperlink>
    <w:r w:rsidR="00C55EAE">
      <w:rPr>
        <w:rFonts w:ascii="Arial" w:hAnsi="Arial"/>
        <w:sz w:val="12"/>
      </w:rPr>
      <w:t xml:space="preserve"> – www.leobertoleal.sc.gov.br</w:t>
    </w:r>
  </w:p>
  <w:p w:rsidR="00C55EAE" w:rsidRDefault="00C55EA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E" w:rsidRDefault="00C55E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8F" w:rsidRDefault="00C6248F">
      <w:r>
        <w:separator/>
      </w:r>
    </w:p>
  </w:footnote>
  <w:footnote w:type="continuationSeparator" w:id="1">
    <w:p w:rsidR="00C6248F" w:rsidRDefault="00C62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E" w:rsidRDefault="00C55EA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E" w:rsidRDefault="00C55EAE"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C55EAE" w:rsidRDefault="00C55EAE"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C55EAE" w:rsidRPr="00AF4B7B" w:rsidRDefault="00C55EAE" w:rsidP="004C0215">
    <w:pPr>
      <w:pStyle w:val="Cabealho"/>
      <w:jc w:val="center"/>
      <w:rPr>
        <w:rFonts w:ascii="Tahoma" w:hAnsi="Tahoma" w:cs="Tahoma"/>
        <w:b/>
      </w:rPr>
    </w:pPr>
    <w:r w:rsidRPr="00AF4B7B">
      <w:rPr>
        <w:rFonts w:ascii="Tahoma" w:hAnsi="Tahoma" w:cs="Tahoma"/>
        <w:b/>
      </w:rPr>
      <w:t xml:space="preserve">FUNDO MUNICIPAL DE SAÚDE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E" w:rsidRDefault="00C55E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0B1FCF"/>
    <w:multiLevelType w:val="multilevel"/>
    <w:tmpl w:val="154C70BA"/>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770"/>
        </w:tabs>
        <w:ind w:left="770" w:hanging="720"/>
      </w:pPr>
      <w:rPr>
        <w:rFonts w:hint="default"/>
      </w:rPr>
    </w:lvl>
    <w:lvl w:ilvl="2">
      <w:start w:val="2"/>
      <w:numFmt w:val="decimal"/>
      <w:lvlText w:val="%1.%2.%3"/>
      <w:lvlJc w:val="left"/>
      <w:pPr>
        <w:tabs>
          <w:tab w:val="num" w:pos="820"/>
        </w:tabs>
        <w:ind w:left="820" w:hanging="720"/>
      </w:pPr>
      <w:rPr>
        <w:rFonts w:hint="default"/>
      </w:rPr>
    </w:lvl>
    <w:lvl w:ilvl="3">
      <w:start w:val="1"/>
      <w:numFmt w:val="decimal"/>
      <w:lvlText w:val="%1.%2.%3.%4"/>
      <w:lvlJc w:val="left"/>
      <w:pPr>
        <w:tabs>
          <w:tab w:val="num" w:pos="1230"/>
        </w:tabs>
        <w:ind w:left="1230" w:hanging="1080"/>
      </w:pPr>
      <w:rPr>
        <w:rFonts w:hint="default"/>
      </w:rPr>
    </w:lvl>
    <w:lvl w:ilvl="4">
      <w:start w:val="1"/>
      <w:numFmt w:val="decimal"/>
      <w:lvlText w:val="%1.%2.%3.%4.%5"/>
      <w:lvlJc w:val="left"/>
      <w:pPr>
        <w:tabs>
          <w:tab w:val="num" w:pos="1280"/>
        </w:tabs>
        <w:ind w:left="1280" w:hanging="1080"/>
      </w:pPr>
      <w:rPr>
        <w:rFonts w:hint="default"/>
      </w:rPr>
    </w:lvl>
    <w:lvl w:ilvl="5">
      <w:start w:val="1"/>
      <w:numFmt w:val="decimal"/>
      <w:lvlText w:val="%1.%2.%3.%4.%5.%6"/>
      <w:lvlJc w:val="left"/>
      <w:pPr>
        <w:tabs>
          <w:tab w:val="num" w:pos="1690"/>
        </w:tabs>
        <w:ind w:left="1690" w:hanging="1440"/>
      </w:pPr>
      <w:rPr>
        <w:rFonts w:hint="default"/>
      </w:rPr>
    </w:lvl>
    <w:lvl w:ilvl="6">
      <w:start w:val="1"/>
      <w:numFmt w:val="decimal"/>
      <w:lvlText w:val="%1.%2.%3.%4.%5.%6.%7"/>
      <w:lvlJc w:val="left"/>
      <w:pPr>
        <w:tabs>
          <w:tab w:val="num" w:pos="2100"/>
        </w:tabs>
        <w:ind w:left="2100" w:hanging="1800"/>
      </w:pPr>
      <w:rPr>
        <w:rFonts w:hint="default"/>
      </w:rPr>
    </w:lvl>
    <w:lvl w:ilvl="7">
      <w:start w:val="1"/>
      <w:numFmt w:val="decimal"/>
      <w:lvlText w:val="%1.%2.%3.%4.%5.%6.%7.%8"/>
      <w:lvlJc w:val="left"/>
      <w:pPr>
        <w:tabs>
          <w:tab w:val="num" w:pos="2150"/>
        </w:tabs>
        <w:ind w:left="2150" w:hanging="1800"/>
      </w:pPr>
      <w:rPr>
        <w:rFonts w:hint="default"/>
      </w:rPr>
    </w:lvl>
    <w:lvl w:ilvl="8">
      <w:start w:val="1"/>
      <w:numFmt w:val="decimal"/>
      <w:lvlText w:val="%1.%2.%3.%4.%5.%6.%7.%8.%9"/>
      <w:lvlJc w:val="left"/>
      <w:pPr>
        <w:tabs>
          <w:tab w:val="num" w:pos="2560"/>
        </w:tabs>
        <w:ind w:left="2560" w:hanging="2160"/>
      </w:pPr>
      <w:rPr>
        <w:rFonts w:hint="default"/>
      </w:rPr>
    </w:lvl>
  </w:abstractNum>
  <w:abstractNum w:abstractNumId="6">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0">
    <w:nsid w:val="5B4236F6"/>
    <w:multiLevelType w:val="hybridMultilevel"/>
    <w:tmpl w:val="8E5CEA4C"/>
    <w:lvl w:ilvl="0" w:tplc="B57865B0">
      <w:start w:val="1"/>
      <w:numFmt w:val="decimal"/>
      <w:lvlText w:val="%1"/>
      <w:lvlJc w:val="center"/>
      <w:pPr>
        <w:tabs>
          <w:tab w:val="num" w:pos="417"/>
        </w:tabs>
        <w:ind w:left="-113"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F0D1A1F"/>
    <w:multiLevelType w:val="hybridMultilevel"/>
    <w:tmpl w:val="A4921B5A"/>
    <w:lvl w:ilvl="0" w:tplc="C806490A">
      <w:start w:val="1"/>
      <w:numFmt w:val="decimal"/>
      <w:lvlText w:val="%1."/>
      <w:lvlJc w:val="left"/>
      <w:pPr>
        <w:tabs>
          <w:tab w:val="num" w:pos="720"/>
        </w:tabs>
        <w:ind w:left="720" w:hanging="66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4"/>
  </w:num>
  <w:num w:numId="5">
    <w:abstractNumId w:val="14"/>
  </w:num>
  <w:num w:numId="6">
    <w:abstractNumId w:val="2"/>
  </w:num>
  <w:num w:numId="7">
    <w:abstractNumId w:val="8"/>
  </w:num>
  <w:num w:numId="8">
    <w:abstractNumId w:val="6"/>
  </w:num>
  <w:num w:numId="9">
    <w:abstractNumId w:val="3"/>
  </w:num>
  <w:num w:numId="10">
    <w:abstractNumId w:val="13"/>
  </w:num>
  <w:num w:numId="11">
    <w:abstractNumId w:val="9"/>
  </w:num>
  <w:num w:numId="12">
    <w:abstractNumId w:val="7"/>
  </w:num>
  <w:num w:numId="13">
    <w:abstractNumId w:val="12"/>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7650">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docVars>
    <w:docVar w:name="AnoLicitacao" w:val="2012"/>
    <w:docVar w:name="AnoProcesso" w:val="2012"/>
    <w:docVar w:name="Bairro" w:val="CENTRO"/>
    <w:docVar w:name="CargoDiretorCompras" w:val="Diretor de Compras"/>
    <w:docVar w:name="CargoMembro1" w:val="MEMBRO"/>
    <w:docVar w:name="CargoMembro2" w:val="MEMBRO"/>
    <w:docVar w:name="CargoMembro3" w:val="MEMBRO"/>
    <w:docVar w:name="CargoMembro4" w:val=" "/>
    <w:docVar w:name="CargoMembro5" w:val=" "/>
    <w:docVar w:name="CargoMembro6" w:val=" "/>
    <w:docVar w:name="CargoMembro7" w:val=" "/>
    <w:docVar w:name="CargoMembro8" w:val=" "/>
    <w:docVar w:name="CargoSecretario" w:val="Secretário da Saúde"/>
    <w:docVar w:name="CargoTitular" w:val="SECRETÁRIO MUNICIPAL DA SAÚDE"/>
    <w:docVar w:name="CEP" w:val="88445-000"/>
    <w:docVar w:name="Cidade" w:val="Leoberto Leal"/>
    <w:docVar w:name="CNPJ" w:val="08.651.832/0001-80"/>
    <w:docVar w:name="DataAbertura" w:val="20/04/2012"/>
    <w:docVar w:name="DataAdjudicacao" w:val="10 de Maio de 2012"/>
    <w:docVar w:name="DataDecreto" w:val="01/03/2011"/>
    <w:docVar w:name="DataExtensoAdjudicacao" w:val="2 de Maio de 2012"/>
    <w:docVar w:name="DataExtensoHomolog" w:val="2 de Maio de 2012"/>
    <w:docVar w:name="DataExtensoProcesso" w:val="3 de Abril de 2012"/>
    <w:docVar w:name="DataExtensoPublicacao" w:val="3 de Abril de 2012"/>
    <w:docVar w:name="DataFinalRecEnvelope" w:val="20/04/2012"/>
    <w:docVar w:name="DataHomologacao" w:val="02/05/2012"/>
    <w:docVar w:name="DataInicioRecEnvelope" w:val="20/04/2012"/>
    <w:docVar w:name="DataPortaria" w:val="01/01/1900"/>
    <w:docVar w:name="DataProcesso" w:val="03/04/2012"/>
    <w:docVar w:name="DataPublicacao" w:val="03 de Abril de 2012"/>
    <w:docVar w:name="DecretoNomeacao" w:val="PORT 63/11"/>
    <w:docVar w:name="Dotacoes" w:val="2.015.3390.00 - 2 - 7/2012   -   Funçto e Manutenção do Fundo Municipal de Saúde - 2.016.3390.00 - 164 - 42/2012   -   Atenção Básica 2.016.3390.00 - 64 - 10/2012   -   Atenção Básica 2.016.3390.00 - 164 - 46/2012   -   Atenção Básica "/>
    <w:docVar w:name="Endereco" w:val="RUA MAINOLVO LEHMKUHL, 20"/>
    <w:docVar w:name="EnderecoEntrega" w:val="RUA MAINOLVO LEHMKUHL, 20 - CENTRO"/>
    <w:docVar w:name="Fax" w:val="48 3268 1212"/>
    <w:docVar w:name="FonteRecurso" w:val=" "/>
    <w:docVar w:name="FormaJulgamento" w:val="MENOR PREÇO POR ITEM"/>
    <w:docVar w:name="FormaPgto" w:val="Em até 10 dias após o recebimento do material."/>
    <w:docVar w:name="FormaReajuste" w:val="Não haverá"/>
    <w:docVar w:name="HoraAbertura" w:val="14:00"/>
    <w:docVar w:name="HoraFinalRecEnvelope" w:val="14:00"/>
    <w:docVar w:name="HoraInicioRecEnvelope" w:val="14:00"/>
    <w:docVar w:name="ItensLicitacao" w:val="&#10;&#10;Item     Quantidade Unid Nome do Material&#10;   1        30,000 PCT     Açúcar refinado - pacote c/ 5 kg.                           &#10;   2        75,000 UN       Água Mineral - 20 litros s/ a bomba                         &#10;   3        60,000 UN       Água Mineral sem gás - 500 ml_                              &#10;   4        15,000 FR       Água sanitária frasco 5000ml                                &#10;   5        40,000 UN       Álcool para limpeza no mínimo 92% - 1 litro                 &#10;   6        10,000 UN       Balde 10 litros, plástico não reciclável, de boa qualidade, cor branca.&#10;   7        20,000 UN       café solúvel 200 gr                                         &#10;   8        10,000 UN       Carga para botijão de gás - 13kg_                           &#10;   9        60,000 UN       Cera liquida auto brilho - 750 ml - amarela.                &#10;  10       240,000 PCT     Copo plástico branco - 180ml - descartável, resistente com gramatura que ofereça segurança na utilização. Pacote com 100 unidades.&#10;  11       240,000 PCT     Copo plástico branco, 50ml (tipo cafezinho), descartável. Pacote com 100 unidades.&#10;  12        30,000 UN       Desinfetante para banheiro. frasco 5000ml                   &#10;  13        50,000 UN       Desinfetante sanitário em pedra, c/ prendedor para o vaso. Embalagem c/ 35gr.&#10;  14        12,000 FR       Desodorizador de ar, aerosol, frasco 400ml.                 &#10;  15        10,000 FR       Detergente líquido neutro p/ lavagem de louças, resistente, segura, contendo identificação do produto, lote, validade. Embalado em frasco c/ 5000ml.&#10;  16         5,000 UN       ESCOVA SANITÁRIA COM SUPORTE                                &#10;  17        20,000 PCT     Esponja de lã de aço, pacote com 60 gr - contendo 08 unidade &#10;  18        40,000 UN       Esponja para limpeza, dupla face, resistente e segura.      &#10;  19        40,000 CX       Filtro de papel para café nº 103, caixa com 40 unidades     &#10;  20       100,000 UN       Flanela 28x40 p/ limpeza pesada - cor laranja p/ polimento  &#10;  21        20,000 PCT     Guardanapo - 30x33cm                                        &#10;  22        12,000 FR       Hipoclorito de sódio e água. Teor de cloro ativo +/- 10% (P/P) pH = básico. Embalado em frasco escuro, constando externamente os dados de identificação, procedância, nº do lote, data de fabricação e validade. Frasco de 1000 ml.&#10;  23        10,000 UN       Isqueiro a gás                                              &#10;  24       120,000 L         LEITE INTEGRAL TETRA PACK                                   &#10;  25        15,000 FR       Limpa vidros flexível, tipo spray. Frasco de 500ml.         &#10;  26        15,000 UN       Lustra Móveis, cremoso - 200ml                              &#10;  27        15,000 PR       Luva de borracha, tamanho M, para limpeza, antiderrapante, hipoalergênica, com revestimento interno que proporcione conforto. Resistente e segura.&#10;  28         5,000 PR       Luva de borracha, tamanho P, para limpeza, antiderrapante, hipoalergênica, com revestimento interno que proporcione conforto. Resistente e segura.&#10;  29         3,000 UN       Pá para lixo, em plástico                                   &#10;  30       200,000 PCT     Pacote de 500 gramas de pó para café torrado e moído, embalado à vácuo, torrefação entre 0 e 5.&#10;  31        50,000 UN       Pano de prato 100% algodão - 0,50x0,70&#10;                    &#10;  32       200,000 PCT     Papel higiênico, folha simples de alta qualidade, branco 100% de pura celulose, picotado e gofrado macio, absorvente, rolo de 60m, pacote com 4 rolos.&#10;  33       100,000 PCT     Papel toalha medindo 23x23cm, multifoliadas, absorventes, na cor branca, pacote com 1000 folhas&#10;  34        15,000 UN       Pasta cristal - Unidade (500g)                              &#10;  35        50,000 UN       Pilha alcalina tamanho pequena AA, utilização segura. Não recarregável&#10;  36        10,000 UN       RODO PLÁSTICO COM BORRACHA DUPLA 40 CM COM CABO.            &#10;  37        10,000 PCT     Sabão comum barra 200g, utilização segura e efetiva. Embalagem com 5 barras.&#10;  38        30,000 PCT     Sabão em pó, para lavagem de roupas - pacote de 1kg.        &#10;  39        15,000 UN       Sabonete - 90 g                                             &#10;  40       100,000 PCT     Saco p/ armazenar lixo comum, de cor escura, resistente. Capacidade 15 litros  - pacote com 10 unidades.&#10;  41       200,000 PCT     Saco para armazenar lixo comum, de cor escura, resistente. Capacidade 30 litros-pacote com 10 unidades.&#10;  42       100,000 PCT     Saco para armazenar lixo comum, de cor escura, resitente. Capacidade 50 litros-pacote com 10 unidades.&#10;  43       100,000 PCT      Saco p/ armazenar lixo comum, de cor escura, resistente. Capacidade 100 litros-pacote com 05 unidades.&#10;  44        50,000 UN       Toalha de banho cor escura para chão                        &#10;  45        15,000 UN       Vassoura de nylon com cerdas macias e resistentes com cabo. &#10;  46        10,000 UN       Vassoura de palha com cabo                                  &#10;  47        15,000 UN       Vassoura de pêlo, macia, para lavagem e carros              &#10;  48       200,000 UN       Xampu para lavação de veículos em embalagem de 5 litros     "/>
    <w:docVar w:name="ItensLicitacaoPorLote" w:val=" "/>
    <w:docVar w:name="ItensVencedores" w:val="&#10; &#10; Fornecedor: 10137 - SUPERMERCADO PLEBANI LTDA&#10; &#10; Item     Quantidade Unid Nome do Material                                                     Preço Total&#10;    1        30,000 PCT     Açúcar refinado - pacote c/ 5 kg.                                             Açúcar refinado - pacote c/ 5 kg.                                   337,20&#10;    2        75,000 UN       Água Mineral - 20 litros s/ a bomba                                         Água Mineral - 20 litros s/ a bomba                                 540,00&#10;    3        60,000 UN       Água Mineral sem gás - 500 ml_                                                   Água Mineral sem gás - 500 ml_                                       65,40&#10;    4        15,000 FR       Água sanitária frasco 5000ml                                                       Água sanitária frasco 5000ml                                        109,95&#10;    7        20,000 UN       café solúvel 200 gr                                                                         café solúvel 200 gr                                                 184,00&#10;    8        10,000 UN       Carga para botijão de gás - 13kg_                                             Carga para botijão de gás - 13kg_                                   495,00&#10;   10       240,000 PCT     Copo plástico branco - 180ml - descartável, resist Copo plástico branco - 180ml - descartável, resistente com gramatura que ofereça segurança na utilização. Pacote com 100 unidades.        693,60&#10;   13        50,000 UN       Desinfetante sanitário em pedra, c/ prendedor para Desinfetante sanitário em pedra, c/ prendedor para o vaso. Embalagem c/ 35gr.         75,00&#10;   16         5,000 UN       ESCOVA SANITÁRIA COM SUPORTE                                                       ESCOVA SANITÁRIA COM SUPORTE                                         28,25&#10;   18        40,000 UN       Esponja para limpeza, dupla face, resistente e seg       Esponja para limpeza, dupla face, resistente e segura.               50,00&#10;   19        40,000 CX       Filtro de papel para café nº 103, caixa com 40 uni      Filtro de papel para café nº 103, caixa com 40 unidades             122,00&#10;   23        10,000 UN       Isqueiro a gás                                                                                   Isqueiro a gás                                                       34,00&#10;   24       120,000 L         LEITE INTEGRAL TETRA PACK                                                            LEITE INTEGRAL TETRA PACK                                           272,40&#10;   27        15,000 PR       Luva de borracha, tamanho M, para limpeza, antider Luva de borracha, tamanho M, para limpeza, antiderrapante, hipoalergênica, com revestimento interno que proporcione conforto. Resistente e segura.         47,25&#10;   28         5,000 PR       Luva de borracha, tamanho P, para limpeza, antider Luva de borracha, tamanho P, para limpeza, antiderrapante, hipoalergênica, com revestimento interno que proporcione conforto. Resistente e segura.         13,75&#10;   30       200,000 PCT     Pacote de 500 gramas de pó para café torrado e moí Pacote de 500 gramas de pó para café torrado e moído, embalado à vácuo, torrefação entre 0 e 5.       1.940,00&#10;   32       200,000 PCT     Papel higiênico, folha simples de alta qualidade,  Papel higiênico, folha simples de alta qualidade, branco 100% de pura celulose, picotado e gofrado macio, absorvente, rolo de 60m, pacote com 4 rolos.        838,00&#10;   34        15,000 UN       Pasta cristal - Unidade (500g)                                                   Pasta cristal - Unidade (500g)                                       43,50&#10;   38        30,000 PCT     Sabão em pó, para lavagem de roupas - pacote de 1k         Sabão em pó, para lavagem de roupas - pacote de 1kg.                157,80&#10;   39        15,000 UN       Sabonete - 90 g                                                                                 Sabonete - 90 g                                                      19,50&#10;   42       100,000 PCT     Saco para armazenar lixo comum, de cor escura, res Saco para armazenar lixo comum, de cor escura, resitente. Capacidade 50 litros-pacote com 10 unidades.        204,00&#10;   44        50,000 UN       Toalha de banho cor escura para chão                                       Toalha de banho cor escura para chão                                321,50&#10;   45        15,000 UN       Vassoura de nylon com cerdas macias e resistentes   Vassoura de nylon com cerdas macias e resistentes com cabo.         173,70&#10; &#10; Fornecedor: 10424 - CELIA REGINA WAMBOMMEL SANI-ME&#10; &#10; Item     Quantidade Unid Nome do Material                                                     Preço Total&#10;    5        40,000 UN       Álcool para limpeza no mínimo 92% - 1 litro                         Álcool para limpeza no mínimo 92% - 1 litro                         191,60&#10;    6        10,000 UN       Balde 10 litros, plástico não reciclável, de boa q Balde 10 litros, plástico não reciclável, de boa qualidade, cor branca.         68,00&#10;    9        60,000 UN       Cera liquida auto brilho - 750 ml - amarela.                       Cera liquida auto brilho - 750 ml - amarela.                        371,40&#10;   11       240,000 PCT     Copo plástico branco, 50ml (tipo cafezinho), desca Copo plástico branco, 50ml (tipo cafezinho), descartável. Pacote com 100 unidades.        465,60&#10;   12        30,000 UN       Desinfetante para banheiro. frasco 5000ml                             Desinfetante para banheiro. frasco 5000ml                           246,00&#10;   14        12,000 FR       Desodorizador de ar, aerosol, frasco 400ml.                         Desodorizador de ar, aerosol, frasco 400ml.                         104,88&#10;   15        10,000 FR       Detergente líquido neutro p/ lavagem de louças, re Detergente líquido neutro p/ lavagem de louças, resistente, segura, contendo identificação do produto, lote, validade. Embalado em frasco c/ 5000ml.         85,00&#10;   17        20,000 PCT     Esponja de lã de aço, pacote com 60 gr - contendo  Esponja de lã de aço, pacote com 60 gr - contendo 08 unidade          34,80&#10;   20       100,000 UN       Flanela 28x40 p/ limpeza pesada - cor laranja p/ p   Flanela 28x40 p/ limpeza pesada - cor laranja p/ polimento          199,00&#10;   21        20,000 PCT     Guardanapo - 30x33cm                                                                       Guardanapo - 30x33cm                                                 25,80&#10;   22        12,000 FR       Hipoclorito de sódio e água. Teor de cloro ativo + Hipoclorito de sódio e água. Teor de cloro ativo +/- 10% (P/P) pH = básico. Embalado em frasco escuro, constando externamente os dados de identificação, procedância, nº do lote, data de fabricação e validade. Frasco de 1000 ml.         83,28&#10;   25        15,000 FR       Limpa vidros flexível, tipo spray. Frasco de 500ml          Limpa vidros flexível, tipo spray. Frasco de 500ml.                  65,25&#10;   26        15,000 UN       Lustra Móveis, cremoso - 200ml                                                   Lustra Móveis, cremoso - 200ml                                       51,30&#10;   29         3,000 UN       Pá para lixo, em plástico                                                             Pá para lixo, em plástico                                             8,34&#10;   31        50,000 UN       Pano de prato 100% algodão - 0,50x0,70&#10;                               Pano de prato 100% algodão - 0,50x0,70&#10;                            184,00&#10;   33       100,000 PCT     Papel toalha medindo 23x23cm, multifoliadas, absor Papel toalha medindo 23x23cm, multifoliadas, absorventes, na cor branca, pacote com 1000 folhas        969,00&#10;   35        50,000 UN       Pilha alcalina tamanho pequena AA, utilização segu Pilha alcalina tamanho pequena AA, utilização segura. Não recarregável        248,50&#10;   36        10,000 UN       RODO PLÁSTICO COM BORRACHA DUPLA 40 CM COM CABO.               RODO PLÁSTICO COM BORRACHA DUPLA 40 CM COM CABO.                     72,70&#10;   37        10,000 PCT     Sabão comum barra 200g, utilização segura e efetiv Sabão comum barra 200g, utilização segura e efetiva. Embalagem com 5 barras.         59,20&#10;   40       100,000 PCT     Saco p/ armazenar lixo comum, de cor escura, resis Saco p/ armazenar lixo comum, de cor escura, resistente. Capacidade 15 litros  - pacote com 10 unidades.        195,00&#10;   41       200,000 PCT     Saco para armazenar lixo comum, de cor escura, res Saco para armazenar lixo comum, de cor escura, resistente. Capacidade 30 litros-pacote com 10 unidades.        384,00&#10;   43       100,000 PCT      Saco p/ armazenar lixo comum, de cor escura, resi  Saco p/ armazenar lixo comum, de cor escura, resistente. Capacidade 100 litros-pacote com 05 unidades.        197,00&#10;   46        10,000 UN       Vassoura de palha com cabo                                                           Vassoura de palha com cabo                                          139,40&#10;   47        15,000 UN       Vassoura de pêlo, macia, para lavagem e carros                   Vassoura de pêlo, macia, para lavagem e carros                      314,10&#10;   48       200,000 UN       Xampu para lavação de veículos em embalagem de 5 l      Xampu para lavação de veículos em embalagem de 5 litros            5.198,00"/>
    <w:docVar w:name="ListaDctosProc" w:val="- CERTIDÃO NEGATIVA DE DÉBITO DO INSS- CERTIDÃO NEGATIVA DE DÉBITO DO FGTS- CERTIDÃO NEGATIVA DE DÉBITO MUNICIPAL- CERTIDÃO NEGATIVA DE DÉBITOS ESTADUAIS- CERTIDÃO NEGATIVA DE DÉBITOS DE TRIBUTOS E CONTRIBUIÇÕES FEDERAIS- Ato constitutivo, estatuto ou contrato social em vigor,  devidamente registrado, em se tratando  de  sociedades  comerciais e, no caso de sociedade por ações, acompanhadas de documento de eleição de seus administradores;- Prova de inscrição no CPF ou CGC- Certidão negativa de falência ou concordata, expedido  pelo distribuidor da sede da pessoa jurídica, ou de execução patrimonial, expedida no domicilio da pessoa física;- Declaração do Cumprimento do disposto no inciso XXXIII do Artigo 7º da Constituição Federal (Incluído pela Lei nº 9.854, de 27/10/99)- CERTIDÃO NEGATIVA DE DÉBITOS TRABALHISTAS"/>
    <w:docVar w:name="LocalEntrega" w:val="PREFEITURA MUNICIPAL DE LEOBERTO LEAL"/>
    <w:docVar w:name="Modalidade" w:val="PREGÃO PRESENCIAL"/>
    <w:docVar w:name="NomeCentroCusto" w:val="FUNDO MUNICIPAL DE SAÚDE                "/>
    <w:docVar w:name="NomeDiretorCompras" w:val=" "/>
    <w:docVar w:name="NomeEstado" w:val="ESTADO DE SANTA CATARINA"/>
    <w:docVar w:name="NomeMembro1" w:val="LIZANDRO KREUSCH"/>
    <w:docVar w:name="NomeMembro2" w:val="GUILHERME RANGEL DE SOUZA"/>
    <w:docVar w:name="NomeMembro3" w:val="MAYARA CARLA GUCHERT"/>
    <w:docVar w:name="NomeMembro4" w:val=" "/>
    <w:docVar w:name="NomeMembro5" w:val=" "/>
    <w:docVar w:name="NomeMembro6" w:val=" "/>
    <w:docVar w:name="NomeMembro7" w:val=" "/>
    <w:docVar w:name="NomeMembro8" w:val=" "/>
    <w:docVar w:name="NomeOrgao" w:val="SEC. DA SAÚDE E ASSISTENCIA SOCIAL                "/>
    <w:docVar w:name="NomePresComissao" w:val="JAQUELINE ROSÁLIA GUCHERT HOFFMANN"/>
    <w:docVar w:name="NomeRespCompras" w:val=" "/>
    <w:docVar w:name="NomeSecretario" w:val="VITOR NORBERTO ALVES"/>
    <w:docVar w:name="NomeTitular" w:val="VITOR NORBERTO ALVES"/>
    <w:docVar w:name="NomeUnidade" w:val="FUNDO MUNICIPAL DE SAÚDE                          "/>
    <w:docVar w:name="NomeUsuario" w:val="FUNDO MUNICIPAL DE SAUDE DE LEOBERTO LEAL         "/>
    <w:docVar w:name="NumeroCentroCusto" w:val="1/2012"/>
    <w:docVar w:name="NumeroOrgao" w:val="05"/>
    <w:docVar w:name="NumeroUnidade" w:val="05.01"/>
    <w:docVar w:name="NumLicitacao" w:val="13/2012"/>
    <w:docVar w:name="NumProcesso" w:val="16/2012"/>
    <w:docVar w:name="ObjetoLicitacao" w:val="REGISTRO DE PREÇOS para eventuais aquisições parceladas de materiais de limpeza e consumo para serem utilizados pelo Fundo Municipal de Saúde do Município de Leoberto Leal, em conformidade com o Anexo I, observadas as especificações ali estabelecidas, que acompanha este edital. "/>
    <w:docVar w:name="ObsProcesso" w:val=" "/>
    <w:docVar w:name="PortariaComissao" w:val="54/2011"/>
    <w:docVar w:name="PrazoEntrega" w:val="05 dias após autorização de fornecimento."/>
    <w:docVar w:name="SiglaEstado" w:val="SC"/>
    <w:docVar w:name="SiglaModalidade" w:val="PR"/>
    <w:docVar w:name="Telefone" w:val="48 3268 1212"/>
    <w:docVar w:name="TipoComissao" w:val=" ESPECIAL"/>
    <w:docVar w:name="ValidadeProposta" w:val="De no mínimo 60 dias."/>
    <w:docVar w:name="ValorTotalProcesso" w:val="16.726,95"/>
    <w:docVar w:name="ValorTotalProcessoExtenso" w:val="(dezesseis mil setecentos e vinte e seis reais e noventa e cinco centavos)"/>
    <w:docVar w:name="Vigencia" w:val="31/12/2012"/>
  </w:docVars>
  <w:rsids>
    <w:rsidRoot w:val="006917FC"/>
    <w:rsid w:val="00000A58"/>
    <w:rsid w:val="0000127A"/>
    <w:rsid w:val="00004481"/>
    <w:rsid w:val="00011244"/>
    <w:rsid w:val="0002204A"/>
    <w:rsid w:val="00024B75"/>
    <w:rsid w:val="00027FD6"/>
    <w:rsid w:val="000336FF"/>
    <w:rsid w:val="000428B7"/>
    <w:rsid w:val="00043456"/>
    <w:rsid w:val="000458AD"/>
    <w:rsid w:val="00046202"/>
    <w:rsid w:val="000467BE"/>
    <w:rsid w:val="00047206"/>
    <w:rsid w:val="00052CFE"/>
    <w:rsid w:val="00060534"/>
    <w:rsid w:val="00063D4A"/>
    <w:rsid w:val="00063DA4"/>
    <w:rsid w:val="00074D43"/>
    <w:rsid w:val="0007741A"/>
    <w:rsid w:val="00084FA4"/>
    <w:rsid w:val="00087D12"/>
    <w:rsid w:val="000950ED"/>
    <w:rsid w:val="000A792F"/>
    <w:rsid w:val="000B05F6"/>
    <w:rsid w:val="000B0753"/>
    <w:rsid w:val="000B171E"/>
    <w:rsid w:val="000D3006"/>
    <w:rsid w:val="000E6E8C"/>
    <w:rsid w:val="000F18DC"/>
    <w:rsid w:val="0011022B"/>
    <w:rsid w:val="001177BE"/>
    <w:rsid w:val="00117952"/>
    <w:rsid w:val="001200A2"/>
    <w:rsid w:val="00125DB7"/>
    <w:rsid w:val="001275AD"/>
    <w:rsid w:val="00131EC4"/>
    <w:rsid w:val="001427C2"/>
    <w:rsid w:val="00144E5D"/>
    <w:rsid w:val="0015276D"/>
    <w:rsid w:val="0016023E"/>
    <w:rsid w:val="00161933"/>
    <w:rsid w:val="0016208B"/>
    <w:rsid w:val="00162423"/>
    <w:rsid w:val="00162723"/>
    <w:rsid w:val="00165837"/>
    <w:rsid w:val="00173187"/>
    <w:rsid w:val="00173624"/>
    <w:rsid w:val="001760B1"/>
    <w:rsid w:val="001A76AB"/>
    <w:rsid w:val="001B225A"/>
    <w:rsid w:val="001C3557"/>
    <w:rsid w:val="001C6AB5"/>
    <w:rsid w:val="001D2C92"/>
    <w:rsid w:val="001D4521"/>
    <w:rsid w:val="001E41B2"/>
    <w:rsid w:val="001E71C7"/>
    <w:rsid w:val="001F3E69"/>
    <w:rsid w:val="00200E2E"/>
    <w:rsid w:val="00210F06"/>
    <w:rsid w:val="00215D05"/>
    <w:rsid w:val="00227E2B"/>
    <w:rsid w:val="00235D5D"/>
    <w:rsid w:val="00236189"/>
    <w:rsid w:val="00243750"/>
    <w:rsid w:val="00250307"/>
    <w:rsid w:val="00250A62"/>
    <w:rsid w:val="00255D2A"/>
    <w:rsid w:val="00260E6B"/>
    <w:rsid w:val="00260FA8"/>
    <w:rsid w:val="002615FD"/>
    <w:rsid w:val="00265F51"/>
    <w:rsid w:val="002720B4"/>
    <w:rsid w:val="00273E1C"/>
    <w:rsid w:val="00277B49"/>
    <w:rsid w:val="00290565"/>
    <w:rsid w:val="002945B8"/>
    <w:rsid w:val="002A335F"/>
    <w:rsid w:val="002D3233"/>
    <w:rsid w:val="002D78CC"/>
    <w:rsid w:val="002E10A7"/>
    <w:rsid w:val="002F2B0F"/>
    <w:rsid w:val="002F2E26"/>
    <w:rsid w:val="002F7E5A"/>
    <w:rsid w:val="00300071"/>
    <w:rsid w:val="00305230"/>
    <w:rsid w:val="0031145D"/>
    <w:rsid w:val="003133BB"/>
    <w:rsid w:val="003176B6"/>
    <w:rsid w:val="00321C02"/>
    <w:rsid w:val="003253C2"/>
    <w:rsid w:val="00330865"/>
    <w:rsid w:val="00332ACE"/>
    <w:rsid w:val="00332BBB"/>
    <w:rsid w:val="00333B94"/>
    <w:rsid w:val="00335CDA"/>
    <w:rsid w:val="0034123A"/>
    <w:rsid w:val="0034233F"/>
    <w:rsid w:val="0034383E"/>
    <w:rsid w:val="00346751"/>
    <w:rsid w:val="00350D17"/>
    <w:rsid w:val="00353DDC"/>
    <w:rsid w:val="00356A19"/>
    <w:rsid w:val="00376A11"/>
    <w:rsid w:val="0038272F"/>
    <w:rsid w:val="00383EB6"/>
    <w:rsid w:val="00387080"/>
    <w:rsid w:val="00387EB6"/>
    <w:rsid w:val="00393994"/>
    <w:rsid w:val="003972CC"/>
    <w:rsid w:val="00397EE5"/>
    <w:rsid w:val="003A4D4C"/>
    <w:rsid w:val="003B4391"/>
    <w:rsid w:val="003C3E51"/>
    <w:rsid w:val="003D0573"/>
    <w:rsid w:val="003D0A5A"/>
    <w:rsid w:val="003D113D"/>
    <w:rsid w:val="003E3B76"/>
    <w:rsid w:val="003E79E4"/>
    <w:rsid w:val="00400911"/>
    <w:rsid w:val="004079CE"/>
    <w:rsid w:val="004239C6"/>
    <w:rsid w:val="00427248"/>
    <w:rsid w:val="00427337"/>
    <w:rsid w:val="00430121"/>
    <w:rsid w:val="00430838"/>
    <w:rsid w:val="00430F4A"/>
    <w:rsid w:val="00433332"/>
    <w:rsid w:val="00433646"/>
    <w:rsid w:val="0043681C"/>
    <w:rsid w:val="00441E4F"/>
    <w:rsid w:val="0044419D"/>
    <w:rsid w:val="0044444D"/>
    <w:rsid w:val="00452759"/>
    <w:rsid w:val="00460FE9"/>
    <w:rsid w:val="00467A80"/>
    <w:rsid w:val="004703AA"/>
    <w:rsid w:val="004760E7"/>
    <w:rsid w:val="00482920"/>
    <w:rsid w:val="0048338C"/>
    <w:rsid w:val="00490A2D"/>
    <w:rsid w:val="004949CF"/>
    <w:rsid w:val="0049530A"/>
    <w:rsid w:val="004A264A"/>
    <w:rsid w:val="004A4603"/>
    <w:rsid w:val="004A795F"/>
    <w:rsid w:val="004B7320"/>
    <w:rsid w:val="004C0215"/>
    <w:rsid w:val="004C17C2"/>
    <w:rsid w:val="004C2F2E"/>
    <w:rsid w:val="004D0F9A"/>
    <w:rsid w:val="004E61EE"/>
    <w:rsid w:val="004F79DA"/>
    <w:rsid w:val="005063D2"/>
    <w:rsid w:val="00517CCF"/>
    <w:rsid w:val="00520FB3"/>
    <w:rsid w:val="0053560D"/>
    <w:rsid w:val="0054485D"/>
    <w:rsid w:val="005519DF"/>
    <w:rsid w:val="0055315E"/>
    <w:rsid w:val="00555790"/>
    <w:rsid w:val="00561CE7"/>
    <w:rsid w:val="00564103"/>
    <w:rsid w:val="00570BC9"/>
    <w:rsid w:val="005710F9"/>
    <w:rsid w:val="00573BE7"/>
    <w:rsid w:val="00574D6D"/>
    <w:rsid w:val="00581851"/>
    <w:rsid w:val="0058329C"/>
    <w:rsid w:val="00583904"/>
    <w:rsid w:val="005919BC"/>
    <w:rsid w:val="00592CFB"/>
    <w:rsid w:val="005A063F"/>
    <w:rsid w:val="005A4607"/>
    <w:rsid w:val="005A6329"/>
    <w:rsid w:val="005A632C"/>
    <w:rsid w:val="005B1919"/>
    <w:rsid w:val="005B4EFF"/>
    <w:rsid w:val="005D4688"/>
    <w:rsid w:val="005E0B24"/>
    <w:rsid w:val="005E1E4E"/>
    <w:rsid w:val="005E402B"/>
    <w:rsid w:val="005E7F40"/>
    <w:rsid w:val="005F1D09"/>
    <w:rsid w:val="005F5D47"/>
    <w:rsid w:val="00604AA0"/>
    <w:rsid w:val="0060646B"/>
    <w:rsid w:val="006248B2"/>
    <w:rsid w:val="00624BED"/>
    <w:rsid w:val="0063732B"/>
    <w:rsid w:val="00646C7B"/>
    <w:rsid w:val="00652935"/>
    <w:rsid w:val="00654DF0"/>
    <w:rsid w:val="00655ABD"/>
    <w:rsid w:val="00657025"/>
    <w:rsid w:val="00662556"/>
    <w:rsid w:val="0067163F"/>
    <w:rsid w:val="00676AA2"/>
    <w:rsid w:val="00685BE5"/>
    <w:rsid w:val="006917FC"/>
    <w:rsid w:val="0069638D"/>
    <w:rsid w:val="006A2DF6"/>
    <w:rsid w:val="006A7F72"/>
    <w:rsid w:val="006B2CB4"/>
    <w:rsid w:val="006C0B8B"/>
    <w:rsid w:val="006C522F"/>
    <w:rsid w:val="006C5522"/>
    <w:rsid w:val="006C6C7B"/>
    <w:rsid w:val="006C7D54"/>
    <w:rsid w:val="006D33FF"/>
    <w:rsid w:val="006D69D6"/>
    <w:rsid w:val="006D6D5D"/>
    <w:rsid w:val="006D738C"/>
    <w:rsid w:val="006E086B"/>
    <w:rsid w:val="00703934"/>
    <w:rsid w:val="00704A84"/>
    <w:rsid w:val="007058A0"/>
    <w:rsid w:val="00707F92"/>
    <w:rsid w:val="007118CC"/>
    <w:rsid w:val="00711BDB"/>
    <w:rsid w:val="007124AC"/>
    <w:rsid w:val="00715D5C"/>
    <w:rsid w:val="007217DD"/>
    <w:rsid w:val="00722A14"/>
    <w:rsid w:val="00730C0A"/>
    <w:rsid w:val="007317C5"/>
    <w:rsid w:val="00731908"/>
    <w:rsid w:val="00731C1D"/>
    <w:rsid w:val="00740058"/>
    <w:rsid w:val="007416B0"/>
    <w:rsid w:val="00744638"/>
    <w:rsid w:val="00747C66"/>
    <w:rsid w:val="007543A5"/>
    <w:rsid w:val="00754B3F"/>
    <w:rsid w:val="00757C11"/>
    <w:rsid w:val="0076132F"/>
    <w:rsid w:val="00762BFD"/>
    <w:rsid w:val="007656A9"/>
    <w:rsid w:val="00767A61"/>
    <w:rsid w:val="00767B5A"/>
    <w:rsid w:val="007720E0"/>
    <w:rsid w:val="00774997"/>
    <w:rsid w:val="007847BD"/>
    <w:rsid w:val="00784BC9"/>
    <w:rsid w:val="00784FB2"/>
    <w:rsid w:val="0078767F"/>
    <w:rsid w:val="0079763F"/>
    <w:rsid w:val="007A46FA"/>
    <w:rsid w:val="007A5A49"/>
    <w:rsid w:val="007B577F"/>
    <w:rsid w:val="007B5942"/>
    <w:rsid w:val="007D2390"/>
    <w:rsid w:val="007D3D7C"/>
    <w:rsid w:val="007D438B"/>
    <w:rsid w:val="007D5C1D"/>
    <w:rsid w:val="007E24C6"/>
    <w:rsid w:val="007E3A6A"/>
    <w:rsid w:val="007E60BD"/>
    <w:rsid w:val="007E71AA"/>
    <w:rsid w:val="007E7B2A"/>
    <w:rsid w:val="007F1B33"/>
    <w:rsid w:val="008044F3"/>
    <w:rsid w:val="00812600"/>
    <w:rsid w:val="00817AAF"/>
    <w:rsid w:val="0082094B"/>
    <w:rsid w:val="00821892"/>
    <w:rsid w:val="008240AF"/>
    <w:rsid w:val="008343D5"/>
    <w:rsid w:val="00836715"/>
    <w:rsid w:val="00842370"/>
    <w:rsid w:val="00850542"/>
    <w:rsid w:val="00854C24"/>
    <w:rsid w:val="00855A25"/>
    <w:rsid w:val="0085644F"/>
    <w:rsid w:val="00861B2A"/>
    <w:rsid w:val="00864DF9"/>
    <w:rsid w:val="008727FA"/>
    <w:rsid w:val="00884D72"/>
    <w:rsid w:val="00884EB8"/>
    <w:rsid w:val="00885BCA"/>
    <w:rsid w:val="00885F3D"/>
    <w:rsid w:val="008920AE"/>
    <w:rsid w:val="008A0559"/>
    <w:rsid w:val="008A0A3B"/>
    <w:rsid w:val="008A369A"/>
    <w:rsid w:val="008B777C"/>
    <w:rsid w:val="008C0B22"/>
    <w:rsid w:val="008C3215"/>
    <w:rsid w:val="008E04E0"/>
    <w:rsid w:val="008F0BD7"/>
    <w:rsid w:val="00901F2F"/>
    <w:rsid w:val="00907FD7"/>
    <w:rsid w:val="0091047B"/>
    <w:rsid w:val="00912C83"/>
    <w:rsid w:val="009135DE"/>
    <w:rsid w:val="00925D51"/>
    <w:rsid w:val="00930DEA"/>
    <w:rsid w:val="009401A7"/>
    <w:rsid w:val="00941A19"/>
    <w:rsid w:val="00945291"/>
    <w:rsid w:val="009544E2"/>
    <w:rsid w:val="009555B3"/>
    <w:rsid w:val="009614D2"/>
    <w:rsid w:val="00966637"/>
    <w:rsid w:val="009666AB"/>
    <w:rsid w:val="00972E11"/>
    <w:rsid w:val="00972E9F"/>
    <w:rsid w:val="00974C85"/>
    <w:rsid w:val="00974D2C"/>
    <w:rsid w:val="00975DCE"/>
    <w:rsid w:val="009775F0"/>
    <w:rsid w:val="00994880"/>
    <w:rsid w:val="009964AC"/>
    <w:rsid w:val="009970DC"/>
    <w:rsid w:val="00997140"/>
    <w:rsid w:val="00997818"/>
    <w:rsid w:val="009A1BE9"/>
    <w:rsid w:val="009A5DC9"/>
    <w:rsid w:val="009C1C4B"/>
    <w:rsid w:val="009C31FA"/>
    <w:rsid w:val="009D4C4F"/>
    <w:rsid w:val="009E1493"/>
    <w:rsid w:val="009E3C5D"/>
    <w:rsid w:val="009E7CC4"/>
    <w:rsid w:val="009F2147"/>
    <w:rsid w:val="009F2790"/>
    <w:rsid w:val="009F50AA"/>
    <w:rsid w:val="009F72CF"/>
    <w:rsid w:val="00A02BC2"/>
    <w:rsid w:val="00A13A39"/>
    <w:rsid w:val="00A1430B"/>
    <w:rsid w:val="00A235E5"/>
    <w:rsid w:val="00A37515"/>
    <w:rsid w:val="00A526B9"/>
    <w:rsid w:val="00A60991"/>
    <w:rsid w:val="00A6138E"/>
    <w:rsid w:val="00A63CD4"/>
    <w:rsid w:val="00A645DF"/>
    <w:rsid w:val="00A660CA"/>
    <w:rsid w:val="00A66D19"/>
    <w:rsid w:val="00A7086D"/>
    <w:rsid w:val="00A71A2B"/>
    <w:rsid w:val="00A75C45"/>
    <w:rsid w:val="00A812FF"/>
    <w:rsid w:val="00A8146C"/>
    <w:rsid w:val="00A81DC6"/>
    <w:rsid w:val="00A8250B"/>
    <w:rsid w:val="00A82F4F"/>
    <w:rsid w:val="00A83137"/>
    <w:rsid w:val="00A848CA"/>
    <w:rsid w:val="00A87094"/>
    <w:rsid w:val="00A87308"/>
    <w:rsid w:val="00A87CE9"/>
    <w:rsid w:val="00A90723"/>
    <w:rsid w:val="00A90812"/>
    <w:rsid w:val="00A95A6A"/>
    <w:rsid w:val="00A97B0E"/>
    <w:rsid w:val="00A97DEF"/>
    <w:rsid w:val="00AA479D"/>
    <w:rsid w:val="00AA62DD"/>
    <w:rsid w:val="00AB0E38"/>
    <w:rsid w:val="00AC0C79"/>
    <w:rsid w:val="00AE2D2C"/>
    <w:rsid w:val="00AE5018"/>
    <w:rsid w:val="00AE5CF8"/>
    <w:rsid w:val="00AF0008"/>
    <w:rsid w:val="00AF4B7B"/>
    <w:rsid w:val="00B024B6"/>
    <w:rsid w:val="00B030A4"/>
    <w:rsid w:val="00B03C35"/>
    <w:rsid w:val="00B04EC7"/>
    <w:rsid w:val="00B050A8"/>
    <w:rsid w:val="00B071E8"/>
    <w:rsid w:val="00B232FD"/>
    <w:rsid w:val="00B24B86"/>
    <w:rsid w:val="00B372C7"/>
    <w:rsid w:val="00B37D65"/>
    <w:rsid w:val="00B40A02"/>
    <w:rsid w:val="00B444CC"/>
    <w:rsid w:val="00B60F71"/>
    <w:rsid w:val="00B64402"/>
    <w:rsid w:val="00B70F93"/>
    <w:rsid w:val="00B73DF5"/>
    <w:rsid w:val="00B7558E"/>
    <w:rsid w:val="00B76AD2"/>
    <w:rsid w:val="00B77935"/>
    <w:rsid w:val="00B82E88"/>
    <w:rsid w:val="00B91B17"/>
    <w:rsid w:val="00BA4817"/>
    <w:rsid w:val="00BB2C70"/>
    <w:rsid w:val="00BB332B"/>
    <w:rsid w:val="00BB7697"/>
    <w:rsid w:val="00BB7BC7"/>
    <w:rsid w:val="00BC3900"/>
    <w:rsid w:val="00BC6804"/>
    <w:rsid w:val="00BE66DD"/>
    <w:rsid w:val="00BF4762"/>
    <w:rsid w:val="00BF4D04"/>
    <w:rsid w:val="00BF7A46"/>
    <w:rsid w:val="00C077F8"/>
    <w:rsid w:val="00C143FD"/>
    <w:rsid w:val="00C20796"/>
    <w:rsid w:val="00C21BE0"/>
    <w:rsid w:val="00C30309"/>
    <w:rsid w:val="00C35166"/>
    <w:rsid w:val="00C361EB"/>
    <w:rsid w:val="00C42D7F"/>
    <w:rsid w:val="00C55EAE"/>
    <w:rsid w:val="00C6248F"/>
    <w:rsid w:val="00C6654C"/>
    <w:rsid w:val="00C67B33"/>
    <w:rsid w:val="00C7188F"/>
    <w:rsid w:val="00C71E4B"/>
    <w:rsid w:val="00C81DDE"/>
    <w:rsid w:val="00C86350"/>
    <w:rsid w:val="00C86853"/>
    <w:rsid w:val="00CA0E78"/>
    <w:rsid w:val="00CA13C8"/>
    <w:rsid w:val="00CA4FD6"/>
    <w:rsid w:val="00CC1EA7"/>
    <w:rsid w:val="00CC25E9"/>
    <w:rsid w:val="00CC61E9"/>
    <w:rsid w:val="00CC692E"/>
    <w:rsid w:val="00CD0A86"/>
    <w:rsid w:val="00CF31A5"/>
    <w:rsid w:val="00D02696"/>
    <w:rsid w:val="00D0338F"/>
    <w:rsid w:val="00D16BE0"/>
    <w:rsid w:val="00D223D7"/>
    <w:rsid w:val="00D2323F"/>
    <w:rsid w:val="00D45705"/>
    <w:rsid w:val="00D551C0"/>
    <w:rsid w:val="00D602AC"/>
    <w:rsid w:val="00D629FE"/>
    <w:rsid w:val="00D64035"/>
    <w:rsid w:val="00D708FA"/>
    <w:rsid w:val="00D82EDB"/>
    <w:rsid w:val="00D84E4E"/>
    <w:rsid w:val="00D84EE8"/>
    <w:rsid w:val="00D867AB"/>
    <w:rsid w:val="00D92151"/>
    <w:rsid w:val="00D928DC"/>
    <w:rsid w:val="00DA428C"/>
    <w:rsid w:val="00DB1ED9"/>
    <w:rsid w:val="00DB6279"/>
    <w:rsid w:val="00DC369D"/>
    <w:rsid w:val="00DC4CE0"/>
    <w:rsid w:val="00DD307F"/>
    <w:rsid w:val="00DD6544"/>
    <w:rsid w:val="00DE45B1"/>
    <w:rsid w:val="00DE7D1C"/>
    <w:rsid w:val="00DF332E"/>
    <w:rsid w:val="00DF6DFC"/>
    <w:rsid w:val="00E02001"/>
    <w:rsid w:val="00E0529B"/>
    <w:rsid w:val="00E24934"/>
    <w:rsid w:val="00E331E1"/>
    <w:rsid w:val="00E355D6"/>
    <w:rsid w:val="00E44AD8"/>
    <w:rsid w:val="00E454AA"/>
    <w:rsid w:val="00E746FE"/>
    <w:rsid w:val="00E77DEC"/>
    <w:rsid w:val="00E801E2"/>
    <w:rsid w:val="00E825D7"/>
    <w:rsid w:val="00E83138"/>
    <w:rsid w:val="00E95E3A"/>
    <w:rsid w:val="00EA1F79"/>
    <w:rsid w:val="00EA4145"/>
    <w:rsid w:val="00EA5C0F"/>
    <w:rsid w:val="00EC0816"/>
    <w:rsid w:val="00EC3441"/>
    <w:rsid w:val="00EC7A9E"/>
    <w:rsid w:val="00ED414F"/>
    <w:rsid w:val="00ED6D8D"/>
    <w:rsid w:val="00EE25CD"/>
    <w:rsid w:val="00EE4666"/>
    <w:rsid w:val="00EF08E5"/>
    <w:rsid w:val="00EF21BF"/>
    <w:rsid w:val="00EF3E0C"/>
    <w:rsid w:val="00F04D2D"/>
    <w:rsid w:val="00F05887"/>
    <w:rsid w:val="00F06DAA"/>
    <w:rsid w:val="00F17C7D"/>
    <w:rsid w:val="00F17DDA"/>
    <w:rsid w:val="00F20C3B"/>
    <w:rsid w:val="00F2570A"/>
    <w:rsid w:val="00F26601"/>
    <w:rsid w:val="00F30E86"/>
    <w:rsid w:val="00F34DB1"/>
    <w:rsid w:val="00F34F33"/>
    <w:rsid w:val="00F5019B"/>
    <w:rsid w:val="00F52379"/>
    <w:rsid w:val="00F52555"/>
    <w:rsid w:val="00F548D8"/>
    <w:rsid w:val="00F5730E"/>
    <w:rsid w:val="00F61352"/>
    <w:rsid w:val="00F6303C"/>
    <w:rsid w:val="00F70C99"/>
    <w:rsid w:val="00F720A7"/>
    <w:rsid w:val="00F76A11"/>
    <w:rsid w:val="00F8638A"/>
    <w:rsid w:val="00F905C3"/>
    <w:rsid w:val="00F90745"/>
    <w:rsid w:val="00F91DD1"/>
    <w:rsid w:val="00FA3A49"/>
    <w:rsid w:val="00FA7A0F"/>
    <w:rsid w:val="00FB2CC4"/>
    <w:rsid w:val="00FB4C34"/>
    <w:rsid w:val="00FB613B"/>
    <w:rsid w:val="00FB751A"/>
    <w:rsid w:val="00FC2782"/>
    <w:rsid w:val="00FC71FE"/>
    <w:rsid w:val="00FD52A7"/>
    <w:rsid w:val="00FE246A"/>
    <w:rsid w:val="00FE29E3"/>
    <w:rsid w:val="00FE529C"/>
    <w:rsid w:val="00FE61A3"/>
    <w:rsid w:val="00FE7C7F"/>
    <w:rsid w:val="00FF14E7"/>
    <w:rsid w:val="00FF5FE0"/>
    <w:rsid w:val="00FF6B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A3"/>
    <w:pPr>
      <w:suppressAutoHyphens/>
    </w:pPr>
    <w:rPr>
      <w:lang w:eastAsia="ar-SA"/>
    </w:rPr>
  </w:style>
  <w:style w:type="paragraph" w:styleId="Ttulo1">
    <w:name w:val="heading 1"/>
    <w:basedOn w:val="Normal"/>
    <w:next w:val="Normal"/>
    <w:qFormat/>
    <w:rsid w:val="00FE61A3"/>
    <w:pPr>
      <w:keepNext/>
      <w:tabs>
        <w:tab w:val="num" w:pos="0"/>
      </w:tabs>
      <w:autoSpaceDE w:val="0"/>
      <w:snapToGrid w:val="0"/>
      <w:jc w:val="center"/>
      <w:outlineLvl w:val="0"/>
    </w:pPr>
    <w:rPr>
      <w:rFonts w:ascii="Arial" w:hAnsi="Arial" w:cs="Arial"/>
      <w:sz w:val="24"/>
      <w:szCs w:val="24"/>
    </w:rPr>
  </w:style>
  <w:style w:type="paragraph" w:styleId="Ttulo2">
    <w:name w:val="heading 2"/>
    <w:basedOn w:val="Normal"/>
    <w:next w:val="Normal"/>
    <w:qFormat/>
    <w:rsid w:val="00FE61A3"/>
    <w:pPr>
      <w:keepNext/>
      <w:tabs>
        <w:tab w:val="num" w:pos="0"/>
      </w:tabs>
      <w:autoSpaceDE w:val="0"/>
      <w:ind w:left="522"/>
      <w:outlineLvl w:val="1"/>
    </w:pPr>
    <w:rPr>
      <w:rFonts w:ascii="Arial" w:hAnsi="Arial" w:cs="Arial"/>
      <w:b/>
      <w:bCs/>
      <w:sz w:val="24"/>
      <w:szCs w:val="24"/>
      <w:u w:val="single"/>
    </w:rPr>
  </w:style>
  <w:style w:type="paragraph" w:styleId="Ttulo3">
    <w:name w:val="heading 3"/>
    <w:basedOn w:val="Normal"/>
    <w:next w:val="Normal"/>
    <w:qFormat/>
    <w:rsid w:val="00FE61A3"/>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link w:val="Ttulo4Char"/>
    <w:qFormat/>
    <w:rsid w:val="00FE61A3"/>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rsid w:val="00FE61A3"/>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link w:val="Ttulo6Char"/>
    <w:qFormat/>
    <w:rsid w:val="00FE61A3"/>
    <w:pPr>
      <w:keepNext/>
      <w:autoSpaceDE w:val="0"/>
      <w:ind w:firstLine="709"/>
      <w:jc w:val="both"/>
      <w:outlineLvl w:val="5"/>
    </w:pPr>
    <w:rPr>
      <w:rFonts w:ascii="Arial" w:hAnsi="Arial" w:cs="Arial"/>
      <w:sz w:val="24"/>
      <w:szCs w:val="24"/>
    </w:rPr>
  </w:style>
  <w:style w:type="paragraph" w:styleId="Ttulo7">
    <w:name w:val="heading 7"/>
    <w:basedOn w:val="Normal"/>
    <w:next w:val="Normal"/>
    <w:qFormat/>
    <w:rsid w:val="00FE61A3"/>
    <w:pPr>
      <w:keepNext/>
      <w:autoSpaceDE w:val="0"/>
      <w:ind w:firstLine="1125"/>
      <w:jc w:val="center"/>
      <w:outlineLvl w:val="6"/>
    </w:pPr>
    <w:rPr>
      <w:rFonts w:ascii="Arial" w:hAnsi="Arial" w:cs="Arial"/>
      <w:b/>
      <w:bCs/>
      <w:sz w:val="24"/>
      <w:szCs w:val="24"/>
    </w:rPr>
  </w:style>
  <w:style w:type="paragraph" w:styleId="Ttulo8">
    <w:name w:val="heading 8"/>
    <w:basedOn w:val="Normal"/>
    <w:next w:val="Normal"/>
    <w:link w:val="Ttulo8Char"/>
    <w:qFormat/>
    <w:rsid w:val="00FE61A3"/>
    <w:pPr>
      <w:keepNext/>
      <w:autoSpaceDE w:val="0"/>
      <w:jc w:val="both"/>
      <w:outlineLvl w:val="7"/>
    </w:pPr>
    <w:rPr>
      <w:rFonts w:ascii="Arial" w:hAnsi="Arial" w:cs="Arial"/>
      <w:b/>
      <w:bCs/>
      <w:sz w:val="24"/>
      <w:szCs w:val="24"/>
      <w:u w:val="single"/>
    </w:rPr>
  </w:style>
  <w:style w:type="paragraph" w:styleId="Ttulo9">
    <w:name w:val="heading 9"/>
    <w:basedOn w:val="Normal"/>
    <w:next w:val="Normal"/>
    <w:link w:val="Ttulo9Char"/>
    <w:qFormat/>
    <w:rsid w:val="00FE61A3"/>
    <w:pPr>
      <w:keepNext/>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FE61A3"/>
  </w:style>
  <w:style w:type="character" w:customStyle="1" w:styleId="WW-Absatz-Standardschriftart">
    <w:name w:val="WW-Absatz-Standardschriftart"/>
    <w:rsid w:val="00FE61A3"/>
  </w:style>
  <w:style w:type="character" w:customStyle="1" w:styleId="WW-Absatz-Standardschriftart1">
    <w:name w:val="WW-Absatz-Standardschriftart1"/>
    <w:rsid w:val="00FE61A3"/>
  </w:style>
  <w:style w:type="character" w:customStyle="1" w:styleId="WW-Absatz-Standardschriftart11">
    <w:name w:val="WW-Absatz-Standardschriftart11"/>
    <w:rsid w:val="00FE61A3"/>
  </w:style>
  <w:style w:type="character" w:customStyle="1" w:styleId="WW-Absatz-Standardschriftart111">
    <w:name w:val="WW-Absatz-Standardschriftart111"/>
    <w:rsid w:val="00FE61A3"/>
  </w:style>
  <w:style w:type="character" w:customStyle="1" w:styleId="WW-Absatz-Standardschriftart1111">
    <w:name w:val="WW-Absatz-Standardschriftart1111"/>
    <w:rsid w:val="00FE61A3"/>
  </w:style>
  <w:style w:type="character" w:customStyle="1" w:styleId="WW-Absatz-Standardschriftart11111">
    <w:name w:val="WW-Absatz-Standardschriftart11111"/>
    <w:rsid w:val="00FE61A3"/>
  </w:style>
  <w:style w:type="character" w:customStyle="1" w:styleId="WW-Absatz-Standardschriftart111111">
    <w:name w:val="WW-Absatz-Standardschriftart111111"/>
    <w:rsid w:val="00FE61A3"/>
  </w:style>
  <w:style w:type="character" w:customStyle="1" w:styleId="WW-Absatz-Standardschriftart1111111">
    <w:name w:val="WW-Absatz-Standardschriftart1111111"/>
    <w:rsid w:val="00FE61A3"/>
  </w:style>
  <w:style w:type="character" w:customStyle="1" w:styleId="WW-Absatz-Standardschriftart11111111">
    <w:name w:val="WW-Absatz-Standardschriftart11111111"/>
    <w:rsid w:val="00FE61A3"/>
  </w:style>
  <w:style w:type="character" w:customStyle="1" w:styleId="WW-Absatz-Standardschriftart111111111">
    <w:name w:val="WW-Absatz-Standardschriftart111111111"/>
    <w:rsid w:val="00FE61A3"/>
  </w:style>
  <w:style w:type="character" w:customStyle="1" w:styleId="WW-Absatz-Standardschriftart1111111111">
    <w:name w:val="WW-Absatz-Standardschriftart1111111111"/>
    <w:rsid w:val="00FE61A3"/>
  </w:style>
  <w:style w:type="character" w:customStyle="1" w:styleId="WW-Absatz-Standardschriftart11111111111">
    <w:name w:val="WW-Absatz-Standardschriftart11111111111"/>
    <w:rsid w:val="00FE61A3"/>
  </w:style>
  <w:style w:type="character" w:customStyle="1" w:styleId="WW-Absatz-Standardschriftart111111111111">
    <w:name w:val="WW-Absatz-Standardschriftart111111111111"/>
    <w:rsid w:val="00FE61A3"/>
  </w:style>
  <w:style w:type="character" w:customStyle="1" w:styleId="WW-Absatz-Standardschriftart1111111111111">
    <w:name w:val="WW-Absatz-Standardschriftart1111111111111"/>
    <w:rsid w:val="00FE61A3"/>
  </w:style>
  <w:style w:type="character" w:customStyle="1" w:styleId="WW-Absatz-Standardschriftart11111111111111">
    <w:name w:val="WW-Absatz-Standardschriftart11111111111111"/>
    <w:rsid w:val="00FE61A3"/>
  </w:style>
  <w:style w:type="character" w:customStyle="1" w:styleId="WW-Absatz-Standardschriftart111111111111111">
    <w:name w:val="WW-Absatz-Standardschriftart111111111111111"/>
    <w:rsid w:val="00FE61A3"/>
  </w:style>
  <w:style w:type="character" w:customStyle="1" w:styleId="WW-Absatz-Standardschriftart1111111111111111">
    <w:name w:val="WW-Absatz-Standardschriftart1111111111111111"/>
    <w:rsid w:val="00FE61A3"/>
  </w:style>
  <w:style w:type="character" w:customStyle="1" w:styleId="WW-Absatz-Standardschriftart11111111111111111">
    <w:name w:val="WW-Absatz-Standardschriftart11111111111111111"/>
    <w:rsid w:val="00FE61A3"/>
  </w:style>
  <w:style w:type="character" w:customStyle="1" w:styleId="WW-Absatz-Standardschriftart111111111111111111">
    <w:name w:val="WW-Absatz-Standardschriftart111111111111111111"/>
    <w:rsid w:val="00FE61A3"/>
  </w:style>
  <w:style w:type="character" w:customStyle="1" w:styleId="WW-Absatz-Standardschriftart1111111111111111111">
    <w:name w:val="WW-Absatz-Standardschriftart1111111111111111111"/>
    <w:rsid w:val="00FE61A3"/>
  </w:style>
  <w:style w:type="character" w:customStyle="1" w:styleId="WW-Absatz-Standardschriftart11111111111111111111">
    <w:name w:val="WW-Absatz-Standardschriftart11111111111111111111"/>
    <w:rsid w:val="00FE61A3"/>
  </w:style>
  <w:style w:type="character" w:customStyle="1" w:styleId="WW-Absatz-Standardschriftart111111111111111111111">
    <w:name w:val="WW-Absatz-Standardschriftart111111111111111111111"/>
    <w:rsid w:val="00FE61A3"/>
  </w:style>
  <w:style w:type="character" w:customStyle="1" w:styleId="WW-Absatz-Standardschriftart1111111111111111111111">
    <w:name w:val="WW-Absatz-Standardschriftart1111111111111111111111"/>
    <w:rsid w:val="00FE61A3"/>
  </w:style>
  <w:style w:type="character" w:customStyle="1" w:styleId="WW-Absatz-Standardschriftart11111111111111111111111">
    <w:name w:val="WW-Absatz-Standardschriftart11111111111111111111111"/>
    <w:rsid w:val="00FE61A3"/>
  </w:style>
  <w:style w:type="character" w:customStyle="1" w:styleId="WW-Absatz-Standardschriftart111111111111111111111111">
    <w:name w:val="WW-Absatz-Standardschriftart111111111111111111111111"/>
    <w:rsid w:val="00FE61A3"/>
  </w:style>
  <w:style w:type="character" w:customStyle="1" w:styleId="WW-Absatz-Standardschriftart1111111111111111111111111">
    <w:name w:val="WW-Absatz-Standardschriftart1111111111111111111111111"/>
    <w:rsid w:val="00FE61A3"/>
  </w:style>
  <w:style w:type="character" w:customStyle="1" w:styleId="WW-Absatz-Standardschriftart11111111111111111111111111">
    <w:name w:val="WW-Absatz-Standardschriftart11111111111111111111111111"/>
    <w:rsid w:val="00FE61A3"/>
  </w:style>
  <w:style w:type="character" w:customStyle="1" w:styleId="WW-Absatz-Standardschriftart111111111111111111111111111">
    <w:name w:val="WW-Absatz-Standardschriftart111111111111111111111111111"/>
    <w:rsid w:val="00FE61A3"/>
  </w:style>
  <w:style w:type="character" w:customStyle="1" w:styleId="WW-Absatz-Standardschriftart1111111111111111111111111111">
    <w:name w:val="WW-Absatz-Standardschriftart1111111111111111111111111111"/>
    <w:rsid w:val="00FE61A3"/>
  </w:style>
  <w:style w:type="character" w:customStyle="1" w:styleId="Fontepargpadro2">
    <w:name w:val="Fonte parág. padrão2"/>
    <w:rsid w:val="00FE61A3"/>
  </w:style>
  <w:style w:type="character" w:customStyle="1" w:styleId="WW-Absatz-Standardschriftart11111111111111111111111111111">
    <w:name w:val="WW-Absatz-Standardschriftart11111111111111111111111111111"/>
    <w:rsid w:val="00FE61A3"/>
  </w:style>
  <w:style w:type="character" w:customStyle="1" w:styleId="WW-Absatz-Standardschriftart111111111111111111111111111111">
    <w:name w:val="WW-Absatz-Standardschriftart111111111111111111111111111111"/>
    <w:rsid w:val="00FE61A3"/>
  </w:style>
  <w:style w:type="character" w:customStyle="1" w:styleId="WW-Absatz-Standardschriftart1111111111111111111111111111111">
    <w:name w:val="WW-Absatz-Standardschriftart1111111111111111111111111111111"/>
    <w:rsid w:val="00FE61A3"/>
  </w:style>
  <w:style w:type="character" w:customStyle="1" w:styleId="WW-Absatz-Standardschriftart11111111111111111111111111111111">
    <w:name w:val="WW-Absatz-Standardschriftart11111111111111111111111111111111"/>
    <w:rsid w:val="00FE61A3"/>
  </w:style>
  <w:style w:type="character" w:customStyle="1" w:styleId="WW-Absatz-Standardschriftart111111111111111111111111111111111">
    <w:name w:val="WW-Absatz-Standardschriftart111111111111111111111111111111111"/>
    <w:rsid w:val="00FE61A3"/>
  </w:style>
  <w:style w:type="character" w:customStyle="1" w:styleId="WW-Absatz-Standardschriftart1111111111111111111111111111111111">
    <w:name w:val="WW-Absatz-Standardschriftart1111111111111111111111111111111111"/>
    <w:rsid w:val="00FE61A3"/>
  </w:style>
  <w:style w:type="character" w:customStyle="1" w:styleId="WW8Num1z0">
    <w:name w:val="WW8Num1z0"/>
    <w:rsid w:val="00FE61A3"/>
    <w:rPr>
      <w:u w:val="none"/>
    </w:rPr>
  </w:style>
  <w:style w:type="character" w:customStyle="1" w:styleId="WW-Absatz-Standardschriftart11111111111111111111111111111111111">
    <w:name w:val="WW-Absatz-Standardschriftart11111111111111111111111111111111111"/>
    <w:rsid w:val="00FE61A3"/>
  </w:style>
  <w:style w:type="character" w:customStyle="1" w:styleId="WW-Absatz-Standardschriftart111111111111111111111111111111111111">
    <w:name w:val="WW-Absatz-Standardschriftart111111111111111111111111111111111111"/>
    <w:rsid w:val="00FE61A3"/>
  </w:style>
  <w:style w:type="character" w:customStyle="1" w:styleId="Fontepargpadro1">
    <w:name w:val="Fonte parág. padrão1"/>
    <w:rsid w:val="00FE61A3"/>
  </w:style>
  <w:style w:type="character" w:styleId="Nmerodepgina">
    <w:name w:val="page number"/>
    <w:basedOn w:val="Fontepargpadro1"/>
    <w:semiHidden/>
    <w:rsid w:val="00FE61A3"/>
  </w:style>
  <w:style w:type="character" w:styleId="Hyperlink">
    <w:name w:val="Hyperlink"/>
    <w:basedOn w:val="Fontepargpadro1"/>
    <w:rsid w:val="00FE61A3"/>
    <w:rPr>
      <w:color w:val="0000FF"/>
      <w:u w:val="single"/>
    </w:rPr>
  </w:style>
  <w:style w:type="character" w:customStyle="1" w:styleId="WW8Num23z0">
    <w:name w:val="WW8Num23z0"/>
    <w:rsid w:val="00FE61A3"/>
    <w:rPr>
      <w:u w:val="none"/>
    </w:rPr>
  </w:style>
  <w:style w:type="character" w:customStyle="1" w:styleId="centerazul1">
    <w:name w:val="centerazul1"/>
    <w:basedOn w:val="Fontepargpadro2"/>
    <w:rsid w:val="00FE61A3"/>
    <w:rPr>
      <w:rFonts w:ascii="Verdana" w:hAnsi="Verdana"/>
      <w:color w:val="373461"/>
      <w:sz w:val="15"/>
      <w:szCs w:val="15"/>
    </w:rPr>
  </w:style>
  <w:style w:type="paragraph" w:customStyle="1" w:styleId="Captulo">
    <w:name w:val="Capítulo"/>
    <w:basedOn w:val="Normal"/>
    <w:next w:val="Corpodetexto"/>
    <w:rsid w:val="00FE61A3"/>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rsid w:val="00FE61A3"/>
    <w:pPr>
      <w:spacing w:after="120"/>
    </w:pPr>
  </w:style>
  <w:style w:type="paragraph" w:styleId="Lista">
    <w:name w:val="List"/>
    <w:basedOn w:val="Corpodetexto"/>
    <w:semiHidden/>
    <w:rsid w:val="00FE61A3"/>
    <w:rPr>
      <w:rFonts w:cs="Tahoma"/>
    </w:rPr>
  </w:style>
  <w:style w:type="paragraph" w:customStyle="1" w:styleId="Legenda2">
    <w:name w:val="Legenda2"/>
    <w:basedOn w:val="Normal"/>
    <w:rsid w:val="00FE61A3"/>
    <w:pPr>
      <w:suppressLineNumbers/>
      <w:spacing w:before="120" w:after="120"/>
    </w:pPr>
    <w:rPr>
      <w:rFonts w:cs="Tahoma"/>
      <w:i/>
      <w:iCs/>
      <w:sz w:val="24"/>
      <w:szCs w:val="24"/>
    </w:rPr>
  </w:style>
  <w:style w:type="paragraph" w:customStyle="1" w:styleId="ndice">
    <w:name w:val="Índice"/>
    <w:basedOn w:val="Normal"/>
    <w:rsid w:val="00FE61A3"/>
    <w:pPr>
      <w:suppressLineNumbers/>
    </w:pPr>
    <w:rPr>
      <w:rFonts w:cs="Tahoma"/>
    </w:rPr>
  </w:style>
  <w:style w:type="paragraph" w:customStyle="1" w:styleId="Legenda1">
    <w:name w:val="Legenda1"/>
    <w:basedOn w:val="Normal"/>
    <w:rsid w:val="00FE61A3"/>
    <w:pPr>
      <w:suppressLineNumbers/>
      <w:spacing w:before="120" w:after="120"/>
    </w:pPr>
    <w:rPr>
      <w:rFonts w:cs="Tahoma"/>
      <w:i/>
      <w:iCs/>
      <w:sz w:val="24"/>
      <w:szCs w:val="24"/>
    </w:rPr>
  </w:style>
  <w:style w:type="paragraph" w:styleId="Cabealho">
    <w:name w:val="header"/>
    <w:basedOn w:val="Normal"/>
    <w:semiHidden/>
    <w:rsid w:val="00FE61A3"/>
    <w:pPr>
      <w:tabs>
        <w:tab w:val="center" w:pos="4419"/>
        <w:tab w:val="right" w:pos="8838"/>
      </w:tabs>
    </w:pPr>
  </w:style>
  <w:style w:type="paragraph" w:styleId="Rodap">
    <w:name w:val="footer"/>
    <w:basedOn w:val="Normal"/>
    <w:semiHidden/>
    <w:rsid w:val="00FE61A3"/>
    <w:pPr>
      <w:tabs>
        <w:tab w:val="center" w:pos="4419"/>
        <w:tab w:val="right" w:pos="8838"/>
      </w:tabs>
    </w:pPr>
  </w:style>
  <w:style w:type="paragraph" w:customStyle="1" w:styleId="Contedodoquadro">
    <w:name w:val="Conteúdo do quadro"/>
    <w:basedOn w:val="Corpodetexto"/>
    <w:rsid w:val="00FE61A3"/>
  </w:style>
  <w:style w:type="paragraph" w:customStyle="1" w:styleId="Contedodatabela">
    <w:name w:val="Conteúdo da tabela"/>
    <w:basedOn w:val="Normal"/>
    <w:rsid w:val="00FE61A3"/>
    <w:pPr>
      <w:suppressLineNumbers/>
    </w:pPr>
  </w:style>
  <w:style w:type="paragraph" w:customStyle="1" w:styleId="Ttulodatabela">
    <w:name w:val="Título da tabela"/>
    <w:basedOn w:val="Contedodatabela"/>
    <w:rsid w:val="00FE61A3"/>
    <w:pPr>
      <w:jc w:val="center"/>
    </w:pPr>
    <w:rPr>
      <w:b/>
      <w:bCs/>
    </w:rPr>
  </w:style>
  <w:style w:type="paragraph" w:customStyle="1" w:styleId="Corpodetexto21">
    <w:name w:val="Corpo de texto 21"/>
    <w:basedOn w:val="Normal"/>
    <w:rsid w:val="00FE61A3"/>
    <w:pPr>
      <w:shd w:val="clear" w:color="auto" w:fill="00FFFF"/>
      <w:autoSpaceDE w:val="0"/>
    </w:pPr>
    <w:rPr>
      <w:rFonts w:ascii="Arial" w:hAnsi="Arial" w:cs="Arial"/>
      <w:color w:val="000080"/>
      <w:szCs w:val="18"/>
    </w:rPr>
  </w:style>
  <w:style w:type="paragraph" w:styleId="Recuodecorpodetexto">
    <w:name w:val="Body Text Indent"/>
    <w:basedOn w:val="Normal"/>
    <w:link w:val="RecuodecorpodetextoChar"/>
    <w:rsid w:val="00FE61A3"/>
    <w:pPr>
      <w:tabs>
        <w:tab w:val="left" w:pos="709"/>
      </w:tabs>
      <w:autoSpaceDE w:val="0"/>
      <w:ind w:left="705" w:hanging="705"/>
      <w:jc w:val="both"/>
    </w:pPr>
    <w:rPr>
      <w:rFonts w:ascii="Arial" w:hAnsi="Arial" w:cs="Arial"/>
      <w:sz w:val="24"/>
      <w:szCs w:val="24"/>
    </w:rPr>
  </w:style>
  <w:style w:type="paragraph" w:styleId="Corpodetexto2">
    <w:name w:val="Body Text 2"/>
    <w:basedOn w:val="Normal"/>
    <w:link w:val="Corpodetexto2Char"/>
    <w:rsid w:val="00FE61A3"/>
    <w:pPr>
      <w:autoSpaceDE w:val="0"/>
      <w:jc w:val="both"/>
    </w:pPr>
    <w:rPr>
      <w:rFonts w:ascii="Arial" w:hAnsi="Arial" w:cs="Arial"/>
      <w:sz w:val="24"/>
      <w:szCs w:val="24"/>
    </w:rPr>
  </w:style>
  <w:style w:type="paragraph" w:styleId="Recuodecorpodetexto2">
    <w:name w:val="Body Text Indent 2"/>
    <w:basedOn w:val="Normal"/>
    <w:semiHidden/>
    <w:rsid w:val="00FE61A3"/>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rsid w:val="00FE61A3"/>
    <w:pPr>
      <w:autoSpaceDE w:val="0"/>
      <w:ind w:firstLine="1125"/>
      <w:jc w:val="both"/>
    </w:pPr>
    <w:rPr>
      <w:rFonts w:ascii="Arial" w:hAnsi="Arial" w:cs="Arial"/>
      <w:sz w:val="24"/>
      <w:szCs w:val="24"/>
    </w:rPr>
  </w:style>
  <w:style w:type="paragraph" w:styleId="Corpodetexto3">
    <w:name w:val="Body Text 3"/>
    <w:basedOn w:val="Normal"/>
    <w:link w:val="Corpodetexto3Char"/>
    <w:rsid w:val="00FE61A3"/>
    <w:pPr>
      <w:autoSpaceDE w:val="0"/>
      <w:jc w:val="both"/>
    </w:pPr>
    <w:rPr>
      <w:rFonts w:ascii="Arial" w:hAnsi="Arial" w:cs="Arial"/>
      <w:b/>
      <w:bCs/>
      <w:sz w:val="24"/>
      <w:szCs w:val="24"/>
      <w:u w:val="single"/>
    </w:rPr>
  </w:style>
  <w:style w:type="paragraph" w:customStyle="1" w:styleId="font6">
    <w:name w:val="font6"/>
    <w:basedOn w:val="Normal"/>
    <w:rsid w:val="00FE61A3"/>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4A4603"/>
    <w:rPr>
      <w:rFonts w:ascii="Arial" w:hAnsi="Arial" w:cs="Arial"/>
      <w:b/>
      <w:bCs/>
      <w:sz w:val="24"/>
      <w:szCs w:val="24"/>
      <w:lang w:eastAsia="ar-SA"/>
    </w:rPr>
  </w:style>
  <w:style w:type="character" w:customStyle="1" w:styleId="Ttulo8Char">
    <w:name w:val="Título 8 Char"/>
    <w:basedOn w:val="Fontepargpadro"/>
    <w:link w:val="Ttulo8"/>
    <w:rsid w:val="004A4603"/>
    <w:rPr>
      <w:rFonts w:ascii="Arial" w:hAnsi="Arial" w:cs="Arial"/>
      <w:b/>
      <w:bCs/>
      <w:sz w:val="24"/>
      <w:szCs w:val="24"/>
      <w:u w:val="single"/>
      <w:lang w:eastAsia="ar-SA"/>
    </w:rPr>
  </w:style>
  <w:style w:type="character" w:customStyle="1" w:styleId="Corpodetexto3Char">
    <w:name w:val="Corpo de texto 3 Char"/>
    <w:basedOn w:val="Fontepargpadro"/>
    <w:link w:val="Corpodetexto3"/>
    <w:rsid w:val="00DB6279"/>
    <w:rPr>
      <w:rFonts w:ascii="Arial" w:hAnsi="Arial" w:cs="Arial"/>
      <w:b/>
      <w:bCs/>
      <w:sz w:val="24"/>
      <w:szCs w:val="24"/>
      <w:u w:val="single"/>
      <w:lang w:eastAsia="ar-SA"/>
    </w:rPr>
  </w:style>
  <w:style w:type="character" w:customStyle="1" w:styleId="Ttulo9Char">
    <w:name w:val="Título 9 Char"/>
    <w:basedOn w:val="Fontepargpadro"/>
    <w:link w:val="Ttulo9"/>
    <w:rsid w:val="00400911"/>
    <w:rPr>
      <w:rFonts w:ascii="Arial" w:hAnsi="Arial" w:cs="Arial"/>
      <w:b/>
      <w:bCs/>
      <w:sz w:val="24"/>
      <w:lang w:eastAsia="ar-SA"/>
    </w:rPr>
  </w:style>
  <w:style w:type="paragraph" w:customStyle="1" w:styleId="p10">
    <w:name w:val="p10"/>
    <w:basedOn w:val="Normal"/>
    <w:rsid w:val="00974D2C"/>
    <w:pPr>
      <w:tabs>
        <w:tab w:val="left" w:pos="680"/>
        <w:tab w:val="left" w:pos="1800"/>
      </w:tabs>
      <w:suppressAutoHyphens w:val="0"/>
      <w:spacing w:line="240" w:lineRule="atLeast"/>
      <w:ind w:left="432" w:hanging="1152"/>
    </w:pPr>
    <w:rPr>
      <w:sz w:val="24"/>
      <w:lang w:eastAsia="pt-BR"/>
    </w:rPr>
  </w:style>
  <w:style w:type="character" w:customStyle="1" w:styleId="Ttulo6Char">
    <w:name w:val="Título 6 Char"/>
    <w:basedOn w:val="Fontepargpadro"/>
    <w:link w:val="Ttulo6"/>
    <w:rsid w:val="000D3006"/>
    <w:rPr>
      <w:rFonts w:ascii="Arial" w:hAnsi="Arial" w:cs="Arial"/>
      <w:sz w:val="24"/>
      <w:szCs w:val="24"/>
      <w:lang w:eastAsia="ar-SA"/>
    </w:rPr>
  </w:style>
  <w:style w:type="character" w:customStyle="1" w:styleId="Corpodetexto2Char">
    <w:name w:val="Corpo de texto 2 Char"/>
    <w:basedOn w:val="Fontepargpadro"/>
    <w:link w:val="Corpodetexto2"/>
    <w:rsid w:val="000D3006"/>
    <w:rPr>
      <w:rFonts w:ascii="Arial" w:hAnsi="Arial" w:cs="Arial"/>
      <w:sz w:val="24"/>
      <w:szCs w:val="24"/>
      <w:lang w:eastAsia="ar-SA"/>
    </w:rPr>
  </w:style>
  <w:style w:type="character" w:customStyle="1" w:styleId="CorpodetextoChar">
    <w:name w:val="Corpo de texto Char"/>
    <w:basedOn w:val="Fontepargpadro"/>
    <w:link w:val="Corpodetexto"/>
    <w:semiHidden/>
    <w:rsid w:val="00C42D7F"/>
    <w:rPr>
      <w:lang w:eastAsia="ar-SA"/>
    </w:rPr>
  </w:style>
  <w:style w:type="paragraph" w:customStyle="1" w:styleId="Nomedoc2">
    <w:name w:val="Nome doc 2"/>
    <w:basedOn w:val="Normal"/>
    <w:rsid w:val="00C42D7F"/>
    <w:pPr>
      <w:pBdr>
        <w:bottom w:val="single" w:sz="6" w:space="1" w:color="800000"/>
      </w:pBdr>
      <w:suppressAutoHyphens w:val="0"/>
      <w:spacing w:before="240"/>
      <w:jc w:val="center"/>
    </w:pPr>
    <w:rPr>
      <w:b/>
      <w:color w:val="800000"/>
      <w:sz w:val="24"/>
      <w:szCs w:val="24"/>
      <w:lang w:eastAsia="pt-BR"/>
    </w:rPr>
  </w:style>
  <w:style w:type="character" w:customStyle="1" w:styleId="RecuodecorpodetextoChar">
    <w:name w:val="Recuo de corpo de texto Char"/>
    <w:basedOn w:val="Fontepargpadro"/>
    <w:link w:val="Recuodecorpodetexto"/>
    <w:rsid w:val="00C86350"/>
    <w:rPr>
      <w:rFonts w:ascii="Arial" w:hAnsi="Arial" w:cs="Arial"/>
      <w:sz w:val="24"/>
      <w:szCs w:val="24"/>
      <w:lang w:eastAsia="ar-SA"/>
    </w:rPr>
  </w:style>
  <w:style w:type="paragraph" w:customStyle="1" w:styleId="t40">
    <w:name w:val="t40"/>
    <w:basedOn w:val="Normal"/>
    <w:rsid w:val="00C86350"/>
    <w:pPr>
      <w:overflowPunct w:val="0"/>
      <w:autoSpaceDE w:val="0"/>
      <w:spacing w:line="240" w:lineRule="atLeast"/>
    </w:pPr>
    <w:rPr>
      <w:sz w:val="24"/>
    </w:rPr>
  </w:style>
  <w:style w:type="paragraph" w:styleId="Textodebalo">
    <w:name w:val="Balloon Text"/>
    <w:basedOn w:val="Normal"/>
    <w:link w:val="TextodebaloChar"/>
    <w:uiPriority w:val="99"/>
    <w:semiHidden/>
    <w:unhideWhenUsed/>
    <w:rsid w:val="00581851"/>
    <w:rPr>
      <w:rFonts w:ascii="Tahoma" w:hAnsi="Tahoma" w:cs="Tahoma"/>
      <w:sz w:val="16"/>
      <w:szCs w:val="16"/>
    </w:rPr>
  </w:style>
  <w:style w:type="character" w:customStyle="1" w:styleId="TextodebaloChar">
    <w:name w:val="Texto de balão Char"/>
    <w:basedOn w:val="Fontepargpadro"/>
    <w:link w:val="Textodebalo"/>
    <w:uiPriority w:val="99"/>
    <w:semiHidden/>
    <w:rsid w:val="0058185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565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leobertoleal.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obertoleal.sc.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AF91-E00A-4821-8335-31645A7D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6966</Words>
  <Characters>37617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Sims</Company>
  <LinksUpToDate>false</LinksUpToDate>
  <CharactersWithSpaces>44495</CharactersWithSpaces>
  <SharedDoc>false</SharedDoc>
  <HLinks>
    <vt:vector size="18" baseType="variant">
      <vt:variant>
        <vt:i4>2424877</vt:i4>
      </vt:variant>
      <vt:variant>
        <vt:i4>3</vt:i4>
      </vt:variant>
      <vt:variant>
        <vt:i4>0</vt:i4>
      </vt:variant>
      <vt:variant>
        <vt:i4>5</vt:i4>
      </vt:variant>
      <vt:variant>
        <vt:lpwstr>http://www.leobertoleal.sc.gov.br/</vt:lpwstr>
      </vt:variant>
      <vt:variant>
        <vt:lpwstr/>
      </vt:variant>
      <vt:variant>
        <vt:i4>3407877</vt:i4>
      </vt:variant>
      <vt:variant>
        <vt:i4>0</vt:i4>
      </vt:variant>
      <vt:variant>
        <vt:i4>0</vt:i4>
      </vt:variant>
      <vt:variant>
        <vt:i4>5</vt:i4>
      </vt:variant>
      <vt:variant>
        <vt:lpwstr>mailto:licitacao@leobertoleal.sc.gov.br</vt:lpwstr>
      </vt:variant>
      <vt:variant>
        <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creator>Prefeitura Corupa</dc:creator>
  <cp:lastModifiedBy>Jaqueline</cp:lastModifiedBy>
  <cp:revision>4</cp:revision>
  <cp:lastPrinted>2013-05-15T09:52:00Z</cp:lastPrinted>
  <dcterms:created xsi:type="dcterms:W3CDTF">2014-11-11T17:11:00Z</dcterms:created>
  <dcterms:modified xsi:type="dcterms:W3CDTF">2014-11-13T20:24:00Z</dcterms:modified>
</cp:coreProperties>
</file>