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Pr="007118CC" w:rsidRDefault="007D2390" w:rsidP="00DE47D0">
      <w:pPr>
        <w:autoSpaceDE w:val="0"/>
        <w:rPr>
          <w:rFonts w:ascii="Bookman Old Style" w:hAnsi="Bookman Old Style" w:cs="Arial"/>
          <w:sz w:val="24"/>
          <w:szCs w:val="24"/>
        </w:rPr>
      </w:pP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EDITAL DE PREGÃO PRESENCIAL n° 0</w:t>
      </w:r>
      <w:r w:rsidR="00390E21">
        <w:rPr>
          <w:rFonts w:ascii="Bookman Old Style" w:hAnsi="Bookman Old Style" w:cs="Arial"/>
          <w:b/>
          <w:color w:val="000000"/>
          <w:sz w:val="24"/>
          <w:szCs w:val="24"/>
        </w:rPr>
        <w:t>0</w:t>
      </w:r>
      <w:r w:rsidR="00206957">
        <w:rPr>
          <w:rFonts w:ascii="Bookman Old Style" w:hAnsi="Bookman Old Style" w:cs="Arial"/>
          <w:b/>
          <w:color w:val="000000"/>
          <w:sz w:val="24"/>
          <w:szCs w:val="24"/>
        </w:rPr>
        <w:t>2</w:t>
      </w:r>
      <w:r w:rsidRPr="007118CC">
        <w:rPr>
          <w:rFonts w:ascii="Bookman Old Style" w:hAnsi="Bookman Old Style" w:cs="Arial"/>
          <w:b/>
          <w:color w:val="000000"/>
          <w:sz w:val="24"/>
          <w:szCs w:val="24"/>
        </w:rPr>
        <w:t>/20</w:t>
      </w:r>
      <w:r w:rsidR="009D1919">
        <w:rPr>
          <w:rFonts w:ascii="Bookman Old Style" w:hAnsi="Bookman Old Style" w:cs="Arial"/>
          <w:b/>
          <w:color w:val="000000"/>
          <w:sz w:val="24"/>
          <w:szCs w:val="24"/>
        </w:rPr>
        <w:t>1</w:t>
      </w:r>
      <w:r w:rsidR="00206957">
        <w:rPr>
          <w:rFonts w:ascii="Bookman Old Style" w:hAnsi="Bookman Old Style" w:cs="Arial"/>
          <w:b/>
          <w:color w:val="000000"/>
          <w:sz w:val="24"/>
          <w:szCs w:val="24"/>
        </w:rPr>
        <w:t>4</w:t>
      </w:r>
    </w:p>
    <w:p w:rsidR="00C30309"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PROCESSO n° 0</w:t>
      </w:r>
      <w:r w:rsidR="00390E21">
        <w:rPr>
          <w:rFonts w:ascii="Bookman Old Style" w:hAnsi="Bookman Old Style" w:cs="Arial"/>
          <w:b/>
          <w:color w:val="000000"/>
          <w:sz w:val="24"/>
          <w:szCs w:val="24"/>
        </w:rPr>
        <w:t>0</w:t>
      </w:r>
      <w:r w:rsidR="00206957">
        <w:rPr>
          <w:rFonts w:ascii="Bookman Old Style" w:hAnsi="Bookman Old Style" w:cs="Arial"/>
          <w:b/>
          <w:color w:val="000000"/>
          <w:sz w:val="24"/>
          <w:szCs w:val="24"/>
        </w:rPr>
        <w:t>2</w:t>
      </w:r>
      <w:r w:rsidRPr="007118CC">
        <w:rPr>
          <w:rFonts w:ascii="Bookman Old Style" w:hAnsi="Bookman Old Style" w:cs="Arial"/>
          <w:b/>
          <w:color w:val="000000"/>
          <w:sz w:val="24"/>
          <w:szCs w:val="24"/>
        </w:rPr>
        <w:t>/20</w:t>
      </w:r>
      <w:r w:rsidR="009D1919">
        <w:rPr>
          <w:rFonts w:ascii="Bookman Old Style" w:hAnsi="Bookman Old Style" w:cs="Arial"/>
          <w:b/>
          <w:color w:val="000000"/>
          <w:sz w:val="24"/>
          <w:szCs w:val="24"/>
        </w:rPr>
        <w:t>1</w:t>
      </w:r>
      <w:r w:rsidR="00206957">
        <w:rPr>
          <w:rFonts w:ascii="Bookman Old Style" w:hAnsi="Bookman Old Style" w:cs="Arial"/>
          <w:b/>
          <w:color w:val="000000"/>
          <w:sz w:val="24"/>
          <w:szCs w:val="24"/>
        </w:rPr>
        <w:t>4</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DATA DA REALIZAÇÃO: </w:t>
      </w:r>
      <w:r w:rsidR="00E1554B">
        <w:rPr>
          <w:rFonts w:ascii="Bookman Old Style" w:hAnsi="Bookman Old Style" w:cs="Arial"/>
          <w:b/>
          <w:color w:val="000000"/>
          <w:sz w:val="24"/>
          <w:szCs w:val="24"/>
        </w:rPr>
        <w:t>2</w:t>
      </w:r>
      <w:r w:rsidR="00206957">
        <w:rPr>
          <w:rFonts w:ascii="Bookman Old Style" w:hAnsi="Bookman Old Style" w:cs="Arial"/>
          <w:b/>
          <w:color w:val="000000"/>
          <w:sz w:val="24"/>
          <w:szCs w:val="24"/>
        </w:rPr>
        <w:t>9</w:t>
      </w:r>
      <w:r w:rsidR="003D113D">
        <w:rPr>
          <w:rFonts w:ascii="Bookman Old Style" w:hAnsi="Bookman Old Style" w:cs="Arial"/>
          <w:b/>
          <w:color w:val="000000"/>
          <w:sz w:val="24"/>
          <w:szCs w:val="24"/>
        </w:rPr>
        <w:t xml:space="preserve"> de </w:t>
      </w:r>
      <w:r w:rsidR="00E1554B">
        <w:rPr>
          <w:rFonts w:ascii="Bookman Old Style" w:hAnsi="Bookman Old Style" w:cs="Arial"/>
          <w:b/>
          <w:color w:val="000000"/>
          <w:sz w:val="24"/>
          <w:szCs w:val="24"/>
        </w:rPr>
        <w:t>janeiro</w:t>
      </w:r>
      <w:r w:rsidRPr="007118CC">
        <w:rPr>
          <w:rFonts w:ascii="Bookman Old Style" w:hAnsi="Bookman Old Style" w:cs="Arial"/>
          <w:b/>
          <w:color w:val="000000"/>
          <w:sz w:val="24"/>
          <w:szCs w:val="24"/>
        </w:rPr>
        <w:t xml:space="preserve"> de 20</w:t>
      </w:r>
      <w:r w:rsidR="009D1919">
        <w:rPr>
          <w:rFonts w:ascii="Bookman Old Style" w:hAnsi="Bookman Old Style" w:cs="Arial"/>
          <w:b/>
          <w:color w:val="000000"/>
          <w:sz w:val="24"/>
          <w:szCs w:val="24"/>
        </w:rPr>
        <w:t>1</w:t>
      </w:r>
      <w:r w:rsidR="00206957">
        <w:rPr>
          <w:rFonts w:ascii="Bookman Old Style" w:hAnsi="Bookman Old Style" w:cs="Arial"/>
          <w:b/>
          <w:color w:val="000000"/>
          <w:sz w:val="24"/>
          <w:szCs w:val="24"/>
        </w:rPr>
        <w:t>4</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a partir das </w:t>
      </w:r>
      <w:r w:rsidR="004B308B">
        <w:rPr>
          <w:rFonts w:ascii="Bookman Old Style" w:hAnsi="Bookman Old Style" w:cs="Arial"/>
          <w:b/>
          <w:color w:val="000000"/>
          <w:sz w:val="24"/>
          <w:szCs w:val="24"/>
        </w:rPr>
        <w:t>14</w:t>
      </w:r>
      <w:r w:rsidR="001F4FF1">
        <w:rPr>
          <w:rFonts w:ascii="Bookman Old Style" w:hAnsi="Bookman Old Style" w:cs="Arial"/>
          <w:b/>
          <w:color w:val="000000"/>
          <w:sz w:val="24"/>
          <w:szCs w:val="24"/>
        </w:rPr>
        <w:t>:00</w:t>
      </w:r>
      <w:r w:rsidRPr="007118CC">
        <w:rPr>
          <w:rFonts w:ascii="Bookman Old Style" w:hAnsi="Bookman Old Style" w:cs="Arial"/>
          <w:b/>
          <w:color w:val="000000"/>
          <w:sz w:val="24"/>
          <w:szCs w:val="24"/>
        </w:rPr>
        <w:t xml:space="preserve"> horas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7D2390" w:rsidRDefault="007D2390" w:rsidP="007F1B33">
      <w:pPr>
        <w:autoSpaceDE w:val="0"/>
        <w:ind w:left="100"/>
        <w:jc w:val="center"/>
        <w:rPr>
          <w:rFonts w:ascii="Bookman Old Style" w:hAnsi="Bookman Old Style" w:cs="Arial"/>
          <w:sz w:val="24"/>
          <w:szCs w:val="24"/>
        </w:rPr>
      </w:pPr>
    </w:p>
    <w:p w:rsidR="007D2390" w:rsidRPr="007118CC" w:rsidRDefault="007D2390" w:rsidP="00DE47D0">
      <w:pPr>
        <w:autoSpaceDE w:val="0"/>
        <w:jc w:val="both"/>
        <w:rPr>
          <w:rFonts w:ascii="Bookman Old Style" w:hAnsi="Bookman Old Style" w:cs="Arial"/>
          <w:sz w:val="24"/>
          <w:szCs w:val="24"/>
        </w:rPr>
      </w:pPr>
    </w:p>
    <w:p w:rsidR="007118CC" w:rsidRPr="006B5D20" w:rsidRDefault="00982EEA" w:rsidP="007F1B33">
      <w:pPr>
        <w:ind w:left="100"/>
        <w:jc w:val="both"/>
        <w:rPr>
          <w:rFonts w:ascii="Bookman Old Style" w:hAnsi="Bookman Old Style" w:cs="Arial"/>
          <w:color w:val="000000"/>
          <w:sz w:val="24"/>
          <w:szCs w:val="24"/>
        </w:rPr>
      </w:pPr>
      <w:r>
        <w:rPr>
          <w:rFonts w:ascii="Bookman Old Style" w:hAnsi="Bookman Old Style"/>
          <w:sz w:val="24"/>
          <w:szCs w:val="24"/>
        </w:rPr>
        <w:t>O</w:t>
      </w:r>
      <w:r w:rsidR="007118CC">
        <w:rPr>
          <w:rFonts w:ascii="Bookman Old Style" w:hAnsi="Bookman Old Style"/>
          <w:sz w:val="24"/>
          <w:szCs w:val="24"/>
        </w:rPr>
        <w:t xml:space="preserve"> </w:t>
      </w:r>
      <w:r>
        <w:rPr>
          <w:rFonts w:ascii="Bookman Old Style" w:hAnsi="Bookman Old Style"/>
          <w:b/>
          <w:sz w:val="24"/>
          <w:szCs w:val="24"/>
        </w:rPr>
        <w:t>MUNICÍPIO</w:t>
      </w:r>
      <w:r w:rsidR="007118CC" w:rsidRPr="006B5D20">
        <w:rPr>
          <w:rFonts w:ascii="Bookman Old Style" w:hAnsi="Bookman Old Style"/>
          <w:b/>
          <w:sz w:val="24"/>
          <w:szCs w:val="24"/>
        </w:rPr>
        <w:t xml:space="preserve"> DE LEOBERTO LEAL</w:t>
      </w:r>
      <w:r w:rsidR="007118CC" w:rsidRPr="006B5D20">
        <w:rPr>
          <w:rFonts w:ascii="Bookman Old Style" w:hAnsi="Bookman Old Style"/>
          <w:color w:val="000000"/>
          <w:sz w:val="24"/>
          <w:szCs w:val="24"/>
        </w:rPr>
        <w:t>, Estado de Santa Catarina</w:t>
      </w:r>
      <w:r w:rsidR="007118CC" w:rsidRPr="006B5D20">
        <w:rPr>
          <w:rFonts w:ascii="Bookman Old Style" w:hAnsi="Bookman Old Style"/>
          <w:sz w:val="24"/>
          <w:szCs w:val="24"/>
        </w:rPr>
        <w:t>, localizada na Rua Mainolvo Lehmkuhl, 20,</w:t>
      </w:r>
      <w:r w:rsidR="007118CC" w:rsidRPr="006B5D20">
        <w:rPr>
          <w:rFonts w:ascii="Bookman Old Style" w:hAnsi="Bookman Old Style"/>
          <w:b/>
          <w:i/>
          <w:color w:val="000000"/>
          <w:sz w:val="24"/>
          <w:szCs w:val="24"/>
        </w:rPr>
        <w:t xml:space="preserve"> </w:t>
      </w:r>
      <w:r w:rsidR="007118CC" w:rsidRPr="006B5D20">
        <w:rPr>
          <w:rFonts w:ascii="Bookman Old Style" w:hAnsi="Bookman Old Style"/>
          <w:color w:val="000000"/>
          <w:sz w:val="24"/>
          <w:szCs w:val="24"/>
        </w:rPr>
        <w:t>torna público que se acha aberta, nesta unidade, licitação na modalidade</w:t>
      </w:r>
      <w:r w:rsidR="007118CC" w:rsidRPr="006B5D20">
        <w:rPr>
          <w:rFonts w:ascii="Bookman Old Style" w:hAnsi="Bookman Old Style"/>
          <w:sz w:val="24"/>
          <w:szCs w:val="24"/>
        </w:rPr>
        <w:t xml:space="preserve"> </w:t>
      </w:r>
      <w:r w:rsidR="007118CC" w:rsidRPr="007118CC">
        <w:rPr>
          <w:rFonts w:ascii="Bookman Old Style" w:hAnsi="Bookman Old Style" w:cs="Arial"/>
          <w:b/>
          <w:color w:val="000000"/>
          <w:sz w:val="24"/>
          <w:szCs w:val="24"/>
        </w:rPr>
        <w:t>PREGÃO PRESENCIAL</w:t>
      </w:r>
      <w:r w:rsidR="007118CC" w:rsidRPr="006B5D20">
        <w:rPr>
          <w:rFonts w:ascii="Bookman Old Style" w:hAnsi="Bookman Old Style" w:cs="Arial"/>
          <w:color w:val="000000"/>
          <w:sz w:val="24"/>
          <w:szCs w:val="24"/>
        </w:rPr>
        <w:t xml:space="preserve">, do tipo </w:t>
      </w:r>
      <w:r w:rsidR="007118CC" w:rsidRPr="006B5D20">
        <w:rPr>
          <w:rFonts w:ascii="Bookman Old Style" w:hAnsi="Bookman Old Style" w:cs="Arial"/>
          <w:b/>
          <w:color w:val="000000"/>
          <w:sz w:val="24"/>
          <w:szCs w:val="24"/>
        </w:rPr>
        <w:t>MENOR PREÇO</w:t>
      </w:r>
      <w:r w:rsidR="004B308B">
        <w:rPr>
          <w:rFonts w:ascii="Bookman Old Style" w:hAnsi="Bookman Old Style" w:cs="Arial"/>
          <w:b/>
          <w:color w:val="000000"/>
          <w:sz w:val="24"/>
          <w:szCs w:val="24"/>
        </w:rPr>
        <w:t xml:space="preserve"> </w:t>
      </w:r>
      <w:r w:rsidR="007118CC" w:rsidRPr="006B5D20">
        <w:rPr>
          <w:rFonts w:ascii="Bookman Old Style" w:hAnsi="Bookman Old Style" w:cs="Arial"/>
          <w:color w:val="000000"/>
          <w:sz w:val="24"/>
          <w:szCs w:val="24"/>
        </w:rPr>
        <w:t xml:space="preserve">– </w:t>
      </w:r>
      <w:r w:rsidRPr="00982EEA">
        <w:rPr>
          <w:rFonts w:ascii="Bookman Old Style" w:hAnsi="Bookman Old Style" w:cs="Arial"/>
          <w:color w:val="000000"/>
          <w:sz w:val="24"/>
          <w:szCs w:val="24"/>
        </w:rPr>
        <w:t>sob o critério de aceitabilidade de menor preço por</w:t>
      </w:r>
      <w:r>
        <w:rPr>
          <w:rFonts w:ascii="Bookman Old Style" w:hAnsi="Bookman Old Style" w:cs="Arial"/>
          <w:b/>
          <w:color w:val="000000"/>
          <w:sz w:val="24"/>
          <w:szCs w:val="24"/>
        </w:rPr>
        <w:t xml:space="preserve"> LOTE</w:t>
      </w:r>
      <w:r w:rsidR="007118CC" w:rsidRPr="006B5D20">
        <w:rPr>
          <w:rFonts w:ascii="Bookman Old Style" w:hAnsi="Bookman Old Style" w:cs="Arial"/>
          <w:color w:val="000000"/>
          <w:sz w:val="24"/>
          <w:szCs w:val="24"/>
        </w:rPr>
        <w:t xml:space="preserve">, </w:t>
      </w:r>
      <w:r w:rsidR="007118CC" w:rsidRPr="007118CC">
        <w:rPr>
          <w:rFonts w:ascii="Bookman Old Style" w:hAnsi="Bookman Old Style" w:cs="Arial"/>
          <w:sz w:val="24"/>
          <w:szCs w:val="24"/>
        </w:rPr>
        <w:t xml:space="preserve">visando o </w:t>
      </w:r>
      <w:r w:rsidR="007118CC" w:rsidRPr="00872FF6">
        <w:rPr>
          <w:rFonts w:ascii="Bookman Old Style" w:hAnsi="Bookman Old Style" w:cs="Arial"/>
          <w:b/>
          <w:sz w:val="24"/>
          <w:szCs w:val="24"/>
        </w:rPr>
        <w:t>REGISTRO DE PREÇOS</w:t>
      </w:r>
      <w:r w:rsidR="007118CC" w:rsidRPr="007118CC">
        <w:rPr>
          <w:rFonts w:ascii="Bookman Old Style" w:hAnsi="Bookman Old Style" w:cs="Arial"/>
          <w:sz w:val="24"/>
          <w:szCs w:val="24"/>
        </w:rPr>
        <w:t xml:space="preserve"> para </w:t>
      </w:r>
      <w:r w:rsidR="00825209" w:rsidRPr="00825209">
        <w:rPr>
          <w:rFonts w:ascii="Bookman Old Style" w:hAnsi="Bookman Old Style" w:cs="Arial"/>
          <w:sz w:val="24"/>
          <w:szCs w:val="24"/>
        </w:rPr>
        <w:t xml:space="preserve">eventuais aquisições parceladas de </w:t>
      </w:r>
      <w:r w:rsidR="00390E21">
        <w:rPr>
          <w:rFonts w:ascii="Bookman Old Style" w:hAnsi="Bookman Old Style" w:cs="Arial"/>
          <w:sz w:val="24"/>
          <w:szCs w:val="24"/>
        </w:rPr>
        <w:t>materiais escolares</w:t>
      </w:r>
      <w:r w:rsidR="00825209" w:rsidRPr="00825209">
        <w:rPr>
          <w:rFonts w:ascii="Bookman Old Style" w:hAnsi="Bookman Old Style" w:cs="Arial"/>
          <w:sz w:val="24"/>
          <w:szCs w:val="24"/>
        </w:rPr>
        <w:t xml:space="preserve"> </w:t>
      </w:r>
      <w:r w:rsidR="00274A45">
        <w:rPr>
          <w:rFonts w:ascii="Bookman Old Style" w:hAnsi="Bookman Old Style" w:cs="Arial"/>
          <w:sz w:val="24"/>
          <w:szCs w:val="24"/>
        </w:rPr>
        <w:t xml:space="preserve">e materiais de expediente, </w:t>
      </w:r>
      <w:r w:rsidR="00825209" w:rsidRPr="00825209">
        <w:rPr>
          <w:rFonts w:ascii="Bookman Old Style" w:hAnsi="Bookman Old Style" w:cs="Arial"/>
          <w:sz w:val="24"/>
          <w:szCs w:val="24"/>
        </w:rPr>
        <w:t xml:space="preserve">para a Secretaria da Educação, Cultura e Desporto e para os alunos da Educação Infantil e do Ensino Fundamental da Rede Municipal de Ensino de Leoberto Leal, conforme Anexo I, </w:t>
      </w:r>
      <w:r w:rsidR="007118CC" w:rsidRPr="006B5D20">
        <w:rPr>
          <w:rFonts w:ascii="Bookman Old Style" w:hAnsi="Bookman Old Style" w:cs="Arial"/>
          <w:color w:val="000000"/>
          <w:sz w:val="24"/>
          <w:szCs w:val="24"/>
        </w:rPr>
        <w:t>que será regid</w:t>
      </w:r>
      <w:r w:rsidR="007118CC">
        <w:rPr>
          <w:rFonts w:ascii="Bookman Old Style" w:hAnsi="Bookman Old Style" w:cs="Arial"/>
          <w:color w:val="000000"/>
          <w:sz w:val="24"/>
          <w:szCs w:val="24"/>
        </w:rPr>
        <w:t>o</w:t>
      </w:r>
      <w:r w:rsidR="007118CC" w:rsidRPr="006B5D20">
        <w:rPr>
          <w:rFonts w:ascii="Bookman Old Style" w:hAnsi="Bookman Old Style" w:cs="Arial"/>
          <w:color w:val="000000"/>
          <w:sz w:val="24"/>
          <w:szCs w:val="24"/>
        </w:rPr>
        <w:t xml:space="preserve"> pela Lei </w:t>
      </w:r>
      <w:r w:rsidR="00825209">
        <w:rPr>
          <w:rFonts w:ascii="Bookman Old Style" w:hAnsi="Bookman Old Style" w:cs="Arial"/>
          <w:color w:val="000000"/>
          <w:sz w:val="24"/>
          <w:szCs w:val="24"/>
        </w:rPr>
        <w:t>Federal nº</w:t>
      </w:r>
      <w:r w:rsidR="007118CC" w:rsidRPr="006B5D20">
        <w:rPr>
          <w:rFonts w:ascii="Bookman Old Style" w:hAnsi="Bookman Old Style" w:cs="Arial"/>
          <w:color w:val="000000"/>
          <w:sz w:val="24"/>
          <w:szCs w:val="24"/>
        </w:rPr>
        <w:t xml:space="preserve"> 10.520, de 17 de julho de 2002, Decreto Municipal nº 023 de 22 de março de 2007, aplicando-se subsidiariamente, no que couberem, as disposições da Lei </w:t>
      </w:r>
      <w:r w:rsidR="00825209">
        <w:rPr>
          <w:rFonts w:ascii="Bookman Old Style" w:hAnsi="Bookman Old Style" w:cs="Arial"/>
          <w:color w:val="000000"/>
          <w:sz w:val="24"/>
          <w:szCs w:val="24"/>
        </w:rPr>
        <w:t>F</w:t>
      </w:r>
      <w:r w:rsidR="007118CC" w:rsidRPr="006B5D20">
        <w:rPr>
          <w:rFonts w:ascii="Bookman Old Style" w:hAnsi="Bookman Old Style" w:cs="Arial"/>
          <w:color w:val="000000"/>
          <w:sz w:val="24"/>
          <w:szCs w:val="24"/>
        </w:rPr>
        <w:t>ederal nº 8.666, de 23 de junho de 1993, com alterações posteriores, e demais normas regulamentares aplicáveis à espécie.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CC1EA7" w:rsidRPr="006B5D20" w:rsidRDefault="00CC1EA7" w:rsidP="00825209">
      <w:pPr>
        <w:jc w:val="both"/>
        <w:rPr>
          <w:rFonts w:ascii="Bookman Old Style" w:hAnsi="Bookman Old Style" w:cs="Arial"/>
          <w:b/>
          <w:color w:val="000000"/>
          <w:sz w:val="24"/>
          <w:szCs w:val="24"/>
        </w:rPr>
      </w:pPr>
    </w:p>
    <w:p w:rsidR="007118CC" w:rsidRPr="006F7BF1" w:rsidRDefault="007118CC" w:rsidP="007F1B33">
      <w:pPr>
        <w:ind w:left="100"/>
        <w:jc w:val="both"/>
        <w:rPr>
          <w:rFonts w:ascii="Bookman Old Style" w:hAnsi="Bookman Old Style" w:cs="Arial"/>
          <w:b/>
          <w:color w:val="000000"/>
          <w:sz w:val="22"/>
          <w:szCs w:val="22"/>
        </w:rPr>
      </w:pPr>
      <w:r w:rsidRPr="006F7BF1">
        <w:rPr>
          <w:rFonts w:ascii="Bookman Old Style" w:hAnsi="Bookman Old Style" w:cs="Arial"/>
          <w:b/>
          <w:color w:val="000000"/>
          <w:sz w:val="22"/>
          <w:szCs w:val="22"/>
        </w:rPr>
        <w:t xml:space="preserve">A sessão de processamento do pregão será realizada na </w:t>
      </w:r>
      <w:r w:rsidRPr="006F7BF1">
        <w:rPr>
          <w:rFonts w:ascii="Bookman Old Style" w:hAnsi="Bookman Old Style"/>
          <w:b/>
          <w:sz w:val="22"/>
          <w:szCs w:val="22"/>
        </w:rPr>
        <w:t>Rua Mainolvo Lehmkuhl, 20 – Edifício Sede da Prefeitura Municipal de Leoberto Leal – Bairro Centro, Leoberto Leal, Estado de Santa Catarina, Brasil</w:t>
      </w:r>
      <w:r w:rsidRPr="006F7BF1">
        <w:rPr>
          <w:rFonts w:ascii="Bookman Old Style" w:hAnsi="Bookman Old Style" w:cs="Arial"/>
          <w:b/>
          <w:i/>
          <w:color w:val="000000"/>
          <w:sz w:val="22"/>
          <w:szCs w:val="22"/>
        </w:rPr>
        <w:t>,</w:t>
      </w:r>
      <w:r w:rsidRPr="006F7BF1">
        <w:rPr>
          <w:rFonts w:ascii="Bookman Old Style" w:hAnsi="Bookman Old Style" w:cs="Arial"/>
          <w:b/>
          <w:color w:val="000000"/>
          <w:sz w:val="22"/>
          <w:szCs w:val="22"/>
        </w:rPr>
        <w:t xml:space="preserve"> iniciando-se no dia </w:t>
      </w:r>
      <w:r w:rsidR="00343C62" w:rsidRPr="006F7BF1">
        <w:rPr>
          <w:rFonts w:ascii="Bookman Old Style" w:hAnsi="Bookman Old Style" w:cs="Arial"/>
          <w:b/>
          <w:color w:val="000000"/>
          <w:sz w:val="22"/>
          <w:szCs w:val="22"/>
        </w:rPr>
        <w:t>2</w:t>
      </w:r>
      <w:r w:rsidR="00982EEA">
        <w:rPr>
          <w:rFonts w:ascii="Bookman Old Style" w:hAnsi="Bookman Old Style" w:cs="Arial"/>
          <w:b/>
          <w:color w:val="000000"/>
          <w:sz w:val="22"/>
          <w:szCs w:val="22"/>
        </w:rPr>
        <w:t>9</w:t>
      </w:r>
      <w:r w:rsidR="004B308B" w:rsidRPr="006F7BF1">
        <w:rPr>
          <w:rFonts w:ascii="Bookman Old Style" w:hAnsi="Bookman Old Style" w:cs="Arial"/>
          <w:b/>
          <w:color w:val="000000"/>
          <w:sz w:val="22"/>
          <w:szCs w:val="22"/>
        </w:rPr>
        <w:t>/</w:t>
      </w:r>
      <w:r w:rsidR="00343C62" w:rsidRPr="006F7BF1">
        <w:rPr>
          <w:rFonts w:ascii="Bookman Old Style" w:hAnsi="Bookman Old Style" w:cs="Arial"/>
          <w:b/>
          <w:color w:val="000000"/>
          <w:sz w:val="22"/>
          <w:szCs w:val="22"/>
        </w:rPr>
        <w:t>01</w:t>
      </w:r>
      <w:r w:rsidRPr="006F7BF1">
        <w:rPr>
          <w:rFonts w:ascii="Bookman Old Style" w:hAnsi="Bookman Old Style" w:cs="Arial"/>
          <w:b/>
          <w:color w:val="000000"/>
          <w:sz w:val="22"/>
          <w:szCs w:val="22"/>
        </w:rPr>
        <w:t>/20</w:t>
      </w:r>
      <w:r w:rsidR="00E07734" w:rsidRPr="006F7BF1">
        <w:rPr>
          <w:rFonts w:ascii="Bookman Old Style" w:hAnsi="Bookman Old Style" w:cs="Arial"/>
          <w:b/>
          <w:color w:val="000000"/>
          <w:sz w:val="22"/>
          <w:szCs w:val="22"/>
        </w:rPr>
        <w:t>1</w:t>
      </w:r>
      <w:r w:rsidR="00982EEA">
        <w:rPr>
          <w:rFonts w:ascii="Bookman Old Style" w:hAnsi="Bookman Old Style" w:cs="Arial"/>
          <w:b/>
          <w:color w:val="000000"/>
          <w:sz w:val="22"/>
          <w:szCs w:val="22"/>
        </w:rPr>
        <w:t>4</w:t>
      </w:r>
      <w:r w:rsidRPr="006F7BF1">
        <w:rPr>
          <w:rFonts w:ascii="Bookman Old Style" w:hAnsi="Bookman Old Style" w:cs="Arial"/>
          <w:b/>
          <w:color w:val="000000"/>
          <w:sz w:val="22"/>
          <w:szCs w:val="22"/>
        </w:rPr>
        <w:t xml:space="preserve">, às </w:t>
      </w:r>
      <w:r w:rsidR="004B308B" w:rsidRPr="006F7BF1">
        <w:rPr>
          <w:rFonts w:ascii="Bookman Old Style" w:hAnsi="Bookman Old Style" w:cs="Arial"/>
          <w:b/>
          <w:color w:val="000000"/>
          <w:sz w:val="22"/>
          <w:szCs w:val="22"/>
        </w:rPr>
        <w:t xml:space="preserve">14:00 </w:t>
      </w:r>
      <w:r w:rsidR="006D69D6" w:rsidRPr="006F7BF1">
        <w:rPr>
          <w:rFonts w:ascii="Bookman Old Style" w:hAnsi="Bookman Old Style" w:cs="Arial"/>
          <w:b/>
          <w:color w:val="000000"/>
          <w:sz w:val="22"/>
          <w:szCs w:val="22"/>
        </w:rPr>
        <w:t>h</w:t>
      </w:r>
      <w:r w:rsidRPr="006F7BF1">
        <w:rPr>
          <w:rFonts w:ascii="Bookman Old Style" w:hAnsi="Bookman Old Style" w:cs="Arial"/>
          <w:b/>
          <w:color w:val="000000"/>
          <w:sz w:val="22"/>
          <w:szCs w:val="22"/>
        </w:rPr>
        <w:t>oras e</w:t>
      </w:r>
      <w:r w:rsidRPr="006F7BF1">
        <w:rPr>
          <w:rFonts w:ascii="Bookman Old Style" w:hAnsi="Bookman Old Style" w:cs="Arial"/>
          <w:color w:val="000000"/>
          <w:sz w:val="22"/>
          <w:szCs w:val="22"/>
        </w:rPr>
        <w:t xml:space="preserve"> </w:t>
      </w:r>
      <w:r w:rsidRPr="006F7BF1">
        <w:rPr>
          <w:rFonts w:ascii="Bookman Old Style" w:hAnsi="Bookman Old Style" w:cs="Arial"/>
          <w:b/>
          <w:color w:val="000000"/>
          <w:sz w:val="22"/>
          <w:szCs w:val="22"/>
        </w:rPr>
        <w:t xml:space="preserve">será conduzida pelo Pregoeiro com o auxílio da Equipe de Apoio, designados nos autos do processo em epígrafe. </w:t>
      </w:r>
    </w:p>
    <w:p w:rsidR="007D2390" w:rsidRPr="007118CC" w:rsidRDefault="007D2390" w:rsidP="00825209">
      <w:pPr>
        <w:autoSpaceDE w:val="0"/>
        <w:jc w:val="both"/>
        <w:rPr>
          <w:rFonts w:ascii="Bookman Old Style" w:hAnsi="Bookman Old Style" w:cs="Arial"/>
          <w:sz w:val="24"/>
          <w:szCs w:val="24"/>
        </w:rPr>
      </w:pPr>
    </w:p>
    <w:p w:rsidR="007D2390" w:rsidRPr="007118CC" w:rsidRDefault="007D2390" w:rsidP="007F1B33">
      <w:pPr>
        <w:tabs>
          <w:tab w:val="left" w:pos="720"/>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w:t>
      </w:r>
      <w:r w:rsidRPr="007118CC">
        <w:rPr>
          <w:rFonts w:ascii="Bookman Old Style" w:hAnsi="Bookman Old Style" w:cs="Arial"/>
          <w:b/>
          <w:bCs/>
          <w:sz w:val="24"/>
          <w:szCs w:val="24"/>
        </w:rPr>
        <w:tab/>
        <w:t>DO OBJETO.</w:t>
      </w:r>
    </w:p>
    <w:p w:rsidR="007D2390" w:rsidRPr="007118CC" w:rsidRDefault="007D2390" w:rsidP="00825209">
      <w:pPr>
        <w:autoSpaceDE w:val="0"/>
        <w:jc w:val="both"/>
        <w:rPr>
          <w:rFonts w:ascii="Bookman Old Style" w:hAnsi="Bookman Old Style" w:cs="Arial"/>
          <w:sz w:val="24"/>
          <w:szCs w:val="24"/>
          <w:u w:val="single"/>
        </w:rPr>
      </w:pPr>
    </w:p>
    <w:p w:rsidR="007D2390" w:rsidRDefault="00825209" w:rsidP="00825209">
      <w:pPr>
        <w:pStyle w:val="Recuodecorpodetexto"/>
        <w:ind w:left="100" w:firstLine="0"/>
        <w:rPr>
          <w:rFonts w:ascii="Bookman Old Style" w:hAnsi="Bookman Old Style"/>
        </w:rPr>
      </w:pPr>
      <w:r w:rsidRPr="00825209">
        <w:rPr>
          <w:rFonts w:ascii="Bookman Old Style" w:hAnsi="Bookman Old Style"/>
          <w:b/>
        </w:rPr>
        <w:t>1.</w:t>
      </w:r>
      <w:r>
        <w:rPr>
          <w:rFonts w:ascii="Bookman Old Style" w:hAnsi="Bookman Old Style"/>
          <w:b/>
        </w:rPr>
        <w:t>1</w:t>
      </w:r>
      <w:r>
        <w:rPr>
          <w:rFonts w:ascii="Bookman Old Style" w:hAnsi="Bookman Old Style"/>
          <w:b/>
        </w:rPr>
        <w:tab/>
      </w:r>
      <w:r w:rsidR="006D69D6" w:rsidRPr="00825209">
        <w:rPr>
          <w:rFonts w:ascii="Bookman Old Style" w:hAnsi="Bookman Old Style"/>
          <w:b/>
        </w:rPr>
        <w:t>REGISTRO DE PREÇOS</w:t>
      </w:r>
      <w:r w:rsidR="006D69D6" w:rsidRPr="00825209">
        <w:rPr>
          <w:rFonts w:ascii="Bookman Old Style" w:hAnsi="Bookman Old Style"/>
        </w:rPr>
        <w:t xml:space="preserve"> para </w:t>
      </w:r>
      <w:r w:rsidRPr="00825209">
        <w:rPr>
          <w:rFonts w:ascii="Bookman Old Style" w:hAnsi="Bookman Old Style"/>
        </w:rPr>
        <w:t xml:space="preserve">eventuais aquisições parceladas de </w:t>
      </w:r>
      <w:r w:rsidR="00343C62">
        <w:rPr>
          <w:rFonts w:ascii="Bookman Old Style" w:hAnsi="Bookman Old Style"/>
        </w:rPr>
        <w:t>materiais escolares e</w:t>
      </w:r>
      <w:r w:rsidRPr="00825209">
        <w:rPr>
          <w:rFonts w:ascii="Bookman Old Style" w:hAnsi="Bookman Old Style"/>
        </w:rPr>
        <w:t xml:space="preserve"> materiais de </w:t>
      </w:r>
      <w:r w:rsidR="00343C62">
        <w:rPr>
          <w:rFonts w:ascii="Bookman Old Style" w:hAnsi="Bookman Old Style"/>
        </w:rPr>
        <w:t>expediente</w:t>
      </w:r>
      <w:r w:rsidRPr="00825209">
        <w:rPr>
          <w:rFonts w:ascii="Bookman Old Style" w:hAnsi="Bookman Old Style"/>
        </w:rPr>
        <w:t>, para a Secretaria da Educação, Cultura e Desporto e para os alunos da Educação Infantil e do Ensino Fundamental da Rede Municipal de Ensino de Leoberto Leal</w:t>
      </w:r>
      <w:r w:rsidR="003E29CD">
        <w:rPr>
          <w:rFonts w:ascii="Bookman Old Style" w:hAnsi="Bookman Old Style"/>
        </w:rPr>
        <w:t xml:space="preserve">, </w:t>
      </w:r>
      <w:r w:rsidRPr="00825209">
        <w:rPr>
          <w:rFonts w:ascii="Bookman Old Style" w:hAnsi="Bookman Old Style"/>
        </w:rPr>
        <w:t xml:space="preserve">conforme Anexo I, </w:t>
      </w:r>
      <w:r w:rsidR="0086510B">
        <w:rPr>
          <w:rFonts w:ascii="Bookman Old Style" w:hAnsi="Bookman Old Style"/>
        </w:rPr>
        <w:t>do</w:t>
      </w:r>
      <w:r w:rsidRPr="00825209">
        <w:rPr>
          <w:rFonts w:ascii="Bookman Old Style" w:hAnsi="Bookman Old Style"/>
        </w:rPr>
        <w:t xml:space="preserve"> </w:t>
      </w:r>
      <w:r w:rsidR="0086510B">
        <w:rPr>
          <w:rFonts w:ascii="Bookman Old Style" w:hAnsi="Bookman Old Style"/>
        </w:rPr>
        <w:t>E</w:t>
      </w:r>
      <w:r w:rsidRPr="00825209">
        <w:rPr>
          <w:rFonts w:ascii="Bookman Old Style" w:hAnsi="Bookman Old Style"/>
        </w:rPr>
        <w:t>dital</w:t>
      </w:r>
      <w:r w:rsidR="0086510B">
        <w:rPr>
          <w:rFonts w:ascii="Bookman Old Style" w:hAnsi="Bookman Old Style"/>
        </w:rPr>
        <w:t xml:space="preserve"> de Pregão Presencial nº 0</w:t>
      </w:r>
      <w:r w:rsidR="00343C62">
        <w:rPr>
          <w:rFonts w:ascii="Bookman Old Style" w:hAnsi="Bookman Old Style"/>
        </w:rPr>
        <w:t>0</w:t>
      </w:r>
      <w:r w:rsidR="00982EEA">
        <w:rPr>
          <w:rFonts w:ascii="Bookman Old Style" w:hAnsi="Bookman Old Style"/>
        </w:rPr>
        <w:t>2</w:t>
      </w:r>
      <w:r w:rsidR="0086510B">
        <w:rPr>
          <w:rFonts w:ascii="Bookman Old Style" w:hAnsi="Bookman Old Style"/>
        </w:rPr>
        <w:t>/201</w:t>
      </w:r>
      <w:r w:rsidR="00982EEA">
        <w:rPr>
          <w:rFonts w:ascii="Bookman Old Style" w:hAnsi="Bookman Old Style"/>
        </w:rPr>
        <w:t>4</w:t>
      </w:r>
      <w:r>
        <w:rPr>
          <w:rFonts w:ascii="Bookman Old Style" w:hAnsi="Bookman Old Style"/>
        </w:rPr>
        <w:t>.</w:t>
      </w:r>
    </w:p>
    <w:p w:rsidR="00825209" w:rsidRPr="00825209" w:rsidRDefault="00825209" w:rsidP="00825209">
      <w:pPr>
        <w:pStyle w:val="Recuodecorpodetexto"/>
        <w:ind w:left="100" w:firstLine="0"/>
        <w:rPr>
          <w:rFonts w:ascii="Bookman Old Style" w:hAnsi="Bookman Old Style"/>
        </w:rPr>
      </w:pPr>
    </w:p>
    <w:p w:rsidR="007D2390" w:rsidRPr="007118CC" w:rsidRDefault="007D2390" w:rsidP="007F1B33">
      <w:pPr>
        <w:pStyle w:val="Ttulo3"/>
        <w:ind w:left="100"/>
        <w:rPr>
          <w:rFonts w:ascii="Bookman Old Style" w:hAnsi="Bookman Old Style"/>
          <w:b/>
          <w:bCs/>
        </w:rPr>
      </w:pPr>
      <w:r w:rsidRPr="007118CC">
        <w:rPr>
          <w:rFonts w:ascii="Bookman Old Style" w:hAnsi="Bookman Old Style"/>
          <w:b/>
          <w:bCs/>
        </w:rPr>
        <w:lastRenderedPageBreak/>
        <w:t>2</w:t>
      </w:r>
      <w:r w:rsidRPr="007118CC">
        <w:rPr>
          <w:rFonts w:ascii="Bookman Old Style" w:hAnsi="Bookman Old Style"/>
          <w:b/>
          <w:bCs/>
        </w:rPr>
        <w:tab/>
        <w:t>DA PARTICIPAÇÃO NA LICITAÇÃO.</w:t>
      </w:r>
    </w:p>
    <w:p w:rsidR="007D2390" w:rsidRPr="00436C40" w:rsidRDefault="007D2390" w:rsidP="007F1B33">
      <w:pPr>
        <w:ind w:left="100"/>
        <w:rPr>
          <w:rFonts w:ascii="Bookman Old Style" w:hAnsi="Bookman Old Style"/>
          <w:sz w:val="10"/>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ind w:left="100" w:firstLine="0"/>
        <w:rPr>
          <w:rFonts w:ascii="Bookman Old Style" w:hAnsi="Bookman Old Style"/>
        </w:rPr>
      </w:pPr>
      <w:r w:rsidRPr="007118CC">
        <w:rPr>
          <w:rFonts w:ascii="Bookman Old Style" w:hAnsi="Bookman Old Style"/>
        </w:rPr>
        <w:t>2.1</w:t>
      </w:r>
      <w:r w:rsidRPr="007118CC">
        <w:rPr>
          <w:rFonts w:ascii="Bookman Old Style" w:hAnsi="Bookman Old Style"/>
        </w:rPr>
        <w:tab/>
        <w:t xml:space="preserve">Poderão participar da presente licitação os interessados que atenderem </w:t>
      </w:r>
      <w:r w:rsidR="00825209" w:rsidRPr="007118CC">
        <w:rPr>
          <w:rFonts w:ascii="Bookman Old Style" w:hAnsi="Bookman Old Style"/>
        </w:rPr>
        <w:t>a</w:t>
      </w:r>
      <w:r w:rsidRPr="007118CC">
        <w:rPr>
          <w:rFonts w:ascii="Bookman Old Style" w:hAnsi="Bookman Old Style"/>
        </w:rPr>
        <w:t xml:space="preserve"> todas as exigências constantes deste Edital e seus anexos.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2.2</w:t>
      </w:r>
      <w:r w:rsidRPr="007118CC">
        <w:rPr>
          <w:rFonts w:ascii="Bookman Old Style" w:hAnsi="Bookman Old Style" w:cs="Arial"/>
          <w:sz w:val="24"/>
          <w:szCs w:val="24"/>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7118CC" w:rsidRDefault="007D2390" w:rsidP="00030CE6">
      <w:pPr>
        <w:autoSpaceDE w:val="0"/>
        <w:jc w:val="both"/>
        <w:rPr>
          <w:rFonts w:ascii="Bookman Old Style" w:hAnsi="Bookman Old Style" w:cs="Arial"/>
          <w:sz w:val="24"/>
          <w:szCs w:val="24"/>
        </w:rPr>
      </w:pPr>
    </w:p>
    <w:p w:rsidR="007D2390" w:rsidRPr="007118CC" w:rsidRDefault="007D2390" w:rsidP="007F1B33">
      <w:pPr>
        <w:pStyle w:val="Ttulo4"/>
        <w:ind w:left="100"/>
        <w:rPr>
          <w:rFonts w:ascii="Bookman Old Style" w:hAnsi="Bookman Old Style"/>
        </w:rPr>
      </w:pPr>
      <w:r w:rsidRPr="007118CC">
        <w:rPr>
          <w:rFonts w:ascii="Bookman Old Style" w:hAnsi="Bookman Old Style"/>
        </w:rPr>
        <w:t>3</w:t>
      </w:r>
      <w:r w:rsidRPr="007118CC">
        <w:rPr>
          <w:rFonts w:ascii="Bookman Old Style" w:hAnsi="Bookman Old Style"/>
        </w:rPr>
        <w:tab/>
        <w:t xml:space="preserve"> DA IMPUGNAÇÃO DO ATO CONVOCATÓRIO.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3.1</w:t>
      </w:r>
      <w:r w:rsidRPr="007118CC">
        <w:rPr>
          <w:rFonts w:ascii="Bookman Old Style" w:hAnsi="Bookman Old Style"/>
        </w:rPr>
        <w:tab/>
        <w:t xml:space="preserve">Qualquer pessoa poderá solicitar esclarecimentos e providências, protocolando o pedido até 03 </w:t>
      </w:r>
      <w:r w:rsidR="00022FDB">
        <w:rPr>
          <w:rFonts w:ascii="Bookman Old Style" w:hAnsi="Bookman Old Style"/>
        </w:rPr>
        <w:t xml:space="preserve">(três) </w:t>
      </w:r>
      <w:r w:rsidRPr="007118CC">
        <w:rPr>
          <w:rFonts w:ascii="Bookman Old Style" w:hAnsi="Bookman Old Style"/>
        </w:rPr>
        <w:t xml:space="preserve">dias úteis do recebimento da proposta ou impugnar o ato convocatório do presente pregão, na </w:t>
      </w:r>
      <w:r w:rsidR="00E24934">
        <w:rPr>
          <w:rFonts w:ascii="Bookman Old Style" w:hAnsi="Bookman Old Style"/>
        </w:rPr>
        <w:t>Rua Mainolvo Lehmkuhl, 20</w:t>
      </w:r>
      <w:r w:rsidRPr="007118CC">
        <w:rPr>
          <w:rFonts w:ascii="Bookman Old Style" w:hAnsi="Bookman Old Style"/>
        </w:rPr>
        <w:t xml:space="preserve">, Centro, </w:t>
      </w:r>
      <w:r w:rsidR="00E24934">
        <w:rPr>
          <w:rFonts w:ascii="Bookman Old Style" w:hAnsi="Bookman Old Style"/>
        </w:rPr>
        <w:t>Leoberto Leal</w:t>
      </w:r>
      <w:r w:rsidRPr="007118CC">
        <w:rPr>
          <w:rFonts w:ascii="Bookman Old Style" w:hAnsi="Bookman Old Style"/>
        </w:rPr>
        <w:t>, Estado de Santa Catarina, cabendo ao Pregoeiro decidir sobre a petição no prazo de 24 (vinte e quatro) horas.</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3.2</w:t>
      </w:r>
      <w:r w:rsidRPr="007118CC">
        <w:rPr>
          <w:rFonts w:ascii="Bookman Old Style" w:hAnsi="Bookman Old Style"/>
        </w:rPr>
        <w:tab/>
        <w:t xml:space="preserve">Caso seja acolhida à petição contra o ato convocatório, será designada nova data para a realização do certame. </w:t>
      </w:r>
    </w:p>
    <w:p w:rsidR="007D2390" w:rsidRPr="007118CC" w:rsidRDefault="007D2390" w:rsidP="00030CE6">
      <w:pPr>
        <w:autoSpaceDE w:val="0"/>
        <w:jc w:val="both"/>
        <w:rPr>
          <w:rFonts w:ascii="Bookman Old Style" w:hAnsi="Bookman Old Style" w:cs="Arial"/>
          <w:sz w:val="24"/>
          <w:szCs w:val="24"/>
        </w:rPr>
      </w:pPr>
    </w:p>
    <w:p w:rsidR="007D2390" w:rsidRPr="007118CC" w:rsidRDefault="007D2390" w:rsidP="007F1B33">
      <w:pPr>
        <w:pStyle w:val="Recuodecorpodetexto2"/>
        <w:tabs>
          <w:tab w:val="clear" w:pos="709"/>
          <w:tab w:val="left" w:pos="0"/>
        </w:tabs>
        <w:ind w:left="100" w:firstLine="0"/>
        <w:rPr>
          <w:rFonts w:ascii="Bookman Old Style" w:hAnsi="Bookman Old Style"/>
        </w:rPr>
      </w:pPr>
      <w:r w:rsidRPr="007118CC">
        <w:rPr>
          <w:rFonts w:ascii="Bookman Old Style" w:hAnsi="Bookman Old Style"/>
        </w:rPr>
        <w:t>4</w:t>
      </w:r>
      <w:r w:rsidRPr="007118CC">
        <w:rPr>
          <w:rFonts w:ascii="Bookman Old Style" w:hAnsi="Bookman Old Style"/>
        </w:rPr>
        <w:tab/>
        <w:t xml:space="preserve">DA APRESENTAÇÃO DA PROPOSTA DE PREÇOS E DOCUMENTOS DE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sz w:val="24"/>
          <w:szCs w:val="24"/>
        </w:rPr>
        <w:t>4.1</w:t>
      </w:r>
      <w:r w:rsidRPr="007118CC">
        <w:rPr>
          <w:rFonts w:ascii="Bookman Old Style" w:hAnsi="Bookman Old Style" w:cs="Arial"/>
          <w:sz w:val="24"/>
          <w:szCs w:val="24"/>
        </w:rPr>
        <w:tab/>
        <w:t xml:space="preserve">Cada licitante deverá apresentar dois conjuntos de documentos, a saber: </w:t>
      </w:r>
      <w:r w:rsidRPr="007118CC">
        <w:rPr>
          <w:rFonts w:ascii="Bookman Old Style" w:hAnsi="Bookman Old Style" w:cs="Arial"/>
          <w:b/>
          <w:bCs/>
          <w:sz w:val="24"/>
          <w:szCs w:val="24"/>
        </w:rPr>
        <w:t xml:space="preserve">Proposta de Preços e Habilitação. </w:t>
      </w:r>
    </w:p>
    <w:p w:rsidR="007D2390" w:rsidRPr="007118CC" w:rsidRDefault="007D2390" w:rsidP="007F1B33">
      <w:pPr>
        <w:autoSpaceDE w:val="0"/>
        <w:ind w:left="100"/>
        <w:jc w:val="both"/>
        <w:rPr>
          <w:rFonts w:ascii="Bookman Old Style" w:hAnsi="Bookman Old Style" w:cs="Arial"/>
          <w:sz w:val="24"/>
          <w:szCs w:val="24"/>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4.2</w:t>
      </w:r>
      <w:r w:rsidRPr="007118CC">
        <w:rPr>
          <w:rFonts w:ascii="Bookman Old Style" w:hAnsi="Bookman Old Style" w:cs="Arial"/>
          <w:sz w:val="24"/>
          <w:szCs w:val="24"/>
        </w:rPr>
        <w:tab/>
        <w:t xml:space="preserve">Os conjuntos de documentos relativos à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à </w:t>
      </w:r>
      <w:r w:rsidRPr="007118CC">
        <w:rPr>
          <w:rFonts w:ascii="Bookman Old Style" w:hAnsi="Bookman Old Style" w:cs="Arial"/>
          <w:b/>
          <w:bCs/>
          <w:sz w:val="24"/>
          <w:szCs w:val="24"/>
        </w:rPr>
        <w:t>Habilitação</w:t>
      </w:r>
      <w:r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na forma dos incisos I e II a seguir: </w:t>
      </w:r>
    </w:p>
    <w:p w:rsidR="006D69D6" w:rsidRPr="007118CC" w:rsidRDefault="006D69D6" w:rsidP="007F1B33">
      <w:pPr>
        <w:autoSpaceDE w:val="0"/>
        <w:ind w:left="100"/>
        <w:jc w:val="both"/>
        <w:rPr>
          <w:rFonts w:ascii="Bookman Old Style" w:hAnsi="Bookman Old Style" w:cs="Arial"/>
          <w:sz w:val="24"/>
          <w:szCs w:val="24"/>
        </w:rPr>
      </w:pPr>
    </w:p>
    <w:p w:rsidR="007D2390" w:rsidRPr="007118CC" w:rsidRDefault="007D2390" w:rsidP="006D69D6">
      <w:pPr>
        <w:pStyle w:val="Recuodecorpodetexto"/>
        <w:tabs>
          <w:tab w:val="clear" w:pos="709"/>
          <w:tab w:val="left" w:pos="1134"/>
        </w:tabs>
        <w:ind w:left="100" w:firstLine="0"/>
        <w:rPr>
          <w:rFonts w:ascii="Bookman Old Style" w:hAnsi="Bookman Old Style"/>
        </w:rPr>
      </w:pPr>
      <w:r w:rsidRPr="007118CC">
        <w:rPr>
          <w:rFonts w:ascii="Bookman Old Style" w:hAnsi="Bookman Old Style"/>
        </w:rPr>
        <w:t>4.2.1</w:t>
      </w:r>
      <w:r w:rsidRPr="007118CC">
        <w:rPr>
          <w:rFonts w:ascii="Bookman Old Style" w:hAnsi="Bookman Old Style"/>
        </w:rPr>
        <w:tab/>
        <w:t xml:space="preserve">I - Envelope contendo os documentos relativos à Proposta de Preços: </w:t>
      </w:r>
    </w:p>
    <w:p w:rsidR="004C0215" w:rsidRPr="007118CC" w:rsidRDefault="004C0215" w:rsidP="00000A58">
      <w:pPr>
        <w:autoSpaceDE w:val="0"/>
        <w:ind w:left="100"/>
        <w:jc w:val="both"/>
        <w:rPr>
          <w:rFonts w:ascii="Bookman Old Style" w:hAnsi="Bookman Old Style" w:cs="Arial"/>
          <w:b/>
          <w:bCs/>
          <w:sz w:val="24"/>
          <w:szCs w:val="24"/>
        </w:rPr>
      </w:pPr>
    </w:p>
    <w:p w:rsidR="007D2390"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sidR="00DE45B1">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825209" w:rsidRPr="007118CC" w:rsidRDefault="00825209" w:rsidP="00000A58">
      <w:pPr>
        <w:autoSpaceDE w:val="0"/>
        <w:ind w:left="100"/>
        <w:jc w:val="both"/>
        <w:rPr>
          <w:rFonts w:ascii="Bookman Old Style" w:hAnsi="Bookman Old Style" w:cs="Arial"/>
          <w:b/>
          <w:bCs/>
          <w:sz w:val="24"/>
          <w:szCs w:val="24"/>
        </w:rPr>
      </w:pPr>
      <w:r>
        <w:rPr>
          <w:rFonts w:ascii="Bookman Old Style" w:hAnsi="Bookman Old Style" w:cs="Arial"/>
          <w:b/>
          <w:bCs/>
          <w:sz w:val="24"/>
          <w:szCs w:val="24"/>
        </w:rPr>
        <w:t>PROCESSO LICITATÓRIO Nº 0</w:t>
      </w:r>
      <w:r w:rsidR="006314A0">
        <w:rPr>
          <w:rFonts w:ascii="Bookman Old Style" w:hAnsi="Bookman Old Style" w:cs="Arial"/>
          <w:b/>
          <w:bCs/>
          <w:sz w:val="24"/>
          <w:szCs w:val="24"/>
        </w:rPr>
        <w:t>0</w:t>
      </w:r>
      <w:r w:rsidR="00EA6C47">
        <w:rPr>
          <w:rFonts w:ascii="Bookman Old Style" w:hAnsi="Bookman Old Style" w:cs="Arial"/>
          <w:b/>
          <w:bCs/>
          <w:sz w:val="24"/>
          <w:szCs w:val="24"/>
        </w:rPr>
        <w:t>2</w:t>
      </w:r>
      <w:r>
        <w:rPr>
          <w:rFonts w:ascii="Bookman Old Style" w:hAnsi="Bookman Old Style" w:cs="Arial"/>
          <w:b/>
          <w:bCs/>
          <w:sz w:val="24"/>
          <w:szCs w:val="24"/>
        </w:rPr>
        <w:t>/201</w:t>
      </w:r>
      <w:r w:rsidR="00EA6C47">
        <w:rPr>
          <w:rFonts w:ascii="Bookman Old Style" w:hAnsi="Bookman Old Style" w:cs="Arial"/>
          <w:b/>
          <w:bCs/>
          <w:sz w:val="24"/>
          <w:szCs w:val="24"/>
        </w:rPr>
        <w:t>4</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PREGÃO PRESENCIAL Nº </w:t>
      </w:r>
      <w:r w:rsidR="004C0215" w:rsidRPr="007118CC">
        <w:rPr>
          <w:rFonts w:ascii="Bookman Old Style" w:hAnsi="Bookman Old Style" w:cs="Arial"/>
          <w:b/>
          <w:bCs/>
          <w:sz w:val="24"/>
          <w:szCs w:val="24"/>
        </w:rPr>
        <w:t>0</w:t>
      </w:r>
      <w:r w:rsidR="006314A0">
        <w:rPr>
          <w:rFonts w:ascii="Bookman Old Style" w:hAnsi="Bookman Old Style" w:cs="Arial"/>
          <w:b/>
          <w:bCs/>
          <w:sz w:val="24"/>
          <w:szCs w:val="24"/>
        </w:rPr>
        <w:t>0</w:t>
      </w:r>
      <w:r w:rsidR="00EA6C47">
        <w:rPr>
          <w:rFonts w:ascii="Bookman Old Style" w:hAnsi="Bookman Old Style" w:cs="Arial"/>
          <w:b/>
          <w:bCs/>
          <w:sz w:val="24"/>
          <w:szCs w:val="24"/>
        </w:rPr>
        <w:t>2</w:t>
      </w:r>
      <w:r w:rsidR="004C0215" w:rsidRPr="007118CC">
        <w:rPr>
          <w:rFonts w:ascii="Bookman Old Style" w:hAnsi="Bookman Old Style" w:cs="Arial"/>
          <w:b/>
          <w:bCs/>
          <w:sz w:val="24"/>
          <w:szCs w:val="24"/>
        </w:rPr>
        <w:t>/</w:t>
      </w:r>
      <w:r w:rsidR="00DE45B1">
        <w:rPr>
          <w:rFonts w:ascii="Bookman Old Style" w:hAnsi="Bookman Old Style" w:cs="Arial"/>
          <w:b/>
          <w:bCs/>
          <w:sz w:val="24"/>
          <w:szCs w:val="24"/>
        </w:rPr>
        <w:t>20</w:t>
      </w:r>
      <w:r w:rsidR="00E07734">
        <w:rPr>
          <w:rFonts w:ascii="Bookman Old Style" w:hAnsi="Bookman Old Style" w:cs="Arial"/>
          <w:b/>
          <w:bCs/>
          <w:sz w:val="24"/>
          <w:szCs w:val="24"/>
        </w:rPr>
        <w:t>1</w:t>
      </w:r>
      <w:r w:rsidR="00EA6C47">
        <w:rPr>
          <w:rFonts w:ascii="Bookman Old Style" w:hAnsi="Bookman Old Style" w:cs="Arial"/>
          <w:b/>
          <w:bCs/>
          <w:sz w:val="24"/>
          <w:szCs w:val="24"/>
        </w:rPr>
        <w:t>4</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ENVELOPE </w:t>
      </w:r>
      <w:r w:rsidRPr="00825209">
        <w:rPr>
          <w:rFonts w:ascii="Bookman Old Style" w:hAnsi="Bookman Old Style" w:cs="Arial"/>
          <w:b/>
          <w:bCs/>
          <w:sz w:val="24"/>
          <w:szCs w:val="24"/>
        </w:rPr>
        <w:t>N</w:t>
      </w:r>
      <w:r w:rsidR="00966637" w:rsidRPr="00825209">
        <w:rPr>
          <w:rFonts w:ascii="Bookman Old Style" w:hAnsi="Bookman Old Style" w:cs="Arial"/>
          <w:b/>
          <w:bCs/>
          <w:sz w:val="24"/>
          <w:szCs w:val="24"/>
        </w:rPr>
        <w:t xml:space="preserve">º </w:t>
      </w:r>
      <w:r w:rsidR="00825209" w:rsidRPr="00825209">
        <w:rPr>
          <w:rFonts w:ascii="Bookman Old Style" w:hAnsi="Bookman Old Style" w:cs="Arial"/>
          <w:b/>
          <w:bCs/>
          <w:sz w:val="24"/>
          <w:szCs w:val="24"/>
        </w:rPr>
        <w:t>01</w:t>
      </w:r>
      <w:r w:rsidR="00825209">
        <w:rPr>
          <w:rFonts w:ascii="Bookman Old Style" w:hAnsi="Bookman Old Style" w:cs="Arial"/>
          <w:b/>
          <w:bCs/>
          <w:sz w:val="24"/>
          <w:szCs w:val="24"/>
        </w:rPr>
        <w:t xml:space="preserve"> (PROPOSTA DE PREÇOS</w:t>
      </w:r>
      <w:r w:rsidRPr="007118CC">
        <w:rPr>
          <w:rFonts w:ascii="Bookman Old Style" w:hAnsi="Bookman Old Style" w:cs="Arial"/>
          <w:b/>
          <w:bCs/>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825209"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4.2.2</w:t>
      </w:r>
      <w:r w:rsidRPr="007118CC">
        <w:rPr>
          <w:rFonts w:ascii="Bookman Old Style" w:hAnsi="Bookman Old Style" w:cs="Arial"/>
          <w:sz w:val="24"/>
          <w:szCs w:val="24"/>
        </w:rPr>
        <w:tab/>
      </w:r>
      <w:r w:rsidR="00825209">
        <w:rPr>
          <w:rFonts w:ascii="Bookman Old Style" w:hAnsi="Bookman Old Style" w:cs="Arial"/>
          <w:sz w:val="24"/>
          <w:szCs w:val="24"/>
        </w:rPr>
        <w:t xml:space="preserve"> </w:t>
      </w:r>
      <w:r w:rsidRPr="007118CC">
        <w:rPr>
          <w:rFonts w:ascii="Bookman Old Style" w:hAnsi="Bookman Old Style" w:cs="Arial"/>
          <w:sz w:val="24"/>
          <w:szCs w:val="24"/>
        </w:rPr>
        <w:t>II -</w:t>
      </w:r>
      <w:r w:rsidR="00825209">
        <w:rPr>
          <w:rFonts w:ascii="Bookman Old Style" w:hAnsi="Bookman Old Style" w:cs="Arial"/>
          <w:sz w:val="24"/>
          <w:szCs w:val="24"/>
        </w:rPr>
        <w:t xml:space="preserve"> </w:t>
      </w:r>
      <w:r w:rsidRPr="007118CC">
        <w:rPr>
          <w:rFonts w:ascii="Bookman Old Style" w:hAnsi="Bookman Old Style" w:cs="Arial"/>
          <w:sz w:val="24"/>
          <w:szCs w:val="24"/>
        </w:rPr>
        <w:t>Envelope contendo os Documentos de Habilitação</w:t>
      </w:r>
      <w:r w:rsidR="00825209">
        <w:rPr>
          <w:rFonts w:ascii="Bookman Old Style" w:hAnsi="Bookman Old Style" w:cs="Arial"/>
          <w:sz w:val="24"/>
          <w:szCs w:val="24"/>
        </w:rPr>
        <w:t>:</w:t>
      </w:r>
    </w:p>
    <w:p w:rsidR="007D2390" w:rsidRPr="007118CC"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DE45B1"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825209" w:rsidRPr="007118CC" w:rsidRDefault="00825209" w:rsidP="00825209">
      <w:pPr>
        <w:autoSpaceDE w:val="0"/>
        <w:ind w:left="100"/>
        <w:jc w:val="both"/>
        <w:rPr>
          <w:rFonts w:ascii="Bookman Old Style" w:hAnsi="Bookman Old Style" w:cs="Arial"/>
          <w:b/>
          <w:bCs/>
          <w:sz w:val="24"/>
          <w:szCs w:val="24"/>
        </w:rPr>
      </w:pPr>
      <w:r>
        <w:rPr>
          <w:rFonts w:ascii="Bookman Old Style" w:hAnsi="Bookman Old Style" w:cs="Arial"/>
          <w:b/>
          <w:bCs/>
          <w:sz w:val="24"/>
          <w:szCs w:val="24"/>
        </w:rPr>
        <w:t>PROCESSO LICITATÓRIO Nº 0</w:t>
      </w:r>
      <w:r w:rsidR="006314A0">
        <w:rPr>
          <w:rFonts w:ascii="Bookman Old Style" w:hAnsi="Bookman Old Style" w:cs="Arial"/>
          <w:b/>
          <w:bCs/>
          <w:sz w:val="24"/>
          <w:szCs w:val="24"/>
        </w:rPr>
        <w:t>0</w:t>
      </w:r>
      <w:r w:rsidR="00EA6C47">
        <w:rPr>
          <w:rFonts w:ascii="Bookman Old Style" w:hAnsi="Bookman Old Style" w:cs="Arial"/>
          <w:b/>
          <w:bCs/>
          <w:sz w:val="24"/>
          <w:szCs w:val="24"/>
        </w:rPr>
        <w:t>2</w:t>
      </w:r>
      <w:r>
        <w:rPr>
          <w:rFonts w:ascii="Bookman Old Style" w:hAnsi="Bookman Old Style" w:cs="Arial"/>
          <w:b/>
          <w:bCs/>
          <w:sz w:val="24"/>
          <w:szCs w:val="24"/>
        </w:rPr>
        <w:t>/201</w:t>
      </w:r>
      <w:r w:rsidR="00EA6C47">
        <w:rPr>
          <w:rFonts w:ascii="Bookman Old Style" w:hAnsi="Bookman Old Style" w:cs="Arial"/>
          <w:b/>
          <w:bCs/>
          <w:sz w:val="24"/>
          <w:szCs w:val="24"/>
        </w:rPr>
        <w:t>4</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PREGÃO PRESENCIAL Nº 0</w:t>
      </w:r>
      <w:r w:rsidR="006314A0">
        <w:rPr>
          <w:rFonts w:ascii="Bookman Old Style" w:hAnsi="Bookman Old Style" w:cs="Arial"/>
          <w:b/>
          <w:bCs/>
          <w:sz w:val="24"/>
          <w:szCs w:val="24"/>
        </w:rPr>
        <w:t>0</w:t>
      </w:r>
      <w:r w:rsidR="00EA6C47">
        <w:rPr>
          <w:rFonts w:ascii="Bookman Old Style" w:hAnsi="Bookman Old Style" w:cs="Arial"/>
          <w:b/>
          <w:bCs/>
          <w:sz w:val="24"/>
          <w:szCs w:val="24"/>
        </w:rPr>
        <w:t>2</w:t>
      </w:r>
      <w:r w:rsidRPr="007118CC">
        <w:rPr>
          <w:rFonts w:ascii="Bookman Old Style" w:hAnsi="Bookman Old Style" w:cs="Arial"/>
          <w:b/>
          <w:bCs/>
          <w:sz w:val="24"/>
          <w:szCs w:val="24"/>
        </w:rPr>
        <w:t>/</w:t>
      </w:r>
      <w:r>
        <w:rPr>
          <w:rFonts w:ascii="Bookman Old Style" w:hAnsi="Bookman Old Style" w:cs="Arial"/>
          <w:b/>
          <w:bCs/>
          <w:sz w:val="24"/>
          <w:szCs w:val="24"/>
        </w:rPr>
        <w:t>20</w:t>
      </w:r>
      <w:r w:rsidR="00E07734">
        <w:rPr>
          <w:rFonts w:ascii="Bookman Old Style" w:hAnsi="Bookman Old Style" w:cs="Arial"/>
          <w:b/>
          <w:bCs/>
          <w:sz w:val="24"/>
          <w:szCs w:val="24"/>
        </w:rPr>
        <w:t>1</w:t>
      </w:r>
      <w:r w:rsidR="00EA6C47">
        <w:rPr>
          <w:rFonts w:ascii="Bookman Old Style" w:hAnsi="Bookman Old Style" w:cs="Arial"/>
          <w:b/>
          <w:bCs/>
          <w:sz w:val="24"/>
          <w:szCs w:val="24"/>
        </w:rPr>
        <w:t>4</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 xml:space="preserve">ENVELOPE </w:t>
      </w:r>
      <w:r w:rsidRPr="00825209">
        <w:rPr>
          <w:rFonts w:ascii="Bookman Old Style" w:hAnsi="Bookman Old Style" w:cs="Arial"/>
          <w:b/>
          <w:bCs/>
          <w:sz w:val="24"/>
          <w:szCs w:val="24"/>
        </w:rPr>
        <w:t>N</w:t>
      </w:r>
      <w:r w:rsidR="00966637" w:rsidRPr="00825209">
        <w:rPr>
          <w:rFonts w:ascii="Bookman Old Style" w:hAnsi="Bookman Old Style" w:cs="Arial"/>
          <w:b/>
          <w:bCs/>
          <w:sz w:val="24"/>
          <w:szCs w:val="24"/>
        </w:rPr>
        <w:t>º</w:t>
      </w:r>
      <w:r w:rsidRPr="00825209">
        <w:rPr>
          <w:rFonts w:ascii="Bookman Old Style" w:hAnsi="Bookman Old Style" w:cs="Arial"/>
          <w:b/>
          <w:bCs/>
          <w:sz w:val="24"/>
          <w:szCs w:val="24"/>
        </w:rPr>
        <w:t xml:space="preserve"> </w:t>
      </w:r>
      <w:r w:rsidR="00825209" w:rsidRPr="00825209">
        <w:rPr>
          <w:rFonts w:ascii="Bookman Old Style" w:hAnsi="Bookman Old Style" w:cs="Arial"/>
          <w:b/>
          <w:bCs/>
          <w:sz w:val="24"/>
          <w:szCs w:val="24"/>
        </w:rPr>
        <w:t>2</w:t>
      </w:r>
      <w:r w:rsidR="00825209">
        <w:rPr>
          <w:rFonts w:ascii="Bookman Old Style" w:hAnsi="Bookman Old Style" w:cs="Arial"/>
          <w:b/>
          <w:bCs/>
          <w:sz w:val="24"/>
          <w:szCs w:val="24"/>
        </w:rPr>
        <w:t xml:space="preserve"> (DOCUMENTOS DE HABILITAÇÃO</w:t>
      </w:r>
      <w:r w:rsidRPr="007118CC">
        <w:rPr>
          <w:rFonts w:ascii="Bookman Old Style" w:hAnsi="Bookman Old Style" w:cs="Arial"/>
          <w:b/>
          <w:bCs/>
          <w:sz w:val="24"/>
          <w:szCs w:val="24"/>
        </w:rPr>
        <w:t>)</w:t>
      </w:r>
      <w:r w:rsidRPr="007118CC">
        <w:rPr>
          <w:rFonts w:ascii="Bookman Old Style" w:hAnsi="Bookman Old Style" w:cs="Arial"/>
          <w:sz w:val="24"/>
          <w:szCs w:val="24"/>
        </w:rPr>
        <w:t xml:space="preserve"> </w:t>
      </w:r>
    </w:p>
    <w:p w:rsidR="007D2390" w:rsidRPr="007118CC" w:rsidRDefault="007D2390" w:rsidP="00030CE6">
      <w:pPr>
        <w:autoSpaceDE w:val="0"/>
        <w:jc w:val="both"/>
        <w:rPr>
          <w:rFonts w:ascii="Bookman Old Style" w:hAnsi="Bookman Old Style" w:cs="Arial"/>
          <w:sz w:val="24"/>
          <w:szCs w:val="24"/>
        </w:rPr>
      </w:pPr>
    </w:p>
    <w:p w:rsidR="007D2390" w:rsidRPr="007118CC" w:rsidRDefault="007D2390" w:rsidP="00000A58">
      <w:pPr>
        <w:pStyle w:val="Recuodecorpodetexto"/>
        <w:numPr>
          <w:ilvl w:val="1"/>
          <w:numId w:val="3"/>
        </w:numPr>
        <w:tabs>
          <w:tab w:val="clear" w:pos="360"/>
          <w:tab w:val="clear" w:pos="709"/>
        </w:tabs>
        <w:ind w:left="10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7118CC" w:rsidRDefault="007D2390" w:rsidP="00000A58">
      <w:pPr>
        <w:pStyle w:val="Recuodecorpodetexto"/>
        <w:tabs>
          <w:tab w:val="clear" w:pos="709"/>
        </w:tabs>
        <w:ind w:left="100" w:firstLine="0"/>
        <w:rPr>
          <w:rFonts w:ascii="Bookman Old Style" w:hAnsi="Bookman Old Style"/>
        </w:rPr>
      </w:pPr>
    </w:p>
    <w:p w:rsidR="007D2390" w:rsidRPr="007118CC" w:rsidRDefault="007D2390" w:rsidP="00000A58">
      <w:pPr>
        <w:pStyle w:val="Contedodatabela"/>
        <w:suppressLineNumbers w:val="0"/>
        <w:tabs>
          <w:tab w:val="left" w:pos="709"/>
        </w:tabs>
        <w:suppressAutoHyphens w:val="0"/>
        <w:autoSpaceDE w:val="0"/>
        <w:spacing w:after="240"/>
        <w:ind w:left="10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w:t>
      </w:r>
      <w:r w:rsidR="005F4ED8">
        <w:rPr>
          <w:rFonts w:ascii="Bookman Old Style" w:hAnsi="Bookman Old Style" w:cs="Arial"/>
          <w:sz w:val="24"/>
          <w:szCs w:val="24"/>
        </w:rPr>
        <w:t xml:space="preserve">te (se for o caso), enquadrada </w:t>
      </w:r>
      <w:r w:rsidRPr="007118CC">
        <w:rPr>
          <w:rFonts w:ascii="Bookman Old Style" w:hAnsi="Bookman Old Style" w:cs="Arial"/>
          <w:sz w:val="24"/>
          <w:szCs w:val="24"/>
        </w:rPr>
        <w:t>na forma</w:t>
      </w:r>
      <w:r w:rsidR="005F4ED8">
        <w:rPr>
          <w:rFonts w:ascii="Bookman Old Style" w:hAnsi="Bookman Old Style" w:cs="Arial"/>
          <w:sz w:val="24"/>
          <w:szCs w:val="24"/>
        </w:rPr>
        <w:t xml:space="preserve"> da Lei Complementar 123/2006, </w:t>
      </w:r>
      <w:r w:rsidR="00E402E4">
        <w:rPr>
          <w:rFonts w:ascii="Bookman Old Style" w:hAnsi="Bookman Old Style" w:cs="Arial"/>
          <w:sz w:val="24"/>
          <w:szCs w:val="24"/>
        </w:rPr>
        <w:t>IN</w:t>
      </w:r>
      <w:r w:rsidRPr="007118CC">
        <w:rPr>
          <w:rFonts w:ascii="Bookman Old Style" w:hAnsi="Bookman Old Style" w:cs="Arial"/>
          <w:sz w:val="24"/>
          <w:szCs w:val="24"/>
        </w:rPr>
        <w:t xml:space="preserve"> 103/2007 do Departamento Nacional de Registro do Com</w:t>
      </w:r>
      <w:r w:rsidR="00825209">
        <w:rPr>
          <w:rFonts w:ascii="Bookman Old Style" w:hAnsi="Bookman Old Style" w:cs="Arial"/>
          <w:sz w:val="24"/>
          <w:szCs w:val="24"/>
        </w:rPr>
        <w:t>é</w:t>
      </w:r>
      <w:r w:rsidR="00E402E4">
        <w:rPr>
          <w:rFonts w:ascii="Bookman Old Style" w:hAnsi="Bookman Old Style" w:cs="Arial"/>
          <w:sz w:val="24"/>
          <w:szCs w:val="24"/>
        </w:rPr>
        <w:t xml:space="preserve">rcio (DNRS), </w:t>
      </w:r>
      <w:r w:rsidRPr="007118CC">
        <w:rPr>
          <w:rFonts w:ascii="Bookman Old Style" w:hAnsi="Bookman Old Style" w:cs="Arial"/>
          <w:sz w:val="24"/>
          <w:szCs w:val="24"/>
        </w:rPr>
        <w:t>sob pena de ser desconsiderada tal condição.</w:t>
      </w: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7118CC" w:rsidRDefault="007D2390" w:rsidP="00030CE6">
      <w:pPr>
        <w:autoSpaceDE w:val="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5</w:t>
      </w:r>
      <w:r w:rsidRPr="007118CC">
        <w:rPr>
          <w:rFonts w:ascii="Bookman Old Style" w:hAnsi="Bookman Old Style" w:cs="Arial"/>
          <w:b/>
          <w:bCs/>
          <w:sz w:val="24"/>
          <w:szCs w:val="24"/>
        </w:rPr>
        <w:tab/>
        <w:t>DA PROPOSTA DE PREÇOS (ENVELOPE N</w:t>
      </w:r>
      <w:r w:rsidR="005F4ED8">
        <w:rPr>
          <w:rFonts w:ascii="Bookman Old Style" w:hAnsi="Bookman Old Style" w:cs="Arial"/>
          <w:b/>
          <w:bCs/>
          <w:sz w:val="24"/>
          <w:szCs w:val="24"/>
          <w:vertAlign w:val="superscript"/>
        </w:rPr>
        <w:t>º</w:t>
      </w:r>
      <w:r w:rsidRPr="007118CC">
        <w:rPr>
          <w:rFonts w:ascii="Bookman Old Style" w:hAnsi="Bookman Old Style" w:cs="Arial"/>
          <w:b/>
          <w:bCs/>
          <w:sz w:val="24"/>
          <w:szCs w:val="24"/>
        </w:rPr>
        <w:t xml:space="preserve"> 1).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3"/>
        <w:ind w:left="100" w:firstLine="0"/>
        <w:rPr>
          <w:rFonts w:ascii="Bookman Old Style" w:hAnsi="Bookman Old Style"/>
        </w:rPr>
      </w:pPr>
      <w:r w:rsidRPr="007118CC">
        <w:rPr>
          <w:rFonts w:ascii="Bookman Old Style" w:hAnsi="Bookman Old Style"/>
        </w:rPr>
        <w:t xml:space="preserve">a) </w:t>
      </w:r>
      <w:r w:rsidR="00030CE6">
        <w:rPr>
          <w:rFonts w:ascii="Bookman Old Style" w:hAnsi="Bookman Old Style"/>
        </w:rPr>
        <w:t>N</w:t>
      </w:r>
      <w:r w:rsidRPr="007118CC">
        <w:rPr>
          <w:rFonts w:ascii="Bookman Old Style" w:hAnsi="Bookman Old Style"/>
        </w:rPr>
        <w:t>o interior do envelope, e ser apresentada em uma via, em língua portuguesa, em papel timbrado da licitante ou identificado com o carimbo padronizado do CNPJ, sem ressalvas, emendas, rasuras, acréscimos ou entrelinhas, com o</w:t>
      </w:r>
      <w:r w:rsidR="00EA6C47">
        <w:rPr>
          <w:rFonts w:ascii="Bookman Old Style" w:hAnsi="Bookman Old Style"/>
        </w:rPr>
        <w:t xml:space="preserve"> valor expresso em algarismos e</w:t>
      </w:r>
      <w:r w:rsidRPr="007118CC">
        <w:rPr>
          <w:rFonts w:ascii="Bookman Old Style" w:hAnsi="Bookman Old Style"/>
        </w:rPr>
        <w:t xml:space="preserve">/ou por extenso, devendo suas folhas ser rubricadas e a última assinada por quem de direito;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b) No envelope: razão social, endereço completo, CNPJ e I</w:t>
      </w:r>
      <w:r w:rsidR="00F80381">
        <w:rPr>
          <w:rFonts w:ascii="Bookman Old Style" w:hAnsi="Bookman Old Style" w:cs="Arial"/>
          <w:sz w:val="24"/>
          <w:szCs w:val="24"/>
        </w:rPr>
        <w:t>nscrição Estadual ou Municipal;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c) No envelope: Número do Pregão</w:t>
      </w:r>
      <w:r w:rsidR="004C0215" w:rsidRPr="007118CC">
        <w:rPr>
          <w:rFonts w:ascii="Bookman Old Style" w:hAnsi="Bookman Old Style" w:cs="Arial"/>
          <w:sz w:val="24"/>
          <w:szCs w:val="24"/>
        </w:rPr>
        <w:t xml:space="preserve"> </w:t>
      </w:r>
      <w:r w:rsidR="00F80381">
        <w:rPr>
          <w:rFonts w:ascii="Bookman Old Style" w:hAnsi="Bookman Old Style" w:cs="Arial"/>
          <w:sz w:val="24"/>
          <w:szCs w:val="24"/>
        </w:rPr>
        <w:t>Presencial;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d) Descrição do Objeto da Licitação, obedecidas às espec</w:t>
      </w:r>
      <w:r w:rsidR="00F80381">
        <w:rPr>
          <w:rFonts w:ascii="Bookman Old Style" w:hAnsi="Bookman Old Style" w:cs="Arial"/>
          <w:sz w:val="24"/>
          <w:szCs w:val="24"/>
        </w:rPr>
        <w:t>ificações constantes no edital;</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 xml:space="preserve">e) Preços ofertados pelos produtos, especificando valores unitários dos itens em moeda corrente nacional, </w:t>
      </w:r>
      <w:r w:rsidRPr="006328C6">
        <w:rPr>
          <w:rFonts w:ascii="Bookman Old Style" w:hAnsi="Bookman Old Style" w:cs="Arial"/>
          <w:b/>
          <w:sz w:val="24"/>
          <w:szCs w:val="24"/>
        </w:rPr>
        <w:t>especificando marca</w:t>
      </w:r>
      <w:r w:rsidRPr="007118CC">
        <w:rPr>
          <w:rFonts w:ascii="Bookman Old Style" w:hAnsi="Bookman Old Style" w:cs="Arial"/>
          <w:sz w:val="24"/>
          <w:szCs w:val="24"/>
        </w:rPr>
        <w:t>, unidade do bem especificado, incl</w:t>
      </w:r>
      <w:r w:rsidR="00F80381">
        <w:rPr>
          <w:rFonts w:ascii="Bookman Old Style" w:hAnsi="Bookman Old Style" w:cs="Arial"/>
          <w:sz w:val="24"/>
          <w:szCs w:val="24"/>
        </w:rPr>
        <w:t>uindo os tributos e transportes;</w:t>
      </w:r>
      <w:r w:rsidRPr="007118CC">
        <w:rPr>
          <w:rFonts w:ascii="Bookman Old Style" w:hAnsi="Bookman Old Style" w:cs="Arial"/>
          <w:sz w:val="24"/>
          <w:szCs w:val="24"/>
        </w:rPr>
        <w:t xml:space="preserve"> </w:t>
      </w:r>
    </w:p>
    <w:p w:rsidR="00825209" w:rsidRDefault="00825209" w:rsidP="00000A58">
      <w:pPr>
        <w:autoSpaceDE w:val="0"/>
        <w:ind w:left="100"/>
        <w:jc w:val="both"/>
        <w:rPr>
          <w:rFonts w:ascii="Bookman Old Style" w:hAnsi="Bookman Old Style" w:cs="Arial"/>
          <w:sz w:val="24"/>
          <w:szCs w:val="24"/>
        </w:rPr>
      </w:pPr>
    </w:p>
    <w:p w:rsidR="00825209" w:rsidRPr="007118CC" w:rsidRDefault="00825209" w:rsidP="00825209">
      <w:pPr>
        <w:autoSpaceDE w:val="0"/>
        <w:ind w:left="100"/>
        <w:jc w:val="both"/>
        <w:rPr>
          <w:rFonts w:ascii="Bookman Old Style" w:hAnsi="Bookman Old Style" w:cs="Arial"/>
          <w:sz w:val="24"/>
          <w:szCs w:val="24"/>
        </w:rPr>
      </w:pPr>
      <w:r w:rsidRPr="002521F7">
        <w:rPr>
          <w:rFonts w:ascii="Bookman Old Style" w:hAnsi="Bookman Old Style" w:cs="Arial"/>
          <w:b/>
          <w:sz w:val="24"/>
          <w:szCs w:val="24"/>
        </w:rPr>
        <w:t>f) Validade da Proposta:</w:t>
      </w:r>
      <w:r>
        <w:rPr>
          <w:rFonts w:ascii="Bookman Old Style" w:hAnsi="Bookman Old Style" w:cs="Arial"/>
          <w:sz w:val="24"/>
          <w:szCs w:val="24"/>
        </w:rPr>
        <w:t xml:space="preserve"> de no mínimo 60 (sessenta) dias;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825209" w:rsidP="00000A58">
      <w:pPr>
        <w:autoSpaceDE w:val="0"/>
        <w:ind w:left="100"/>
        <w:jc w:val="both"/>
        <w:rPr>
          <w:rFonts w:ascii="Bookman Old Style" w:hAnsi="Bookman Old Style" w:cs="Arial"/>
          <w:sz w:val="24"/>
          <w:szCs w:val="24"/>
        </w:rPr>
      </w:pPr>
      <w:r w:rsidRPr="00F80381">
        <w:rPr>
          <w:rFonts w:ascii="Bookman Old Style" w:hAnsi="Bookman Old Style" w:cs="Arial"/>
          <w:b/>
          <w:sz w:val="24"/>
          <w:szCs w:val="24"/>
        </w:rPr>
        <w:t>g</w:t>
      </w:r>
      <w:r w:rsidR="007D2390" w:rsidRPr="00F80381">
        <w:rPr>
          <w:rFonts w:ascii="Bookman Old Style" w:hAnsi="Bookman Old Style" w:cs="Arial"/>
          <w:b/>
          <w:sz w:val="24"/>
          <w:szCs w:val="24"/>
        </w:rPr>
        <w:t>) Prazo de entrega:</w:t>
      </w:r>
      <w:r w:rsidR="007D2390" w:rsidRPr="007118CC">
        <w:rPr>
          <w:rFonts w:ascii="Bookman Old Style" w:hAnsi="Bookman Old Style" w:cs="Arial"/>
          <w:sz w:val="24"/>
          <w:szCs w:val="24"/>
        </w:rPr>
        <w:t xml:space="preserve"> </w:t>
      </w:r>
      <w:r w:rsidR="00DE45B1">
        <w:rPr>
          <w:rFonts w:ascii="Bookman Old Style" w:hAnsi="Bookman Old Style" w:cs="Arial"/>
          <w:sz w:val="24"/>
          <w:szCs w:val="24"/>
        </w:rPr>
        <w:t>05 dias a</w:t>
      </w:r>
      <w:r w:rsidR="00F80381">
        <w:rPr>
          <w:rFonts w:ascii="Bookman Old Style" w:hAnsi="Bookman Old Style" w:cs="Arial"/>
          <w:sz w:val="24"/>
          <w:szCs w:val="24"/>
        </w:rPr>
        <w:t>pós autorização de fornecimento;</w:t>
      </w:r>
    </w:p>
    <w:p w:rsidR="007D2390" w:rsidRPr="007118CC" w:rsidRDefault="007D2390" w:rsidP="00000A58">
      <w:pPr>
        <w:autoSpaceDE w:val="0"/>
        <w:ind w:left="100"/>
        <w:jc w:val="both"/>
        <w:rPr>
          <w:rFonts w:ascii="Bookman Old Style" w:hAnsi="Bookman Old Style" w:cs="Arial"/>
          <w:sz w:val="24"/>
          <w:szCs w:val="24"/>
        </w:rPr>
      </w:pPr>
    </w:p>
    <w:p w:rsidR="007D2390" w:rsidRPr="00F80381" w:rsidRDefault="00825209" w:rsidP="00000A58">
      <w:pPr>
        <w:autoSpaceDE w:val="0"/>
        <w:ind w:left="100"/>
        <w:jc w:val="both"/>
        <w:rPr>
          <w:rFonts w:ascii="Bookman Old Style" w:hAnsi="Bookman Old Style" w:cs="Arial"/>
          <w:b/>
          <w:sz w:val="24"/>
          <w:szCs w:val="24"/>
        </w:rPr>
      </w:pPr>
      <w:r w:rsidRPr="00F80381">
        <w:rPr>
          <w:rFonts w:ascii="Bookman Old Style" w:hAnsi="Bookman Old Style" w:cs="Arial"/>
          <w:b/>
          <w:sz w:val="24"/>
          <w:szCs w:val="24"/>
        </w:rPr>
        <w:t xml:space="preserve">h) </w:t>
      </w:r>
      <w:r w:rsidR="007D2390" w:rsidRPr="00F80381">
        <w:rPr>
          <w:rFonts w:ascii="Bookman Old Style" w:hAnsi="Bookman Old Style" w:cs="Arial"/>
          <w:b/>
          <w:sz w:val="24"/>
          <w:szCs w:val="24"/>
        </w:rPr>
        <w:t>Declaração que esta ciente do conhecimento do edital e conco</w:t>
      </w:r>
      <w:r w:rsidR="00F80381" w:rsidRPr="00F80381">
        <w:rPr>
          <w:rFonts w:ascii="Bookman Old Style" w:hAnsi="Bookman Old Style" w:cs="Arial"/>
          <w:b/>
          <w:sz w:val="24"/>
          <w:szCs w:val="24"/>
        </w:rPr>
        <w:t>rda com todas as suas condições;</w:t>
      </w:r>
      <w:r w:rsidR="007D2390" w:rsidRPr="00F80381">
        <w:rPr>
          <w:rFonts w:ascii="Bookman Old Style" w:hAnsi="Bookman Old Style" w:cs="Arial"/>
          <w:b/>
          <w:sz w:val="24"/>
          <w:szCs w:val="24"/>
        </w:rPr>
        <w:t xml:space="preserve"> </w:t>
      </w:r>
    </w:p>
    <w:p w:rsidR="007D2390" w:rsidRPr="00F80381" w:rsidRDefault="007D2390" w:rsidP="00000A58">
      <w:pPr>
        <w:autoSpaceDE w:val="0"/>
        <w:ind w:left="100"/>
        <w:jc w:val="both"/>
        <w:rPr>
          <w:rFonts w:ascii="Bookman Old Style" w:hAnsi="Bookman Old Style" w:cs="Arial"/>
          <w:b/>
          <w:sz w:val="24"/>
          <w:szCs w:val="24"/>
        </w:rPr>
      </w:pPr>
    </w:p>
    <w:p w:rsidR="007D2390" w:rsidRPr="00F80381" w:rsidRDefault="00825209" w:rsidP="00000A58">
      <w:pPr>
        <w:autoSpaceDE w:val="0"/>
        <w:ind w:left="100"/>
        <w:jc w:val="both"/>
        <w:rPr>
          <w:rFonts w:ascii="Bookman Old Style" w:hAnsi="Bookman Old Style" w:cs="Arial"/>
          <w:b/>
          <w:sz w:val="24"/>
          <w:szCs w:val="24"/>
        </w:rPr>
      </w:pPr>
      <w:r w:rsidRPr="00F80381">
        <w:rPr>
          <w:rFonts w:ascii="Bookman Old Style" w:hAnsi="Bookman Old Style" w:cs="Arial"/>
          <w:b/>
          <w:sz w:val="24"/>
          <w:szCs w:val="24"/>
        </w:rPr>
        <w:t>i</w:t>
      </w:r>
      <w:r w:rsidR="007D2390" w:rsidRPr="00F80381">
        <w:rPr>
          <w:rFonts w:ascii="Bookman Old Style" w:hAnsi="Bookman Old Style" w:cs="Arial"/>
          <w:b/>
          <w:sz w:val="24"/>
          <w:szCs w:val="24"/>
        </w:rPr>
        <w:t>) Declaração dando ciência que os preços propostos serão de exclusiva responsabilidade da licitante, não lhe assistindo o direito de pleitear qualquer alteração dos mesmos, sob alegação de erro, omis</w:t>
      </w:r>
      <w:r w:rsidR="00F80381" w:rsidRPr="00F80381">
        <w:rPr>
          <w:rFonts w:ascii="Bookman Old Style" w:hAnsi="Bookman Old Style" w:cs="Arial"/>
          <w:b/>
          <w:sz w:val="24"/>
          <w:szCs w:val="24"/>
        </w:rPr>
        <w:t>são ou qualquer outro pretexto;</w:t>
      </w:r>
    </w:p>
    <w:p w:rsidR="00490A2D" w:rsidRPr="00F80381" w:rsidRDefault="00490A2D" w:rsidP="00000A58">
      <w:pPr>
        <w:autoSpaceDE w:val="0"/>
        <w:ind w:left="100"/>
        <w:jc w:val="both"/>
        <w:rPr>
          <w:rFonts w:ascii="Bookman Old Style" w:hAnsi="Bookman Old Style" w:cs="Arial"/>
          <w:b/>
          <w:sz w:val="24"/>
          <w:szCs w:val="24"/>
        </w:rPr>
      </w:pPr>
    </w:p>
    <w:p w:rsidR="007D2390" w:rsidRPr="00F80381" w:rsidRDefault="00825209" w:rsidP="00000A58">
      <w:pPr>
        <w:autoSpaceDE w:val="0"/>
        <w:ind w:left="100"/>
        <w:jc w:val="both"/>
        <w:rPr>
          <w:rFonts w:ascii="Bookman Old Style" w:hAnsi="Bookman Old Style" w:cs="Arial"/>
          <w:b/>
          <w:sz w:val="24"/>
          <w:szCs w:val="24"/>
        </w:rPr>
      </w:pPr>
      <w:r w:rsidRPr="00F80381">
        <w:rPr>
          <w:rFonts w:ascii="Bookman Old Style" w:hAnsi="Bookman Old Style" w:cs="Arial"/>
          <w:b/>
          <w:sz w:val="24"/>
          <w:szCs w:val="24"/>
        </w:rPr>
        <w:t>j</w:t>
      </w:r>
      <w:r w:rsidR="007D2390" w:rsidRPr="00F80381">
        <w:rPr>
          <w:rFonts w:ascii="Bookman Old Style" w:hAnsi="Bookman Old Style" w:cs="Arial"/>
          <w:b/>
          <w:sz w:val="24"/>
          <w:szCs w:val="24"/>
        </w:rPr>
        <w:t>) Declaração de que está ciente de que não respeitando os prazos de entrega, estarão sujeitas as multas conforme item determ</w:t>
      </w:r>
      <w:r w:rsidR="00F80381" w:rsidRPr="00F80381">
        <w:rPr>
          <w:rFonts w:ascii="Bookman Old Style" w:hAnsi="Bookman Old Style" w:cs="Arial"/>
          <w:b/>
          <w:sz w:val="24"/>
          <w:szCs w:val="24"/>
        </w:rPr>
        <w:t>inado;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825209" w:rsidP="00000A58">
      <w:pPr>
        <w:autoSpaceDE w:val="0"/>
        <w:ind w:left="100"/>
        <w:jc w:val="both"/>
        <w:rPr>
          <w:rFonts w:ascii="Bookman Old Style" w:hAnsi="Bookman Old Style" w:cs="Arial"/>
          <w:sz w:val="24"/>
          <w:szCs w:val="24"/>
        </w:rPr>
      </w:pPr>
      <w:r>
        <w:rPr>
          <w:rFonts w:ascii="Bookman Old Style" w:hAnsi="Bookman Old Style" w:cs="Arial"/>
          <w:sz w:val="24"/>
          <w:szCs w:val="24"/>
        </w:rPr>
        <w:t>k</w:t>
      </w:r>
      <w:r w:rsidR="007D2390" w:rsidRPr="007118CC">
        <w:rPr>
          <w:rFonts w:ascii="Bookman Old Style" w:hAnsi="Bookman Old Style" w:cs="Arial"/>
          <w:sz w:val="24"/>
          <w:szCs w:val="24"/>
        </w:rPr>
        <w:t xml:space="preserve">) Local, data, assinatura e identificação do signatário. </w:t>
      </w:r>
    </w:p>
    <w:p w:rsidR="007D2390" w:rsidRPr="007118CC" w:rsidRDefault="007D2390" w:rsidP="006F7BF1">
      <w:pPr>
        <w:autoSpaceDE w:val="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6 </w:t>
      </w:r>
      <w:r w:rsidRPr="007118CC">
        <w:rPr>
          <w:rFonts w:ascii="Bookman Old Style" w:hAnsi="Bookman Old Style" w:cs="Arial"/>
          <w:b/>
          <w:bCs/>
          <w:sz w:val="24"/>
          <w:szCs w:val="24"/>
        </w:rPr>
        <w:tab/>
        <w:t>DOS DOCUMENTOS DE HABILITAÇÃO (ENVELOPE N</w:t>
      </w:r>
      <w:r w:rsidR="00825209">
        <w:rPr>
          <w:rFonts w:ascii="Bookman Old Style" w:hAnsi="Bookman Old Style" w:cs="Arial"/>
          <w:b/>
          <w:bCs/>
          <w:sz w:val="24"/>
          <w:szCs w:val="24"/>
          <w:vertAlign w:val="superscript"/>
        </w:rPr>
        <w:t>º</w:t>
      </w:r>
      <w:r w:rsidRPr="007118CC">
        <w:rPr>
          <w:rFonts w:ascii="Bookman Old Style" w:hAnsi="Bookman Old Style" w:cs="Arial"/>
          <w:b/>
          <w:bCs/>
          <w:sz w:val="24"/>
          <w:szCs w:val="24"/>
        </w:rPr>
        <w:t xml:space="preserve"> 2). </w:t>
      </w:r>
    </w:p>
    <w:p w:rsidR="007D2390" w:rsidRPr="007118CC" w:rsidRDefault="007D2390" w:rsidP="003D5C3A">
      <w:pPr>
        <w:autoSpaceDE w:val="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6.1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deverá conter os seguintes documentos: </w:t>
      </w:r>
    </w:p>
    <w:p w:rsidR="007D2390" w:rsidRPr="007118CC" w:rsidRDefault="007D2390" w:rsidP="00000A58">
      <w:pPr>
        <w:autoSpaceDE w:val="0"/>
        <w:ind w:left="100"/>
        <w:jc w:val="both"/>
        <w:rPr>
          <w:rFonts w:ascii="Bookman Old Style" w:hAnsi="Bookman Old Style" w:cs="Arial"/>
          <w:sz w:val="24"/>
          <w:szCs w:val="24"/>
        </w:rPr>
      </w:pPr>
    </w:p>
    <w:p w:rsidR="007D2390" w:rsidRPr="00825209" w:rsidRDefault="007D2390" w:rsidP="00000A58">
      <w:pPr>
        <w:pStyle w:val="Corpodetexto2"/>
        <w:tabs>
          <w:tab w:val="left" w:pos="709"/>
        </w:tabs>
        <w:ind w:left="100"/>
        <w:rPr>
          <w:rFonts w:ascii="Bookman Old Style" w:hAnsi="Bookman Old Style"/>
          <w:b/>
        </w:rPr>
      </w:pPr>
      <w:r w:rsidRPr="00825209">
        <w:rPr>
          <w:rFonts w:ascii="Bookman Old Style" w:hAnsi="Bookman Old Style"/>
          <w:b/>
        </w:rPr>
        <w:t>6.1.1</w:t>
      </w:r>
      <w:r w:rsidRPr="00825209">
        <w:rPr>
          <w:rFonts w:ascii="Bookman Old Style" w:hAnsi="Bookman Old Style"/>
          <w:b/>
        </w:rPr>
        <w:tab/>
        <w:t>RELATIVOS À HABILITAÇÃO JURÍDICA: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ind w:left="100"/>
        <w:rPr>
          <w:rFonts w:ascii="Bookman Old Style" w:hAnsi="Bookman Old Style"/>
        </w:rPr>
      </w:pPr>
      <w:r w:rsidRPr="007118CC">
        <w:rPr>
          <w:rFonts w:ascii="Bookman Old Style" w:hAnsi="Bookman Old Style"/>
        </w:rPr>
        <w:t>a) Declaração de que não tem em seus quadros menores de 18 (dezoito) anos executando trabalho noturno, insalubre ou perigoso ou menores de 16 (dezesseis) anos, executando qualquer trabalho, salvo na condição de aprendiz a partir d</w:t>
      </w:r>
      <w:r w:rsidR="00EA6C47">
        <w:rPr>
          <w:rFonts w:ascii="Bookman Old Style" w:hAnsi="Bookman Old Style"/>
        </w:rPr>
        <w:t>e 14 (quatorze</w:t>
      </w:r>
      <w:r w:rsidRPr="007118CC">
        <w:rPr>
          <w:rFonts w:ascii="Bookman Old Style" w:hAnsi="Bookman Old Style"/>
        </w:rPr>
        <w:t>)</w:t>
      </w:r>
      <w:r w:rsidR="00EA6C47">
        <w:rPr>
          <w:rFonts w:ascii="Bookman Old Style" w:hAnsi="Bookman Old Style"/>
        </w:rPr>
        <w:t xml:space="preserve"> anos</w:t>
      </w:r>
      <w:r w:rsidRPr="007118CC">
        <w:rPr>
          <w:rFonts w:ascii="Bookman Old Style" w:hAnsi="Bookman Old Style"/>
        </w:rPr>
        <w:t xml:space="preserve">, conforme modelo constante no </w:t>
      </w:r>
      <w:r w:rsidRPr="00825209">
        <w:rPr>
          <w:rFonts w:ascii="Bookman Old Style" w:hAnsi="Bookman Old Style"/>
          <w:b/>
        </w:rPr>
        <w:t>Anexo II</w:t>
      </w:r>
      <w:r w:rsidRPr="007118CC">
        <w:rPr>
          <w:rFonts w:ascii="Bookman Old Style" w:hAnsi="Bookman Old Style"/>
        </w:rPr>
        <w:t xml:space="preserve"> deste Edital. </w:t>
      </w:r>
    </w:p>
    <w:p w:rsidR="007D2390" w:rsidRPr="007118CC" w:rsidRDefault="006F7BF1" w:rsidP="00000A58">
      <w:pPr>
        <w:widowControl w:val="0"/>
        <w:tabs>
          <w:tab w:val="left" w:pos="1985"/>
        </w:tabs>
        <w:spacing w:after="240"/>
        <w:ind w:left="100"/>
        <w:jc w:val="both"/>
        <w:rPr>
          <w:rFonts w:ascii="Bookman Old Style" w:hAnsi="Bookman Old Style" w:cs="Arial"/>
          <w:sz w:val="24"/>
          <w:szCs w:val="24"/>
        </w:rPr>
      </w:pPr>
      <w:r>
        <w:rPr>
          <w:rFonts w:ascii="Bookman Old Style" w:hAnsi="Bookman Old Style" w:cs="Arial"/>
          <w:sz w:val="24"/>
          <w:szCs w:val="24"/>
        </w:rPr>
        <w:t xml:space="preserve">     </w:t>
      </w:r>
      <w:r w:rsidR="007D2390" w:rsidRPr="007118CC">
        <w:rPr>
          <w:rFonts w:ascii="Bookman Old Style" w:hAnsi="Bookman Old Style" w:cs="Arial"/>
          <w:sz w:val="24"/>
          <w:szCs w:val="24"/>
        </w:rPr>
        <w:t xml:space="preserve">    </w:t>
      </w:r>
    </w:p>
    <w:p w:rsidR="007D2390" w:rsidRPr="007118CC" w:rsidRDefault="007D2390" w:rsidP="002D0322">
      <w:pPr>
        <w:widowControl w:val="0"/>
        <w:spacing w:after="240"/>
        <w:ind w:left="100"/>
        <w:jc w:val="both"/>
        <w:rPr>
          <w:rFonts w:ascii="Bookman Old Style" w:hAnsi="Bookman Old Style" w:cs="Arial"/>
          <w:sz w:val="24"/>
          <w:szCs w:val="24"/>
        </w:rPr>
      </w:pPr>
      <w:r w:rsidRPr="007118CC">
        <w:rPr>
          <w:rFonts w:ascii="Bookman Old Style" w:hAnsi="Bookman Old Style" w:cs="Arial"/>
          <w:sz w:val="24"/>
          <w:szCs w:val="24"/>
        </w:rPr>
        <w:t xml:space="preserve">b) Será assegurado </w:t>
      </w:r>
      <w:r w:rsidR="00825209" w:rsidRPr="007118CC">
        <w:rPr>
          <w:rFonts w:ascii="Bookman Old Style" w:hAnsi="Bookman Old Style" w:cs="Arial"/>
          <w:sz w:val="24"/>
          <w:szCs w:val="24"/>
        </w:rPr>
        <w:t>a</w:t>
      </w:r>
      <w:r w:rsidR="00825209">
        <w:rPr>
          <w:rFonts w:ascii="Bookman Old Style" w:hAnsi="Bookman Old Style" w:cs="Arial"/>
          <w:sz w:val="24"/>
          <w:szCs w:val="24"/>
        </w:rPr>
        <w:t xml:space="preserve"> ME ou EPP, </w:t>
      </w:r>
      <w:r w:rsidRPr="007118CC">
        <w:rPr>
          <w:rFonts w:ascii="Bookman Old Style" w:hAnsi="Bookman Old Style" w:cs="Arial"/>
          <w:sz w:val="24"/>
          <w:szCs w:val="24"/>
        </w:rPr>
        <w:t xml:space="preserve">que tenha exercido o direito de preferência, e que apresentar alguma restrição na sua documentação fiscal, o prazo de </w:t>
      </w:r>
      <w:r w:rsidR="005F4ED8">
        <w:rPr>
          <w:rFonts w:ascii="Bookman Old Style" w:hAnsi="Bookman Old Style" w:cs="Arial"/>
          <w:sz w:val="24"/>
          <w:szCs w:val="24"/>
        </w:rPr>
        <w:t>0</w:t>
      </w:r>
      <w:r w:rsidRPr="007118CC">
        <w:rPr>
          <w:rFonts w:ascii="Bookman Old Style" w:hAnsi="Bookman Old Style" w:cs="Arial"/>
          <w:sz w:val="24"/>
          <w:szCs w:val="24"/>
        </w:rPr>
        <w:t>2 (dois) dias úteis contados a partir da notificação do pregoeiro, prorrogável por igual período, a pedido da interessada e a critério do pregoeiro, para a necessária regularização, ultrapassando esse prazo decai o direito, se</w:t>
      </w:r>
      <w:r w:rsidR="00E402E4">
        <w:rPr>
          <w:rFonts w:ascii="Bookman Old Style" w:hAnsi="Bookman Old Style" w:cs="Arial"/>
          <w:sz w:val="24"/>
          <w:szCs w:val="24"/>
        </w:rPr>
        <w:t xml:space="preserve"> não apresentar a documentação esta sujeito as sanções </w:t>
      </w:r>
      <w:r w:rsidRPr="007118CC">
        <w:rPr>
          <w:rFonts w:ascii="Bookman Old Style" w:hAnsi="Bookman Old Style" w:cs="Arial"/>
          <w:sz w:val="24"/>
          <w:szCs w:val="24"/>
        </w:rPr>
        <w:t>cabíveis.</w:t>
      </w: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6.1.</w:t>
      </w:r>
      <w:r w:rsidR="00FF14E7">
        <w:rPr>
          <w:rFonts w:ascii="Bookman Old Style" w:hAnsi="Bookman Old Style"/>
        </w:rPr>
        <w:t>2</w:t>
      </w:r>
      <w:r w:rsidRPr="007118CC">
        <w:rPr>
          <w:rFonts w:ascii="Bookman Old Style" w:hAnsi="Bookman Old Style"/>
        </w:rPr>
        <w:t xml:space="preserve"> </w:t>
      </w:r>
      <w:r w:rsidRPr="007118CC">
        <w:rPr>
          <w:rFonts w:ascii="Bookman Old Style" w:hAnsi="Bookman Old Style"/>
        </w:rPr>
        <w:tab/>
        <w:t>Deverão apresentar ainda 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825209" w:rsidRDefault="007D2390" w:rsidP="00000A58">
      <w:pPr>
        <w:pStyle w:val="Corpodetexto2"/>
        <w:numPr>
          <w:ilvl w:val="0"/>
          <w:numId w:val="5"/>
        </w:numPr>
        <w:tabs>
          <w:tab w:val="clear" w:pos="1065"/>
          <w:tab w:val="left" w:pos="709"/>
        </w:tabs>
        <w:ind w:left="100" w:firstLine="0"/>
        <w:rPr>
          <w:rFonts w:ascii="Bookman Old Style" w:hAnsi="Bookman Old Style"/>
          <w:b/>
        </w:rPr>
      </w:pPr>
      <w:r w:rsidRPr="00825209">
        <w:rPr>
          <w:rFonts w:ascii="Bookman Old Style" w:hAnsi="Bookman Old Style"/>
          <w:b/>
        </w:rPr>
        <w:t>Habilitação Jurídica:</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I – cópia de cédula de identidade de um dos proprietários constantes no ato constitutivo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registro comercial, no caso de empresa individual;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ato constitutivo, estatuto ou contrato social em vigor, devidamente registrado, em se tratando de sociedades comerciais, e, no caso de sociedades por ações, acompanhado da documentação de eleição dos seus administradores;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IV – inscrição do ato constitutivo, no caso de sociedades civis, acompanhada de </w:t>
      </w:r>
      <w:r w:rsidR="005F4ED8">
        <w:rPr>
          <w:rFonts w:ascii="Bookman Old Style" w:hAnsi="Bookman Old Style" w:cs="Arial"/>
          <w:sz w:val="24"/>
          <w:szCs w:val="24"/>
        </w:rPr>
        <w:t>prova da diretoria em exercício.</w:t>
      </w:r>
    </w:p>
    <w:p w:rsidR="007D2390" w:rsidRPr="007118CC" w:rsidRDefault="007D2390" w:rsidP="00000A58">
      <w:pPr>
        <w:autoSpaceDE w:val="0"/>
        <w:ind w:left="100"/>
        <w:jc w:val="both"/>
        <w:rPr>
          <w:rFonts w:ascii="Bookman Old Style" w:hAnsi="Bookman Old Style" w:cs="Arial"/>
          <w:sz w:val="24"/>
          <w:szCs w:val="24"/>
        </w:rPr>
      </w:pPr>
    </w:p>
    <w:p w:rsidR="007D2390" w:rsidRPr="00825209" w:rsidRDefault="007D2390" w:rsidP="00000A58">
      <w:pPr>
        <w:pStyle w:val="Corpodetexto2"/>
        <w:numPr>
          <w:ilvl w:val="0"/>
          <w:numId w:val="4"/>
        </w:numPr>
        <w:tabs>
          <w:tab w:val="left" w:pos="709"/>
        </w:tabs>
        <w:ind w:left="100" w:firstLine="0"/>
        <w:rPr>
          <w:rFonts w:ascii="Bookman Old Style" w:hAnsi="Bookman Old Style"/>
          <w:b/>
        </w:rPr>
      </w:pPr>
      <w:r w:rsidRPr="00825209">
        <w:rPr>
          <w:rFonts w:ascii="Bookman Old Style" w:hAnsi="Bookman Old Style"/>
          <w:b/>
        </w:rPr>
        <w:t>Regularidade Fiscal</w:t>
      </w:r>
      <w:r w:rsidR="003D5C3A">
        <w:rPr>
          <w:rFonts w:ascii="Bookman Old Style" w:hAnsi="Bookman Old Style"/>
          <w:b/>
        </w:rPr>
        <w:t xml:space="preserve"> e Trabalhista</w:t>
      </w:r>
      <w:r w:rsidRPr="00825209">
        <w:rPr>
          <w:rFonts w:ascii="Bookman Old Style" w:hAnsi="Bookman Old Style"/>
          <w:b/>
        </w:rPr>
        <w:t>:</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prova de inscrição no Cadastro Nacional de Pessoas Jurídicas – CNPJ;</w:t>
      </w:r>
    </w:p>
    <w:p w:rsidR="007D2390" w:rsidRPr="007118CC" w:rsidRDefault="007D2390" w:rsidP="00000A58">
      <w:pPr>
        <w:autoSpaceDE w:val="0"/>
        <w:ind w:left="100"/>
        <w:jc w:val="both"/>
        <w:rPr>
          <w:rFonts w:ascii="Bookman Old Style" w:hAnsi="Bookman Old Style" w:cs="Arial"/>
          <w:sz w:val="24"/>
          <w:szCs w:val="24"/>
        </w:rPr>
      </w:pPr>
    </w:p>
    <w:p w:rsidR="00E07734" w:rsidRPr="007118CC" w:rsidRDefault="00E07734" w:rsidP="00E07734">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prova de regularidade por meio de competente certidão, relativa à Segurida</w:t>
      </w:r>
      <w:r>
        <w:rPr>
          <w:rFonts w:ascii="Bookman Old Style" w:hAnsi="Bookman Old Style" w:cs="Arial"/>
          <w:sz w:val="24"/>
          <w:szCs w:val="24"/>
        </w:rPr>
        <w:t>de Social (INSS)</w:t>
      </w:r>
      <w:r w:rsidRPr="007118CC">
        <w:rPr>
          <w:rFonts w:ascii="Bookman Old Style" w:hAnsi="Bookman Old Style" w:cs="Arial"/>
          <w:sz w:val="24"/>
          <w:szCs w:val="24"/>
        </w:rPr>
        <w:t>, demonstrando situação regular no cumprimento dos encargos sociais instituídos por lei;</w:t>
      </w:r>
    </w:p>
    <w:p w:rsidR="00E31F1F" w:rsidRPr="007118CC" w:rsidRDefault="00E31F1F" w:rsidP="00825209">
      <w:pPr>
        <w:autoSpaceDE w:val="0"/>
        <w:jc w:val="both"/>
        <w:rPr>
          <w:rFonts w:ascii="Bookman Old Style" w:hAnsi="Bookman Old Style" w:cs="Arial"/>
          <w:sz w:val="24"/>
          <w:szCs w:val="24"/>
        </w:rPr>
      </w:pPr>
    </w:p>
    <w:p w:rsidR="00E31F1F" w:rsidRDefault="00E31F1F" w:rsidP="00E31F1F">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prova de regularidade por meio de competente certidão, relativa ao Fundo de Garantia por Tempo de Serviço (FGTS), demonstrando situação regular no cumprimento dos encargos sociais instituídos por lei;</w:t>
      </w:r>
    </w:p>
    <w:p w:rsidR="006328C6" w:rsidRPr="007118CC" w:rsidRDefault="006328C6" w:rsidP="00E31F1F">
      <w:pPr>
        <w:autoSpaceDE w:val="0"/>
        <w:ind w:left="100"/>
        <w:jc w:val="both"/>
        <w:rPr>
          <w:rFonts w:ascii="Bookman Old Style" w:hAnsi="Bookman Old Style" w:cs="Arial"/>
          <w:sz w:val="24"/>
          <w:szCs w:val="24"/>
        </w:rPr>
      </w:pPr>
    </w:p>
    <w:p w:rsidR="006328C6" w:rsidRPr="007118CC" w:rsidRDefault="007D2390" w:rsidP="006328C6">
      <w:pPr>
        <w:tabs>
          <w:tab w:val="left" w:pos="709"/>
        </w:tabs>
        <w:autoSpaceDE w:val="0"/>
        <w:ind w:left="142"/>
        <w:jc w:val="both"/>
        <w:rPr>
          <w:rFonts w:ascii="Bookman Old Style" w:hAnsi="Bookman Old Style" w:cs="Arial"/>
          <w:sz w:val="24"/>
          <w:szCs w:val="24"/>
        </w:rPr>
      </w:pPr>
      <w:r w:rsidRPr="007118CC">
        <w:rPr>
          <w:rFonts w:ascii="Bookman Old Style" w:hAnsi="Bookman Old Style" w:cs="Arial"/>
          <w:sz w:val="24"/>
          <w:szCs w:val="24"/>
        </w:rPr>
        <w:t xml:space="preserve"> </w:t>
      </w:r>
      <w:r w:rsidR="006328C6" w:rsidRPr="007118CC">
        <w:rPr>
          <w:rFonts w:ascii="Bookman Old Style" w:hAnsi="Bookman Old Style" w:cs="Arial"/>
          <w:sz w:val="24"/>
          <w:szCs w:val="24"/>
        </w:rPr>
        <w:t>IV – prova de regularidade, por meio da competente certidão, para com a Fazenda Federal e Fazenda Estadual (Inexistência de débitos fiscais relativos ao ICM/ICMS) e Municipal do domicílio ou sede do licitante, ou out</w:t>
      </w:r>
      <w:r w:rsidR="006328C6">
        <w:rPr>
          <w:rFonts w:ascii="Bookman Old Style" w:hAnsi="Bookman Old Style" w:cs="Arial"/>
          <w:sz w:val="24"/>
          <w:szCs w:val="24"/>
        </w:rPr>
        <w:t>ra equivalente, na forma da lei;</w:t>
      </w:r>
    </w:p>
    <w:p w:rsidR="00825209" w:rsidRPr="007118CC" w:rsidRDefault="00825209" w:rsidP="00EA6C47">
      <w:pPr>
        <w:autoSpaceDE w:val="0"/>
        <w:jc w:val="both"/>
        <w:rPr>
          <w:rFonts w:ascii="Bookman Old Style" w:hAnsi="Bookman Old Style" w:cs="Arial"/>
          <w:sz w:val="24"/>
          <w:szCs w:val="24"/>
        </w:rPr>
      </w:pPr>
    </w:p>
    <w:p w:rsidR="00825209" w:rsidRPr="002521F7" w:rsidRDefault="00EA6C47" w:rsidP="00825209">
      <w:pPr>
        <w:pStyle w:val="Corpodetexto3"/>
        <w:ind w:left="142"/>
        <w:rPr>
          <w:rFonts w:ascii="Bookman Old Style" w:hAnsi="Bookman Old Style"/>
          <w:b w:val="0"/>
          <w:color w:val="000000"/>
          <w:u w:val="none"/>
        </w:rPr>
      </w:pPr>
      <w:r>
        <w:rPr>
          <w:rFonts w:ascii="Bookman Old Style" w:hAnsi="Bookman Old Style"/>
          <w:b w:val="0"/>
          <w:u w:val="none"/>
        </w:rPr>
        <w:t>V</w:t>
      </w:r>
      <w:r w:rsidR="00825209" w:rsidRPr="002521F7">
        <w:rPr>
          <w:rFonts w:ascii="Bookman Old Style" w:hAnsi="Bookman Old Style"/>
          <w:b w:val="0"/>
          <w:u w:val="none"/>
        </w:rPr>
        <w:t xml:space="preserve"> - </w:t>
      </w:r>
      <w:r w:rsidR="00825209" w:rsidRPr="002521F7">
        <w:rPr>
          <w:rFonts w:ascii="Bookman Old Style" w:hAnsi="Bookman Old Style"/>
          <w:b w:val="0"/>
          <w:color w:val="000000"/>
          <w:u w:val="none"/>
        </w:rPr>
        <w:t>Certidão Negativa de Débitos Trabalhistas (CNDT).</w:t>
      </w:r>
    </w:p>
    <w:p w:rsidR="00825209" w:rsidRPr="007118CC" w:rsidRDefault="00825209" w:rsidP="002D0322">
      <w:pPr>
        <w:autoSpaceDE w:val="0"/>
        <w:jc w:val="both"/>
        <w:rPr>
          <w:rFonts w:ascii="Bookman Old Style" w:hAnsi="Bookman Old Style" w:cs="Arial"/>
          <w:sz w:val="24"/>
          <w:szCs w:val="24"/>
        </w:rPr>
      </w:pPr>
    </w:p>
    <w:p w:rsidR="007D2390" w:rsidRPr="00825209" w:rsidRDefault="007D2390" w:rsidP="00000A58">
      <w:pPr>
        <w:pStyle w:val="Corpodetexto2"/>
        <w:tabs>
          <w:tab w:val="left" w:pos="709"/>
        </w:tabs>
        <w:ind w:left="100"/>
        <w:rPr>
          <w:rFonts w:ascii="Bookman Old Style" w:hAnsi="Bookman Old Style"/>
          <w:b/>
        </w:rPr>
      </w:pPr>
      <w:r w:rsidRPr="00825209">
        <w:rPr>
          <w:rFonts w:ascii="Bookman Old Style" w:hAnsi="Bookman Old Style"/>
          <w:b/>
        </w:rPr>
        <w:t xml:space="preserve">c) </w:t>
      </w:r>
      <w:r w:rsidRPr="00825209">
        <w:rPr>
          <w:rFonts w:ascii="Bookman Old Style" w:hAnsi="Bookman Old Style"/>
          <w:b/>
        </w:rPr>
        <w:tab/>
        <w:t>Qualificação Econômico-Financeira: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Certidão </w:t>
      </w:r>
      <w:r w:rsidR="00F80381">
        <w:rPr>
          <w:rFonts w:ascii="Bookman Old Style" w:hAnsi="Bookman Old Style" w:cs="Arial"/>
          <w:sz w:val="24"/>
          <w:szCs w:val="24"/>
        </w:rPr>
        <w:t>N</w:t>
      </w:r>
      <w:r w:rsidRPr="007118CC">
        <w:rPr>
          <w:rFonts w:ascii="Bookman Old Style" w:hAnsi="Bookman Old Style" w:cs="Arial"/>
          <w:sz w:val="24"/>
          <w:szCs w:val="24"/>
        </w:rPr>
        <w:t xml:space="preserve">egativa de </w:t>
      </w:r>
      <w:r w:rsidR="00F80381">
        <w:rPr>
          <w:rFonts w:ascii="Bookman Old Style" w:hAnsi="Bookman Old Style" w:cs="Arial"/>
          <w:sz w:val="24"/>
          <w:szCs w:val="24"/>
        </w:rPr>
        <w:t>F</w:t>
      </w:r>
      <w:r w:rsidRPr="007118CC">
        <w:rPr>
          <w:rFonts w:ascii="Bookman Old Style" w:hAnsi="Bookman Old Style" w:cs="Arial"/>
          <w:sz w:val="24"/>
          <w:szCs w:val="24"/>
        </w:rPr>
        <w:t xml:space="preserve">alência ou </w:t>
      </w:r>
      <w:r w:rsidR="00F80381">
        <w:rPr>
          <w:rFonts w:ascii="Bookman Old Style" w:hAnsi="Bookman Old Style" w:cs="Arial"/>
          <w:sz w:val="24"/>
          <w:szCs w:val="24"/>
        </w:rPr>
        <w:t>C</w:t>
      </w:r>
      <w:r w:rsidRPr="007118CC">
        <w:rPr>
          <w:rFonts w:ascii="Bookman Old Style" w:hAnsi="Bookman Old Style" w:cs="Arial"/>
          <w:sz w:val="24"/>
          <w:szCs w:val="24"/>
        </w:rPr>
        <w:t xml:space="preserve">oncordata expedida pelo distribuidor da sede da pessoa jurídica. </w:t>
      </w:r>
    </w:p>
    <w:p w:rsidR="007D2390" w:rsidRPr="007118CC" w:rsidRDefault="007D2390" w:rsidP="00000A58">
      <w:pPr>
        <w:autoSpaceDE w:val="0"/>
        <w:ind w:left="100"/>
        <w:jc w:val="both"/>
        <w:rPr>
          <w:rFonts w:ascii="Bookman Old Style" w:hAnsi="Bookman Old Style" w:cs="Arial"/>
          <w:sz w:val="24"/>
          <w:szCs w:val="24"/>
        </w:rPr>
      </w:pPr>
    </w:p>
    <w:p w:rsidR="007D2390" w:rsidRPr="00EA6C47" w:rsidRDefault="007D2390" w:rsidP="00F80381">
      <w:pPr>
        <w:pStyle w:val="Recuodecorpodetexto2"/>
        <w:ind w:left="100" w:firstLine="0"/>
        <w:rPr>
          <w:rFonts w:ascii="Bookman Old Style" w:hAnsi="Bookman Old Style"/>
          <w:u w:val="single"/>
        </w:rPr>
      </w:pPr>
      <w:r w:rsidRPr="00EA6C47">
        <w:rPr>
          <w:rFonts w:ascii="Bookman Old Style" w:hAnsi="Bookman Old Style"/>
          <w:u w:val="single"/>
        </w:rPr>
        <w:t>7</w:t>
      </w:r>
      <w:r w:rsidRPr="00EA6C47">
        <w:rPr>
          <w:rFonts w:ascii="Bookman Old Style" w:hAnsi="Bookman Old Style"/>
          <w:u w:val="single"/>
        </w:rPr>
        <w:tab/>
        <w:t>DA REP</w:t>
      </w:r>
      <w:r w:rsidR="00EA6C47">
        <w:rPr>
          <w:rFonts w:ascii="Bookman Old Style" w:hAnsi="Bookman Old Style"/>
          <w:u w:val="single"/>
        </w:rPr>
        <w:t xml:space="preserve">RESENTAÇÃO E DO CREDENCIAMENTO </w:t>
      </w:r>
      <w:r w:rsidRPr="00EA6C47">
        <w:rPr>
          <w:rFonts w:ascii="Bookman Old Style" w:hAnsi="Bookman Old Style"/>
          <w:u w:val="single"/>
        </w:rPr>
        <w:t>PARA REPRESENTANTES PRESENTE NA SES</w:t>
      </w:r>
      <w:r w:rsidR="00EA6C47">
        <w:rPr>
          <w:rFonts w:ascii="Bookman Old Style" w:hAnsi="Bookman Old Style"/>
          <w:u w:val="single"/>
        </w:rPr>
        <w:t>SÃO DO PREGÃO</w:t>
      </w:r>
      <w:r w:rsidRPr="00EA6C47">
        <w:rPr>
          <w:rFonts w:ascii="Bookman Old Style" w:hAnsi="Bookman Old Style"/>
          <w:u w:val="single"/>
        </w:rPr>
        <w:t>.</w:t>
      </w:r>
    </w:p>
    <w:p w:rsidR="00E402E4" w:rsidRPr="007118CC" w:rsidRDefault="00E402E4" w:rsidP="00F80381">
      <w:pPr>
        <w:pStyle w:val="Recuodecorpodetexto2"/>
        <w:ind w:left="100" w:firstLine="0"/>
        <w:rPr>
          <w:rFonts w:ascii="Bookman Old Style" w:hAnsi="Bookman Old Style"/>
        </w:rPr>
      </w:pPr>
    </w:p>
    <w:p w:rsidR="007D2390" w:rsidRPr="007118CC" w:rsidRDefault="007D2390" w:rsidP="00000A58">
      <w:pPr>
        <w:pStyle w:val="Recuodecorpodetexto"/>
        <w:ind w:left="100" w:firstLine="0"/>
        <w:rPr>
          <w:rFonts w:ascii="Bookman Old Style" w:hAnsi="Bookman Old Style"/>
        </w:rPr>
      </w:pPr>
      <w:r w:rsidRPr="007118CC">
        <w:rPr>
          <w:rFonts w:ascii="Bookman Old Style" w:hAnsi="Bookman Old Style"/>
        </w:rPr>
        <w:t>7.1</w:t>
      </w:r>
      <w:r w:rsidRPr="007118CC">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7.2</w:t>
      </w:r>
      <w:r w:rsidRPr="007118CC">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7D2390" w:rsidRPr="007118CC" w:rsidRDefault="007D2390" w:rsidP="00000A58">
      <w:pPr>
        <w:ind w:left="100"/>
        <w:rPr>
          <w:rFonts w:ascii="Bookman Old Style" w:hAnsi="Bookman Old Style" w:cs="Arial"/>
          <w:sz w:val="24"/>
          <w:szCs w:val="24"/>
        </w:rPr>
      </w:pPr>
    </w:p>
    <w:p w:rsidR="007D2390" w:rsidRPr="00EA6C47" w:rsidRDefault="007D2390" w:rsidP="00000A58">
      <w:pPr>
        <w:autoSpaceDE w:val="0"/>
        <w:ind w:left="100"/>
        <w:jc w:val="both"/>
        <w:rPr>
          <w:rFonts w:ascii="Bookman Old Style" w:hAnsi="Bookman Old Style" w:cs="Arial"/>
          <w:sz w:val="24"/>
          <w:szCs w:val="24"/>
          <w:u w:val="single"/>
        </w:rPr>
      </w:pPr>
      <w:r w:rsidRPr="00EA6C47">
        <w:rPr>
          <w:rFonts w:ascii="Bookman Old Style" w:hAnsi="Bookman Old Style" w:cs="Arial"/>
          <w:sz w:val="24"/>
          <w:szCs w:val="24"/>
          <w:u w:val="single"/>
        </w:rPr>
        <w:t>7.3</w:t>
      </w:r>
      <w:r w:rsidRPr="00EA6C47">
        <w:rPr>
          <w:rFonts w:ascii="Bookman Old Style" w:hAnsi="Bookman Old Style" w:cs="Arial"/>
          <w:sz w:val="24"/>
          <w:szCs w:val="24"/>
          <w:u w:val="single"/>
        </w:rPr>
        <w:tab/>
        <w:t>Por credenciamento</w:t>
      </w:r>
      <w:r w:rsidR="00FB2CC4" w:rsidRPr="00EA6C47">
        <w:rPr>
          <w:rFonts w:ascii="Bookman Old Style" w:hAnsi="Bookman Old Style" w:cs="Arial"/>
          <w:sz w:val="24"/>
          <w:szCs w:val="24"/>
          <w:u w:val="single"/>
        </w:rPr>
        <w:t xml:space="preserve"> entende-se</w:t>
      </w:r>
      <w:r w:rsidRPr="00EA6C47">
        <w:rPr>
          <w:rFonts w:ascii="Bookman Old Style" w:hAnsi="Bookman Old Style" w:cs="Arial"/>
          <w:sz w:val="24"/>
          <w:szCs w:val="24"/>
          <w:u w:val="single"/>
        </w:rPr>
        <w:t xml:space="preserve"> a apresentação conjunta dos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documento oficial de identidade do representante da licitante;</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procuração que comprove a outorga de poderes, na forma da lei, para formular ofertas e lances de preços e praticar todos os demais atos pertinentes a</w:t>
      </w:r>
      <w:r w:rsidR="0002613D">
        <w:rPr>
          <w:rFonts w:ascii="Bookman Old Style" w:hAnsi="Bookman Old Style" w:cs="Arial"/>
          <w:sz w:val="24"/>
          <w:szCs w:val="24"/>
        </w:rPr>
        <w:t xml:space="preserve">o certame em nome da licitante </w:t>
      </w:r>
      <w:r w:rsidRPr="007118CC">
        <w:rPr>
          <w:rFonts w:ascii="Bookman Old Style" w:hAnsi="Bookman Old Style" w:cs="Arial"/>
          <w:sz w:val="24"/>
          <w:szCs w:val="24"/>
        </w:rPr>
        <w:t xml:space="preserve">conforme </w:t>
      </w:r>
      <w:r w:rsidR="0002613D" w:rsidRPr="0002613D">
        <w:rPr>
          <w:rFonts w:ascii="Bookman Old Style" w:hAnsi="Bookman Old Style" w:cs="Arial"/>
          <w:b/>
          <w:sz w:val="24"/>
          <w:szCs w:val="24"/>
        </w:rPr>
        <w:t>Anexo III</w:t>
      </w:r>
      <w:r w:rsidRPr="007118CC">
        <w:rPr>
          <w:rFonts w:ascii="Bookman Old Style" w:hAnsi="Bookman Old Style" w:cs="Arial"/>
          <w:sz w:val="24"/>
          <w:szCs w:val="24"/>
        </w:rPr>
        <w:t xml:space="preserve">; ou documento no qual estejam expressos poderes para exercer direitos e assumir obrigações, no caso do representante ser sócio, proprietário, dirigente ou assemelhado da licitante, em </w:t>
      </w:r>
      <w:r w:rsidR="00F80381">
        <w:rPr>
          <w:rFonts w:ascii="Bookman Old Style" w:hAnsi="Bookman Old Style" w:cs="Arial"/>
          <w:sz w:val="24"/>
          <w:szCs w:val="24"/>
        </w:rPr>
        <w:t>decorrência de tal investidura;</w:t>
      </w:r>
    </w:p>
    <w:p w:rsidR="00EA6C47" w:rsidRPr="007118CC" w:rsidRDefault="00EA6C47" w:rsidP="00000A58">
      <w:pPr>
        <w:autoSpaceDE w:val="0"/>
        <w:ind w:left="100"/>
        <w:jc w:val="both"/>
        <w:rPr>
          <w:rFonts w:ascii="Bookman Old Style" w:hAnsi="Bookman Old Style" w:cs="Arial"/>
          <w:sz w:val="24"/>
          <w:szCs w:val="24"/>
        </w:rPr>
      </w:pPr>
    </w:p>
    <w:p w:rsidR="00EA6C47" w:rsidRPr="007118CC" w:rsidRDefault="00EA6C47" w:rsidP="00EA6C47">
      <w:pPr>
        <w:autoSpaceDE w:val="0"/>
        <w:ind w:left="100"/>
        <w:jc w:val="both"/>
        <w:rPr>
          <w:rFonts w:ascii="Bookman Old Style" w:hAnsi="Bookman Old Style" w:cs="Arial"/>
          <w:sz w:val="24"/>
          <w:szCs w:val="24"/>
        </w:rPr>
      </w:pPr>
      <w:r w:rsidRPr="007118CC">
        <w:rPr>
          <w:rFonts w:ascii="Bookman Old Style" w:hAnsi="Bookman Old Style" w:cs="Arial"/>
          <w:sz w:val="24"/>
          <w:szCs w:val="24"/>
        </w:rPr>
        <w:t>I</w:t>
      </w:r>
      <w:r>
        <w:rPr>
          <w:rFonts w:ascii="Bookman Old Style" w:hAnsi="Bookman Old Style" w:cs="Arial"/>
          <w:sz w:val="24"/>
          <w:szCs w:val="24"/>
        </w:rPr>
        <w:t>I</w:t>
      </w:r>
      <w:r w:rsidRPr="007118CC">
        <w:rPr>
          <w:rFonts w:ascii="Bookman Old Style" w:hAnsi="Bookman Old Style" w:cs="Arial"/>
          <w:sz w:val="24"/>
          <w:szCs w:val="24"/>
        </w:rPr>
        <w:t>I – registro comercial, no caso de empresa individual;</w:t>
      </w:r>
    </w:p>
    <w:p w:rsidR="00EA6C47" w:rsidRPr="007118CC" w:rsidRDefault="00EA6C47" w:rsidP="00EA6C47">
      <w:pPr>
        <w:autoSpaceDE w:val="0"/>
        <w:ind w:left="100"/>
        <w:jc w:val="both"/>
        <w:rPr>
          <w:rFonts w:ascii="Bookman Old Style" w:hAnsi="Bookman Old Style" w:cs="Arial"/>
          <w:sz w:val="24"/>
          <w:szCs w:val="24"/>
        </w:rPr>
      </w:pPr>
    </w:p>
    <w:p w:rsidR="00EA6C47" w:rsidRPr="007118CC" w:rsidRDefault="00EA6C47" w:rsidP="00EA6C47">
      <w:pPr>
        <w:autoSpaceDE w:val="0"/>
        <w:ind w:left="100"/>
        <w:jc w:val="both"/>
        <w:rPr>
          <w:rFonts w:ascii="Bookman Old Style" w:hAnsi="Bookman Old Style" w:cs="Arial"/>
          <w:sz w:val="24"/>
          <w:szCs w:val="24"/>
        </w:rPr>
      </w:pPr>
      <w:r>
        <w:rPr>
          <w:rFonts w:ascii="Bookman Old Style" w:hAnsi="Bookman Old Style" w:cs="Arial"/>
          <w:sz w:val="24"/>
          <w:szCs w:val="24"/>
        </w:rPr>
        <w:t>IV</w:t>
      </w:r>
      <w:r w:rsidRPr="007118CC">
        <w:rPr>
          <w:rFonts w:ascii="Bookman Old Style" w:hAnsi="Bookman Old Style" w:cs="Arial"/>
          <w:sz w:val="24"/>
          <w:szCs w:val="24"/>
        </w:rPr>
        <w:t xml:space="preserve"> – ato constitutivo, estatuto ou contrato social em vigor, devidamente registrado, em se tratando de sociedades comerciais, e, no caso de sociedades por ações, acompanhado da documentação de eleição dos seus administradores;</w:t>
      </w:r>
    </w:p>
    <w:p w:rsidR="007D2390" w:rsidRPr="007118CC" w:rsidRDefault="007D2390" w:rsidP="00000A58">
      <w:pPr>
        <w:autoSpaceDE w:val="0"/>
        <w:ind w:left="100"/>
        <w:jc w:val="both"/>
        <w:rPr>
          <w:rFonts w:ascii="Bookman Old Style" w:hAnsi="Bookman Old Style" w:cs="Arial"/>
          <w:sz w:val="24"/>
          <w:szCs w:val="24"/>
        </w:rPr>
      </w:pPr>
    </w:p>
    <w:p w:rsidR="007D2390" w:rsidRPr="00EA6C47" w:rsidRDefault="00EA6C47" w:rsidP="00000A58">
      <w:pPr>
        <w:autoSpaceDE w:val="0"/>
        <w:ind w:left="100"/>
        <w:jc w:val="both"/>
        <w:rPr>
          <w:rFonts w:ascii="Bookman Old Style" w:hAnsi="Bookman Old Style" w:cs="Arial"/>
          <w:sz w:val="24"/>
          <w:szCs w:val="24"/>
          <w:u w:val="single"/>
        </w:rPr>
      </w:pPr>
      <w:r w:rsidRPr="00EA6C47">
        <w:rPr>
          <w:rFonts w:ascii="Bookman Old Style" w:hAnsi="Bookman Old Style" w:cs="Arial"/>
          <w:sz w:val="24"/>
          <w:szCs w:val="24"/>
          <w:u w:val="single"/>
        </w:rPr>
        <w:t>V</w:t>
      </w:r>
      <w:r w:rsidR="007D2390" w:rsidRPr="00EA6C47">
        <w:rPr>
          <w:rFonts w:ascii="Bookman Old Style" w:hAnsi="Bookman Old Style" w:cs="Arial"/>
          <w:sz w:val="24"/>
          <w:szCs w:val="24"/>
          <w:u w:val="single"/>
        </w:rPr>
        <w:t xml:space="preserve"> -</w:t>
      </w:r>
      <w:r w:rsidR="0002613D" w:rsidRPr="00EA6C47">
        <w:rPr>
          <w:rFonts w:ascii="Bookman Old Style" w:hAnsi="Bookman Old Style" w:cs="Arial"/>
          <w:sz w:val="24"/>
          <w:szCs w:val="24"/>
          <w:u w:val="single"/>
        </w:rPr>
        <w:t xml:space="preserve"> </w:t>
      </w:r>
      <w:r w:rsidR="007D2390" w:rsidRPr="00EA6C47">
        <w:rPr>
          <w:rFonts w:ascii="Bookman Old Style" w:hAnsi="Bookman Old Style" w:cs="Arial"/>
          <w:sz w:val="24"/>
          <w:szCs w:val="24"/>
          <w:u w:val="single"/>
        </w:rPr>
        <w:t xml:space="preserve">apresentar declaração, como condição obrigatória para participação da licitação, conforme </w:t>
      </w:r>
      <w:r w:rsidR="0002613D" w:rsidRPr="00EA6C47">
        <w:rPr>
          <w:rFonts w:ascii="Bookman Old Style" w:hAnsi="Bookman Old Style" w:cs="Arial"/>
          <w:b/>
          <w:sz w:val="24"/>
          <w:szCs w:val="24"/>
          <w:u w:val="single"/>
        </w:rPr>
        <w:t>A</w:t>
      </w:r>
      <w:r w:rsidR="007D2390" w:rsidRPr="00EA6C47">
        <w:rPr>
          <w:rFonts w:ascii="Bookman Old Style" w:hAnsi="Bookman Old Style" w:cs="Arial"/>
          <w:b/>
          <w:sz w:val="24"/>
          <w:szCs w:val="24"/>
          <w:u w:val="single"/>
        </w:rPr>
        <w:t>nexo IV</w:t>
      </w:r>
      <w:r w:rsidR="007D2390" w:rsidRPr="00EA6C47">
        <w:rPr>
          <w:rFonts w:ascii="Bookman Old Style" w:hAnsi="Bookman Old Style" w:cs="Arial"/>
          <w:sz w:val="24"/>
          <w:szCs w:val="24"/>
          <w:u w:val="single"/>
        </w:rPr>
        <w:t>, dando ciência de que cumprem plenamen</w:t>
      </w:r>
      <w:r>
        <w:rPr>
          <w:rFonts w:ascii="Bookman Old Style" w:hAnsi="Bookman Old Style" w:cs="Arial"/>
          <w:sz w:val="24"/>
          <w:szCs w:val="24"/>
          <w:u w:val="single"/>
        </w:rPr>
        <w:t>te os requisitos de habilitação.</w:t>
      </w:r>
    </w:p>
    <w:p w:rsidR="007D2390" w:rsidRPr="00EA6C47" w:rsidRDefault="007D2390" w:rsidP="00000A58">
      <w:pPr>
        <w:autoSpaceDE w:val="0"/>
        <w:ind w:left="100"/>
        <w:jc w:val="both"/>
        <w:rPr>
          <w:rFonts w:ascii="Bookman Old Style" w:hAnsi="Bookman Old Style" w:cs="Arial"/>
          <w:sz w:val="24"/>
          <w:szCs w:val="24"/>
          <w:u w:val="single"/>
        </w:rPr>
      </w:pPr>
    </w:p>
    <w:p w:rsidR="007D2390" w:rsidRPr="00EA6C47" w:rsidRDefault="007D2390" w:rsidP="00000A58">
      <w:pPr>
        <w:autoSpaceDE w:val="0"/>
        <w:ind w:left="100"/>
        <w:jc w:val="both"/>
        <w:rPr>
          <w:rFonts w:ascii="Bookman Old Style" w:hAnsi="Bookman Old Style" w:cs="Arial"/>
          <w:sz w:val="24"/>
          <w:szCs w:val="24"/>
          <w:u w:val="single"/>
        </w:rPr>
      </w:pPr>
      <w:r w:rsidRPr="00EA6C47">
        <w:rPr>
          <w:rFonts w:ascii="Bookman Old Style" w:hAnsi="Bookman Old Style" w:cs="Arial"/>
          <w:sz w:val="24"/>
          <w:szCs w:val="24"/>
          <w:u w:val="single"/>
        </w:rPr>
        <w:t>7.3.1</w:t>
      </w:r>
      <w:r w:rsidRPr="00EA6C47">
        <w:rPr>
          <w:rFonts w:ascii="Bookman Old Style" w:hAnsi="Bookman Old Style" w:cs="Arial"/>
          <w:sz w:val="24"/>
          <w:szCs w:val="24"/>
          <w:u w:val="single"/>
        </w:rPr>
        <w:tab/>
      </w:r>
      <w:r w:rsidR="0002613D" w:rsidRPr="00EA6C47">
        <w:rPr>
          <w:rFonts w:ascii="Bookman Old Style" w:hAnsi="Bookman Old Style" w:cs="Arial"/>
          <w:sz w:val="24"/>
          <w:szCs w:val="24"/>
          <w:u w:val="single"/>
        </w:rPr>
        <w:t xml:space="preserve"> </w:t>
      </w:r>
      <w:r w:rsidRPr="00EA6C47">
        <w:rPr>
          <w:rFonts w:ascii="Bookman Old Style" w:hAnsi="Bookman Old Style" w:cs="Arial"/>
          <w:sz w:val="24"/>
          <w:szCs w:val="24"/>
          <w:u w:val="single"/>
        </w:rPr>
        <w:t xml:space="preserve">Esta declaração deverá ser entregue </w:t>
      </w:r>
      <w:r w:rsidR="00DE30B5" w:rsidRPr="00EA6C47">
        <w:rPr>
          <w:rFonts w:ascii="Bookman Old Style" w:hAnsi="Bookman Old Style" w:cs="Arial"/>
          <w:sz w:val="24"/>
          <w:szCs w:val="24"/>
          <w:u w:val="single"/>
        </w:rPr>
        <w:t>fora</w:t>
      </w:r>
      <w:r w:rsidRPr="00EA6C47">
        <w:rPr>
          <w:rFonts w:ascii="Bookman Old Style" w:hAnsi="Bookman Old Style" w:cs="Arial"/>
          <w:sz w:val="24"/>
          <w:szCs w:val="24"/>
          <w:u w:val="single"/>
        </w:rPr>
        <w:t xml:space="preserve"> </w:t>
      </w:r>
      <w:r w:rsidR="00DE30B5" w:rsidRPr="00EA6C47">
        <w:rPr>
          <w:rFonts w:ascii="Bookman Old Style" w:hAnsi="Bookman Old Style" w:cs="Arial"/>
          <w:sz w:val="24"/>
          <w:szCs w:val="24"/>
          <w:u w:val="single"/>
        </w:rPr>
        <w:t>d</w:t>
      </w:r>
      <w:r w:rsidRPr="00EA6C47">
        <w:rPr>
          <w:rFonts w:ascii="Bookman Old Style" w:hAnsi="Bookman Old Style" w:cs="Arial"/>
          <w:sz w:val="24"/>
          <w:szCs w:val="24"/>
          <w:u w:val="single"/>
        </w:rPr>
        <w:t xml:space="preserve">os envelopes </w:t>
      </w:r>
      <w:r w:rsidRPr="00EA6C47">
        <w:rPr>
          <w:rFonts w:ascii="Bookman Old Style" w:hAnsi="Bookman Old Style" w:cs="Arial"/>
          <w:b/>
          <w:bCs/>
          <w:sz w:val="24"/>
          <w:szCs w:val="24"/>
          <w:u w:val="single"/>
        </w:rPr>
        <w:t>“DOCUMENTAÇÃO E PROPOSTA”</w:t>
      </w:r>
      <w:r w:rsidRPr="00EA6C47">
        <w:rPr>
          <w:rFonts w:ascii="Bookman Old Style" w:hAnsi="Bookman Old Style" w:cs="Arial"/>
          <w:sz w:val="24"/>
          <w:szCs w:val="24"/>
          <w:u w:val="single"/>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7.3.2</w:t>
      </w:r>
      <w:r w:rsidRPr="007118CC">
        <w:rPr>
          <w:rFonts w:ascii="Bookman Old Style" w:hAnsi="Bookman Old Style" w:cs="Arial"/>
          <w:sz w:val="24"/>
          <w:szCs w:val="24"/>
        </w:rPr>
        <w:tab/>
      </w:r>
      <w:r w:rsidR="0002613D">
        <w:rPr>
          <w:rFonts w:ascii="Bookman Old Style" w:hAnsi="Bookman Old Style" w:cs="Arial"/>
          <w:sz w:val="24"/>
          <w:szCs w:val="24"/>
        </w:rPr>
        <w:t xml:space="preserve"> </w:t>
      </w:r>
      <w:r w:rsidRPr="007118CC">
        <w:rPr>
          <w:rFonts w:ascii="Bookman Old Style" w:hAnsi="Bookman Old Style" w:cs="Arial"/>
          <w:sz w:val="24"/>
          <w:szCs w:val="24"/>
        </w:rPr>
        <w:t xml:space="preserve">Caso a procuração seja particular, deverá ter firma reconhecida e estar acompanhada dos documentos comprobatórios dos poderes do outorgante (contrato social).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7.4</w:t>
      </w:r>
      <w:r w:rsidRPr="007118CC">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7.5</w:t>
      </w:r>
      <w:r w:rsidRPr="007118CC">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7D2390" w:rsidRPr="007118CC" w:rsidRDefault="007D2390" w:rsidP="00E402E4">
      <w:pPr>
        <w:autoSpaceDE w:val="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8 </w:t>
      </w:r>
      <w:r w:rsidRPr="007118CC">
        <w:rPr>
          <w:rFonts w:ascii="Bookman Old Style" w:hAnsi="Bookman Old Style"/>
        </w:rPr>
        <w:tab/>
        <w:t>DO RECEBIMENTO E ABERTURA DOS ENVELOPES.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8.1</w:t>
      </w:r>
      <w:r w:rsidRPr="007118CC">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Declarada </w:t>
      </w:r>
      <w:r w:rsidR="00EC7A9E" w:rsidRPr="007118CC">
        <w:rPr>
          <w:rFonts w:ascii="Bookman Old Style" w:hAnsi="Bookman Old Style" w:cs="Arial"/>
          <w:sz w:val="24"/>
          <w:szCs w:val="24"/>
        </w:rPr>
        <w:t>à</w:t>
      </w:r>
      <w:r w:rsidRPr="007118CC">
        <w:rPr>
          <w:rFonts w:ascii="Bookman Old Style" w:hAnsi="Bookman Old Style" w:cs="Arial"/>
          <w:sz w:val="24"/>
          <w:szCs w:val="24"/>
        </w:rPr>
        <w:t xml:space="preserve"> ab</w:t>
      </w:r>
      <w:r w:rsidR="00E454AA">
        <w:rPr>
          <w:rFonts w:ascii="Bookman Old Style" w:hAnsi="Bookman Old Style" w:cs="Arial"/>
          <w:sz w:val="24"/>
          <w:szCs w:val="24"/>
        </w:rPr>
        <w:t>ertura da sessão pelo Pregoeiro</w:t>
      </w:r>
      <w:r w:rsidRPr="007118CC">
        <w:rPr>
          <w:rFonts w:ascii="Bookman Old Style" w:hAnsi="Bookman Old Style" w:cs="Arial"/>
          <w:sz w:val="24"/>
          <w:szCs w:val="24"/>
        </w:rPr>
        <w:t xml:space="preserve">, não mais serão admitidos novos proponentes, dando-se início a abertura dos envelopes.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6"/>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Serão abertos inicialmente os envelopes contendo as Propostas de Preços, sendo feita a sua conferência e posterior rubrica.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8.4</w:t>
      </w:r>
      <w:r w:rsidRPr="007118CC">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9</w:t>
      </w:r>
      <w:r w:rsidRPr="007118CC">
        <w:rPr>
          <w:rFonts w:ascii="Bookman Old Style" w:hAnsi="Bookman Old Style"/>
        </w:rPr>
        <w:tab/>
        <w:t>DO JULGAMENTO DAS PROPOSTAS.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 xml:space="preserve">No julgamento será </w:t>
      </w:r>
      <w:r w:rsidR="00F17DDA" w:rsidRPr="007118CC">
        <w:rPr>
          <w:rFonts w:ascii="Bookman Old Style" w:hAnsi="Bookman Old Style" w:cs="Arial"/>
          <w:sz w:val="24"/>
          <w:szCs w:val="24"/>
        </w:rPr>
        <w:t>levado</w:t>
      </w:r>
      <w:r w:rsidRPr="007118CC">
        <w:rPr>
          <w:rFonts w:ascii="Bookman Old Style" w:hAnsi="Bookman Old Style" w:cs="Arial"/>
          <w:sz w:val="24"/>
          <w:szCs w:val="24"/>
        </w:rPr>
        <w:t xml:space="preserve"> em consideração o critério de seleção da proposta mais vantajosa para a Administração, determinando que </w:t>
      </w:r>
      <w:r w:rsidR="00EC7A9E" w:rsidRPr="007118CC">
        <w:rPr>
          <w:rFonts w:ascii="Bookman Old Style" w:hAnsi="Bookman Old Style" w:cs="Arial"/>
          <w:sz w:val="24"/>
          <w:szCs w:val="24"/>
        </w:rPr>
        <w:t>seja</w:t>
      </w:r>
      <w:r w:rsidRPr="007118CC">
        <w:rPr>
          <w:rFonts w:ascii="Bookman Old Style" w:hAnsi="Bookman Old Style" w:cs="Arial"/>
          <w:sz w:val="24"/>
          <w:szCs w:val="24"/>
        </w:rPr>
        <w:t xml:space="preserve"> classificada a licitante que apresentar a proposta de acordo com as especificações do Edital e oferecer, pelo valor por item, o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7"/>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9.3</w:t>
      </w:r>
      <w:r w:rsidRPr="007118CC">
        <w:rPr>
          <w:rFonts w:ascii="Bookman Old Style" w:hAnsi="Bookman Old Style" w:cs="Arial"/>
          <w:sz w:val="24"/>
          <w:szCs w:val="24"/>
        </w:rPr>
        <w:tab/>
        <w:t>Caso o menor lance seja ofertado por uma ME ou EPP, o pregoeiro abrirá a etapa de negociação.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9.4</w:t>
      </w:r>
      <w:r w:rsidRPr="007118CC">
        <w:rPr>
          <w:rFonts w:ascii="Bookman Old Style" w:hAnsi="Bookman Old Style" w:cs="Arial"/>
          <w:sz w:val="24"/>
          <w:szCs w:val="24"/>
        </w:rPr>
        <w:tab/>
        <w:t>Caso a proposta mais bem classificada não seja apresentada por uma ME ou EPP e se houver proposta a</w:t>
      </w:r>
      <w:r w:rsidR="0002613D">
        <w:rPr>
          <w:rFonts w:ascii="Bookman Old Style" w:hAnsi="Bookman Old Style" w:cs="Arial"/>
          <w:sz w:val="24"/>
          <w:szCs w:val="24"/>
        </w:rPr>
        <w:t xml:space="preserve">presentada por ME </w:t>
      </w:r>
      <w:r w:rsidR="00877365">
        <w:rPr>
          <w:rFonts w:ascii="Bookman Old Style" w:hAnsi="Bookman Old Style" w:cs="Arial"/>
          <w:sz w:val="24"/>
          <w:szCs w:val="24"/>
        </w:rPr>
        <w:t>ou</w:t>
      </w:r>
      <w:r w:rsidR="0002613D">
        <w:rPr>
          <w:rFonts w:ascii="Bookman Old Style" w:hAnsi="Bookman Old Style" w:cs="Arial"/>
          <w:sz w:val="24"/>
          <w:szCs w:val="24"/>
        </w:rPr>
        <w:t xml:space="preserve"> EPP,</w:t>
      </w:r>
      <w:r w:rsidRPr="007118CC">
        <w:rPr>
          <w:rFonts w:ascii="Bookman Old Style" w:hAnsi="Bookman Old Style" w:cs="Arial"/>
          <w:sz w:val="24"/>
          <w:szCs w:val="24"/>
        </w:rPr>
        <w:t xml:space="preserve"> igual ou até 5% superior à melhor proposta proceder-se-á da seguinte forma: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9.5</w:t>
      </w:r>
      <w:r w:rsidRPr="007118CC">
        <w:rPr>
          <w:rFonts w:ascii="Bookman Old Style" w:hAnsi="Bookman Old Style" w:cs="Arial"/>
          <w:sz w:val="24"/>
          <w:szCs w:val="24"/>
        </w:rPr>
        <w:tab/>
        <w:t xml:space="preserve">Será oportunizado o exercício do direito de preferência </w:t>
      </w:r>
      <w:r w:rsidR="00F17DDA" w:rsidRPr="007118CC">
        <w:rPr>
          <w:rFonts w:ascii="Bookman Old Style" w:hAnsi="Bookman Old Style" w:cs="Arial"/>
          <w:sz w:val="24"/>
          <w:szCs w:val="24"/>
        </w:rPr>
        <w:t>a</w:t>
      </w:r>
      <w:r w:rsidRPr="007118CC">
        <w:rPr>
          <w:rFonts w:ascii="Bookman Old Style" w:hAnsi="Bookman Old Style" w:cs="Arial"/>
          <w:sz w:val="24"/>
          <w:szCs w:val="24"/>
        </w:rPr>
        <w:t xml:space="preserve"> ME ou EPP, que consiste na possibilidade dela apresentar proposta de preço inferior à empresa melhor classificada que não se enquadra como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9.6</w:t>
      </w:r>
      <w:r w:rsidRPr="007118CC">
        <w:rPr>
          <w:rFonts w:ascii="Bookman Old Style" w:hAnsi="Bookman Old Style" w:cs="Arial"/>
          <w:sz w:val="24"/>
          <w:szCs w:val="24"/>
        </w:rPr>
        <w:tab/>
        <w:t>O novo valor proposto pela ME ou EPP,</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deve ser apresentado após o encerramento da fase de lances, no prazo máximo de </w:t>
      </w:r>
      <w:r w:rsidR="009F368D">
        <w:rPr>
          <w:rFonts w:ascii="Bookman Old Style" w:hAnsi="Bookman Old Style" w:cs="Arial"/>
          <w:sz w:val="24"/>
          <w:szCs w:val="24"/>
        </w:rPr>
        <w:t>0</w:t>
      </w:r>
      <w:r w:rsidRPr="007118CC">
        <w:rPr>
          <w:rFonts w:ascii="Bookman Old Style" w:hAnsi="Bookman Old Style" w:cs="Arial"/>
          <w:sz w:val="24"/>
          <w:szCs w:val="24"/>
        </w:rPr>
        <w:t>5 (cinco) minutos da convocação do pregoeiro, sob pena de preclusão do direito de preferência.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9.7</w:t>
      </w:r>
      <w:r w:rsidRPr="007118CC">
        <w:rPr>
          <w:rFonts w:ascii="Bookman Old Style" w:hAnsi="Bookman Old Style" w:cs="Arial"/>
          <w:sz w:val="24"/>
          <w:szCs w:val="24"/>
        </w:rPr>
        <w:tab/>
        <w:t xml:space="preserve">A convocação dar-se-á na própria plataforma de execução do pregão, por meio do mecanismo de prorrogação dos lances, sendo permitido apenas </w:t>
      </w:r>
      <w:r w:rsidR="00ED287C" w:rsidRPr="007118CC">
        <w:rPr>
          <w:rFonts w:ascii="Bookman Old Style" w:hAnsi="Bookman Old Style" w:cs="Arial"/>
          <w:sz w:val="24"/>
          <w:szCs w:val="24"/>
        </w:rPr>
        <w:t>a</w:t>
      </w:r>
      <w:r w:rsidRPr="007118CC">
        <w:rPr>
          <w:rFonts w:ascii="Bookman Old Style" w:hAnsi="Bookman Old Style" w:cs="Arial"/>
          <w:sz w:val="24"/>
          <w:szCs w:val="24"/>
        </w:rPr>
        <w:t xml:space="preserve"> ME ou EPP, apta a exercer o direito de preferência, ofertar nova proposta, de valor inferior ao preço ofertado pela empresa melhor classificada que não se enquadra como ME 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lastRenderedPageBreak/>
        <w:t>9.8</w:t>
      </w:r>
      <w:r w:rsidRPr="007118CC">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9.9</w:t>
      </w:r>
      <w:r w:rsidRPr="007118CC">
        <w:rPr>
          <w:rFonts w:ascii="Bookman Old Style" w:hAnsi="Bookman Old Style" w:cs="Arial"/>
          <w:sz w:val="24"/>
          <w:szCs w:val="24"/>
        </w:rPr>
        <w:tab/>
        <w:t>Caso a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ou EPP não exerça o direito de preferência ou não atenda às exigências do edital serão convocadas as ME ou EPP, remanescentes, cujas propostas se enquadrem no limite de 5% </w:t>
      </w:r>
      <w:r w:rsidR="001177BE" w:rsidRPr="007118CC">
        <w:rPr>
          <w:rFonts w:ascii="Bookman Old Style" w:hAnsi="Bookman Old Style" w:cs="Arial"/>
          <w:sz w:val="24"/>
          <w:szCs w:val="24"/>
        </w:rPr>
        <w:t>(</w:t>
      </w:r>
      <w:r w:rsidRPr="007118CC">
        <w:rPr>
          <w:rFonts w:ascii="Bookman Old Style" w:hAnsi="Bookman Old Style" w:cs="Arial"/>
          <w:sz w:val="24"/>
          <w:szCs w:val="24"/>
        </w:rPr>
        <w:t>cinco por cento</w:t>
      </w:r>
      <w:r w:rsidR="001177BE" w:rsidRPr="007118CC">
        <w:rPr>
          <w:rFonts w:ascii="Bookman Old Style" w:hAnsi="Bookman Old Style" w:cs="Arial"/>
          <w:sz w:val="24"/>
          <w:szCs w:val="24"/>
        </w:rPr>
        <w:t>)</w:t>
      </w:r>
      <w:r w:rsidRPr="007118CC">
        <w:rPr>
          <w:rFonts w:ascii="Bookman Old Style" w:hAnsi="Bookman Old Style" w:cs="Arial"/>
          <w:sz w:val="24"/>
          <w:szCs w:val="24"/>
        </w:rPr>
        <w:t xml:space="preserve"> estabelecido, obedecida a ordem de classificação, para o exercício do mesmo direito, e assim sucessivamente, até a identificação de uma empresa que preencha todos os requisitos do edital.</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9.10</w:t>
      </w:r>
      <w:r w:rsidRPr="007118CC">
        <w:rPr>
          <w:rFonts w:ascii="Bookman Old Style" w:hAnsi="Bookman Old Style" w:cs="Arial"/>
          <w:sz w:val="24"/>
          <w:szCs w:val="24"/>
        </w:rPr>
        <w:tab/>
        <w:t>Na hipótese de nenhuma ME ou EPP, exercer o direito de preferência ou não atender às exigências do edital, a empresa não enquadrada como ME ou EPP,</w:t>
      </w:r>
      <w:r w:rsidR="001177BE" w:rsidRPr="007118CC">
        <w:rPr>
          <w:rFonts w:ascii="Bookman Old Style" w:hAnsi="Bookman Old Style" w:cs="Arial"/>
          <w:sz w:val="24"/>
          <w:szCs w:val="24"/>
        </w:rPr>
        <w:t xml:space="preserve"> </w:t>
      </w:r>
      <w:r w:rsidRPr="007118CC">
        <w:rPr>
          <w:rFonts w:ascii="Bookman Old Style" w:hAnsi="Bookman Old Style" w:cs="Arial"/>
          <w:sz w:val="24"/>
          <w:szCs w:val="24"/>
        </w:rPr>
        <w:t>que apresentou o menor preço permanece na posição de melhor classificada, iniciando-se com ela a fase de negociação.</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9.11</w:t>
      </w:r>
      <w:r w:rsidRPr="007118CC">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w:t>
      </w:r>
      <w:r w:rsidR="009B341F">
        <w:rPr>
          <w:rFonts w:ascii="Bookman Old Style" w:hAnsi="Bookman Old Style" w:cs="Arial"/>
          <w:sz w:val="24"/>
          <w:szCs w:val="24"/>
        </w:rPr>
        <w:t xml:space="preserve">o melhor </w:t>
      </w:r>
      <w:r w:rsidRPr="007118CC">
        <w:rPr>
          <w:rFonts w:ascii="Bookman Old Style" w:hAnsi="Bookman Old Style" w:cs="Arial"/>
          <w:sz w:val="24"/>
          <w:szCs w:val="24"/>
        </w:rPr>
        <w:t xml:space="preserve">preço, observadas todas as exigências estabelecidas anteriormente para o tratamento diferenciado das ME ou EPP. </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9.12</w:t>
      </w:r>
      <w:r w:rsidRPr="007118CC">
        <w:rPr>
          <w:rFonts w:ascii="Bookman Old Style" w:hAnsi="Bookman Old Style" w:cs="Arial"/>
          <w:sz w:val="24"/>
          <w:szCs w:val="24"/>
        </w:rPr>
        <w:tab/>
        <w:t>Verificada a documentação pertinente, se a proposta ou o lance de menor preço não for aceitável ou se a licitante não atender às exigências editalícias, o Pregoeiro examinará as ofertas subseqüentes,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7D2390" w:rsidRPr="007118CC" w:rsidRDefault="007D2390" w:rsidP="00000A58">
      <w:pPr>
        <w:pStyle w:val="Recuodecorpodetexto"/>
        <w:widowControl w:val="0"/>
        <w:tabs>
          <w:tab w:val="clear" w:pos="709"/>
        </w:tabs>
        <w:autoSpaceDE/>
        <w:spacing w:after="240"/>
        <w:ind w:left="100" w:firstLine="0"/>
        <w:rPr>
          <w:rFonts w:ascii="Bookman Old Style" w:hAnsi="Bookman Old Style"/>
        </w:rPr>
      </w:pPr>
      <w:r w:rsidRPr="007118CC">
        <w:rPr>
          <w:rFonts w:ascii="Bookman Old Style" w:hAnsi="Bookman Old Style"/>
        </w:rPr>
        <w:t>9.13</w:t>
      </w:r>
      <w:r w:rsidRPr="007118CC">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9.14</w:t>
      </w:r>
      <w:r w:rsidRPr="007118CC">
        <w:rPr>
          <w:rFonts w:ascii="Bookman Old Style" w:hAnsi="Bookman Old Style" w:cs="Arial"/>
          <w:sz w:val="24"/>
          <w:szCs w:val="24"/>
        </w:rPr>
        <w:tab/>
        <w:t>A desistência em apresentar lance verbal, quando feita à convocação pelo Pregoeiro, implicará na impossibilidade da licitante futuramente efetuar novos lances, no mesmo item.</w:t>
      </w:r>
    </w:p>
    <w:p w:rsidR="007D2390" w:rsidRPr="007118CC" w:rsidRDefault="007D2390" w:rsidP="00000A58">
      <w:pPr>
        <w:tabs>
          <w:tab w:val="left" w:pos="0"/>
        </w:tabs>
        <w:autoSpaceDE w:val="0"/>
        <w:ind w:left="100"/>
        <w:jc w:val="both"/>
        <w:rPr>
          <w:rFonts w:ascii="Bookman Old Style" w:hAnsi="Bookman Old Style" w:cs="Arial"/>
          <w:sz w:val="24"/>
          <w:szCs w:val="24"/>
        </w:rPr>
      </w:pPr>
    </w:p>
    <w:p w:rsidR="007D2390" w:rsidRDefault="007D2390" w:rsidP="00E402E4">
      <w:pPr>
        <w:autoSpaceDE w:val="0"/>
        <w:ind w:left="100"/>
        <w:jc w:val="both"/>
        <w:rPr>
          <w:rFonts w:ascii="Bookman Old Style" w:hAnsi="Bookman Old Style" w:cs="Arial"/>
          <w:sz w:val="24"/>
          <w:szCs w:val="24"/>
        </w:rPr>
      </w:pPr>
      <w:r w:rsidRPr="007118CC">
        <w:rPr>
          <w:rFonts w:ascii="Bookman Old Style" w:hAnsi="Bookman Old Style" w:cs="Arial"/>
          <w:sz w:val="24"/>
          <w:szCs w:val="24"/>
        </w:rPr>
        <w:t>9.15</w:t>
      </w:r>
      <w:r w:rsidRPr="007118CC">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9B341F" w:rsidRPr="007118CC" w:rsidRDefault="009B341F" w:rsidP="00E402E4">
      <w:pPr>
        <w:autoSpaceDE w:val="0"/>
        <w:ind w:left="100"/>
        <w:jc w:val="both"/>
        <w:rPr>
          <w:rFonts w:ascii="Bookman Old Style" w:hAnsi="Bookman Old Style" w:cs="Arial"/>
          <w:sz w:val="24"/>
          <w:szCs w:val="24"/>
        </w:rPr>
      </w:pPr>
    </w:p>
    <w:p w:rsidR="006F7BF1" w:rsidRDefault="007D2390" w:rsidP="00083157">
      <w:pPr>
        <w:autoSpaceDE w:val="0"/>
        <w:ind w:left="100"/>
        <w:jc w:val="both"/>
        <w:rPr>
          <w:rFonts w:ascii="Bookman Old Style" w:hAnsi="Bookman Old Style" w:cs="Arial"/>
          <w:sz w:val="24"/>
          <w:szCs w:val="24"/>
        </w:rPr>
      </w:pPr>
      <w:r w:rsidRPr="007118CC">
        <w:rPr>
          <w:rFonts w:ascii="Bookman Old Style" w:hAnsi="Bookman Old Style" w:cs="Arial"/>
          <w:sz w:val="24"/>
          <w:szCs w:val="24"/>
        </w:rPr>
        <w:t>9.16</w:t>
      </w:r>
      <w:r w:rsidRPr="007118CC">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7D2390" w:rsidRPr="007118CC" w:rsidRDefault="007D2390" w:rsidP="006F7BF1">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9.17</w:t>
      </w:r>
      <w:r w:rsidRPr="007118CC">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9.18</w:t>
      </w:r>
      <w:r w:rsidRPr="007118CC">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w:t>
      </w:r>
      <w:r w:rsidR="0002613D">
        <w:rPr>
          <w:rFonts w:ascii="Bookman Old Style" w:hAnsi="Bookman Old Style" w:cs="Arial"/>
          <w:sz w:val="24"/>
          <w:szCs w:val="24"/>
        </w:rPr>
        <w:t xml:space="preserve">recurso e será adjudicado pelo </w:t>
      </w:r>
      <w:r w:rsidRPr="007118CC">
        <w:rPr>
          <w:rFonts w:ascii="Bookman Old Style" w:hAnsi="Bookman Old Style" w:cs="Arial"/>
          <w:sz w:val="24"/>
          <w:szCs w:val="24"/>
        </w:rPr>
        <w:t xml:space="preserve">Pregoeiro o objeto da presente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9.19</w:t>
      </w:r>
      <w:r w:rsidRPr="007118CC">
        <w:rPr>
          <w:rFonts w:ascii="Bookman Old Style" w:hAnsi="Bookman Old Style" w:cs="Arial"/>
          <w:sz w:val="24"/>
          <w:szCs w:val="24"/>
        </w:rPr>
        <w:tab/>
        <w:t xml:space="preserve">Na hipótese de qualquer licitante apresentar recurso, depois de decididos os recursos,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d</w:t>
      </w:r>
      <w:r w:rsidR="009B341F">
        <w:rPr>
          <w:rFonts w:ascii="Bookman Old Style" w:hAnsi="Bookman Old Style" w:cs="Arial"/>
          <w:sz w:val="24"/>
          <w:szCs w:val="24"/>
        </w:rPr>
        <w:t>o</w:t>
      </w:r>
      <w:r w:rsidRPr="007118CC">
        <w:rPr>
          <w:rFonts w:ascii="Bookman Old Style" w:hAnsi="Bookman Old Style" w:cs="Arial"/>
          <w:sz w:val="24"/>
          <w:szCs w:val="24"/>
        </w:rPr>
        <w:t xml:space="preserve"> </w:t>
      </w:r>
      <w:r w:rsidR="009B341F">
        <w:rPr>
          <w:rFonts w:ascii="Bookman Old Style" w:hAnsi="Bookman Old Style" w:cs="Arial"/>
          <w:sz w:val="24"/>
          <w:szCs w:val="24"/>
        </w:rPr>
        <w:t>Município</w:t>
      </w:r>
      <w:r w:rsidRPr="007118CC">
        <w:rPr>
          <w:rFonts w:ascii="Bookman Old Style" w:hAnsi="Bookman Old Style" w:cs="Arial"/>
          <w:sz w:val="24"/>
          <w:szCs w:val="24"/>
        </w:rPr>
        <w:t xml:space="preserve"> de </w:t>
      </w:r>
      <w:r w:rsidR="00A812FF">
        <w:rPr>
          <w:rFonts w:ascii="Bookman Old Style" w:hAnsi="Bookman Old Style" w:cs="Arial"/>
          <w:sz w:val="24"/>
          <w:szCs w:val="24"/>
        </w:rPr>
        <w:t>Leoberto Leal</w:t>
      </w:r>
      <w:r w:rsidR="009B341F">
        <w:rPr>
          <w:rFonts w:ascii="Bookman Old Style" w:hAnsi="Bookman Old Style" w:cs="Arial"/>
          <w:sz w:val="24"/>
          <w:szCs w:val="24"/>
        </w:rPr>
        <w:t>,</w:t>
      </w:r>
      <w:r w:rsidRPr="007118CC">
        <w:rPr>
          <w:rFonts w:ascii="Bookman Old Style" w:hAnsi="Bookman Old Style" w:cs="Arial"/>
          <w:sz w:val="24"/>
          <w:szCs w:val="24"/>
        </w:rPr>
        <w:t xml:space="preserve"> procederá à adjudicação do objeto da licitação ao licitante vencedor.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9.20</w:t>
      </w:r>
      <w:r w:rsidRPr="007118CC">
        <w:rPr>
          <w:rFonts w:ascii="Bookman Old Style" w:hAnsi="Bookman Old Style" w:cs="Arial"/>
          <w:sz w:val="24"/>
          <w:szCs w:val="24"/>
        </w:rPr>
        <w:tab/>
        <w:t xml:space="preserve">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9.21</w:t>
      </w:r>
      <w:r w:rsidRPr="007118CC">
        <w:rPr>
          <w:rFonts w:ascii="Bookman Old Style" w:hAnsi="Bookman Old Style"/>
        </w:rPr>
        <w:tab/>
        <w:t xml:space="preserve">O Pregoeiro poderá negociar diretamente com a licitante para que seja obtido </w:t>
      </w:r>
      <w:r w:rsidR="009B341F">
        <w:rPr>
          <w:rFonts w:ascii="Bookman Old Style" w:hAnsi="Bookman Old Style"/>
        </w:rPr>
        <w:t>o melhor preço</w:t>
      </w:r>
      <w:r w:rsidRPr="007118CC">
        <w:rPr>
          <w:rFonts w:ascii="Bookman Old Style" w:hAnsi="Bookman Old Style"/>
        </w:rPr>
        <w:t xml:space="preserve">. </w:t>
      </w:r>
    </w:p>
    <w:p w:rsidR="007D2390" w:rsidRPr="007118CC" w:rsidRDefault="007D2390" w:rsidP="00000A58">
      <w:pPr>
        <w:autoSpaceDE w:val="0"/>
        <w:ind w:left="100"/>
        <w:jc w:val="both"/>
        <w:rPr>
          <w:rFonts w:ascii="Bookman Old Style" w:hAnsi="Bookman Old Style" w:cs="Arial"/>
          <w:b/>
          <w:bCs/>
          <w:sz w:val="24"/>
          <w:szCs w:val="24"/>
          <w:u w:val="single"/>
        </w:rPr>
      </w:pPr>
    </w:p>
    <w:p w:rsidR="007D2390" w:rsidRPr="007118CC" w:rsidRDefault="007D2390" w:rsidP="00000A58">
      <w:pPr>
        <w:pStyle w:val="Ttulo3"/>
        <w:ind w:left="100"/>
        <w:rPr>
          <w:rFonts w:ascii="Bookman Old Style" w:hAnsi="Bookman Old Style"/>
        </w:rPr>
      </w:pPr>
      <w:r w:rsidRPr="007118CC">
        <w:rPr>
          <w:rFonts w:ascii="Bookman Old Style" w:hAnsi="Bookman Old Style"/>
          <w:b/>
          <w:bCs/>
        </w:rPr>
        <w:t>10</w:t>
      </w:r>
      <w:r w:rsidRPr="007118CC">
        <w:rPr>
          <w:rFonts w:ascii="Bookman Old Style" w:hAnsi="Bookman Old Style"/>
          <w:b/>
          <w:bCs/>
        </w:rPr>
        <w:tab/>
        <w:t>DAS CONDIÇÕES GERAIS A SEREM ATENDIDAS.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10.1</w:t>
      </w:r>
      <w:r w:rsidRPr="007118CC">
        <w:rPr>
          <w:rFonts w:ascii="Bookman Old Style" w:hAnsi="Bookman Old Style" w:cs="Arial"/>
          <w:sz w:val="24"/>
          <w:szCs w:val="24"/>
        </w:rPr>
        <w:tab/>
        <w:t>A empresa Adjudicatária fica obrigada a:</w:t>
      </w:r>
    </w:p>
    <w:p w:rsidR="007D2390" w:rsidRPr="007118CC" w:rsidRDefault="007D2390" w:rsidP="00000A58">
      <w:pPr>
        <w:pStyle w:val="Recuodecorpodetexto3"/>
        <w:tabs>
          <w:tab w:val="left" w:pos="709"/>
        </w:tabs>
        <w:ind w:left="100" w:firstLine="0"/>
        <w:rPr>
          <w:rFonts w:ascii="Bookman Old Style" w:hAnsi="Bookman Old Style"/>
        </w:rPr>
      </w:pPr>
    </w:p>
    <w:p w:rsidR="007D2390" w:rsidRDefault="007D2390" w:rsidP="00000A58">
      <w:pPr>
        <w:pStyle w:val="Recuodecorpodetexto3"/>
        <w:numPr>
          <w:ilvl w:val="0"/>
          <w:numId w:val="10"/>
        </w:numPr>
        <w:ind w:left="100" w:firstLine="0"/>
        <w:rPr>
          <w:rFonts w:ascii="Bookman Old Style" w:hAnsi="Bookman Old Style"/>
        </w:rPr>
      </w:pPr>
      <w:r w:rsidRPr="007118CC">
        <w:rPr>
          <w:rFonts w:ascii="Bookman Old Style" w:hAnsi="Bookman Old Style"/>
        </w:rPr>
        <w:t xml:space="preserve">Não transferir a outrem, no todo ou em parte, o objeto deste Edital, sem prévia e expressa anuência da Administração, e em tudo o que seguir as diretrizes da Administração. </w:t>
      </w:r>
    </w:p>
    <w:p w:rsidR="009B341F" w:rsidRPr="007118CC" w:rsidRDefault="009B341F" w:rsidP="009B341F">
      <w:pPr>
        <w:pStyle w:val="Recuodecorpodetexto3"/>
        <w:ind w:left="100" w:firstLine="0"/>
        <w:rPr>
          <w:rFonts w:ascii="Bookman Old Style" w:hAnsi="Bookman Old Style"/>
        </w:rPr>
      </w:pPr>
    </w:p>
    <w:p w:rsidR="009B341F" w:rsidRPr="007C1492" w:rsidRDefault="009B341F" w:rsidP="009B341F">
      <w:pPr>
        <w:pStyle w:val="Ttulo1"/>
        <w:tabs>
          <w:tab w:val="clear" w:pos="0"/>
          <w:tab w:val="num" w:pos="142"/>
          <w:tab w:val="num" w:pos="200"/>
          <w:tab w:val="left" w:pos="8460"/>
        </w:tabs>
        <w:ind w:left="142"/>
        <w:jc w:val="both"/>
        <w:rPr>
          <w:rFonts w:ascii="Bookman Old Style" w:hAnsi="Bookman Old Style"/>
        </w:rPr>
      </w:pPr>
      <w:r w:rsidRPr="007C1492">
        <w:rPr>
          <w:rFonts w:ascii="Bookman Old Style" w:hAnsi="Bookman Old Style"/>
        </w:rPr>
        <w:t xml:space="preserve">b) O prazo de validade do certame será </w:t>
      </w:r>
      <w:r w:rsidR="00C5647C">
        <w:rPr>
          <w:rFonts w:ascii="Bookman Old Style" w:hAnsi="Bookman Old Style"/>
        </w:rPr>
        <w:t xml:space="preserve">12 </w:t>
      </w:r>
      <w:r w:rsidR="00083157">
        <w:rPr>
          <w:rFonts w:ascii="Bookman Old Style" w:hAnsi="Bookman Old Style"/>
        </w:rPr>
        <w:t xml:space="preserve">(doze) </w:t>
      </w:r>
      <w:r w:rsidR="00C5647C">
        <w:rPr>
          <w:rFonts w:ascii="Bookman Old Style" w:hAnsi="Bookman Old Style"/>
        </w:rPr>
        <w:t>meses</w:t>
      </w:r>
      <w:r w:rsidRPr="007C1492">
        <w:rPr>
          <w:rFonts w:ascii="Bookman Old Style" w:hAnsi="Bookman Old Style"/>
        </w:rPr>
        <w:t>.</w:t>
      </w:r>
    </w:p>
    <w:p w:rsidR="009B341F" w:rsidRPr="007118CC" w:rsidRDefault="009B341F" w:rsidP="00960D36">
      <w:pPr>
        <w:pStyle w:val="Recuodecorpodetexto3"/>
        <w:ind w:firstLine="0"/>
        <w:rPr>
          <w:rFonts w:ascii="Bookman Old Style" w:hAnsi="Bookman Old Style"/>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11</w:t>
      </w:r>
      <w:r w:rsidRPr="007118CC">
        <w:rPr>
          <w:rFonts w:ascii="Bookman Old Style" w:hAnsi="Bookman Old Style" w:cs="Arial"/>
          <w:b/>
          <w:bCs/>
          <w:sz w:val="24"/>
          <w:szCs w:val="24"/>
        </w:rPr>
        <w:tab/>
        <w:t>DO PAGAMENTO.</w:t>
      </w:r>
    </w:p>
    <w:p w:rsidR="007D2390" w:rsidRPr="007118CC" w:rsidRDefault="007D2390" w:rsidP="00000A58">
      <w:pPr>
        <w:tabs>
          <w:tab w:val="left" w:pos="709"/>
        </w:tabs>
        <w:autoSpaceDE w:val="0"/>
        <w:ind w:left="100"/>
        <w:jc w:val="both"/>
        <w:rPr>
          <w:rFonts w:ascii="Bookman Old Style" w:hAnsi="Bookman Old Style" w:cs="Arial"/>
          <w:b/>
          <w:bCs/>
          <w:sz w:val="24"/>
          <w:szCs w:val="24"/>
        </w:rPr>
      </w:pPr>
    </w:p>
    <w:p w:rsidR="007D2390" w:rsidRPr="007118CC" w:rsidRDefault="007D2390" w:rsidP="00000A58">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O pagamento será efetuado de acordo com a apresentação das Notas Fiscais, em até </w:t>
      </w:r>
      <w:r w:rsidR="00E31F1F">
        <w:rPr>
          <w:rFonts w:ascii="Bookman Old Style" w:hAnsi="Bookman Old Style" w:cs="Arial"/>
          <w:sz w:val="24"/>
          <w:szCs w:val="24"/>
        </w:rPr>
        <w:t>3</w:t>
      </w:r>
      <w:r w:rsidR="00A812FF">
        <w:rPr>
          <w:rFonts w:ascii="Bookman Old Style" w:hAnsi="Bookman Old Style" w:cs="Arial"/>
          <w:sz w:val="24"/>
          <w:szCs w:val="24"/>
        </w:rPr>
        <w:t xml:space="preserve">0 </w:t>
      </w:r>
      <w:r w:rsidR="00083157">
        <w:rPr>
          <w:rFonts w:ascii="Bookman Old Style" w:hAnsi="Bookman Old Style" w:cs="Arial"/>
          <w:sz w:val="24"/>
          <w:szCs w:val="24"/>
        </w:rPr>
        <w:t xml:space="preserve">(trinta) </w:t>
      </w:r>
      <w:r w:rsidR="00A812FF">
        <w:rPr>
          <w:rFonts w:ascii="Bookman Old Style" w:hAnsi="Bookman Old Style" w:cs="Arial"/>
          <w:sz w:val="24"/>
          <w:szCs w:val="24"/>
        </w:rPr>
        <w:t>dias após o recebimento do material</w:t>
      </w:r>
      <w:r w:rsidRPr="007118CC">
        <w:rPr>
          <w:rFonts w:ascii="Bookman Old Style" w:hAnsi="Bookman Old Style" w:cs="Arial"/>
          <w:sz w:val="24"/>
          <w:szCs w:val="24"/>
        </w:rPr>
        <w:t>.</w:t>
      </w:r>
    </w:p>
    <w:p w:rsidR="00AE5018" w:rsidRPr="007118CC" w:rsidRDefault="00AE5018"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12 </w:t>
      </w:r>
      <w:r w:rsidRPr="007118CC">
        <w:rPr>
          <w:rFonts w:ascii="Bookman Old Style" w:hAnsi="Bookman Old Style"/>
        </w:rPr>
        <w:tab/>
        <w:t>DAS PENALIDADES.</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E402E4">
      <w:pPr>
        <w:autoSpaceDE w:val="0"/>
        <w:ind w:left="100"/>
        <w:jc w:val="both"/>
        <w:rPr>
          <w:rFonts w:ascii="Bookman Old Style" w:hAnsi="Bookman Old Style" w:cs="Arial"/>
          <w:sz w:val="24"/>
          <w:szCs w:val="24"/>
        </w:rPr>
      </w:pPr>
      <w:r w:rsidRPr="007118CC">
        <w:rPr>
          <w:rFonts w:ascii="Bookman Old Style" w:hAnsi="Bookman Old Style" w:cs="Arial"/>
          <w:sz w:val="24"/>
          <w:szCs w:val="24"/>
        </w:rPr>
        <w:t>12.1</w:t>
      </w:r>
      <w:r w:rsidRPr="007118CC">
        <w:rPr>
          <w:rFonts w:ascii="Bookman Old Style" w:hAnsi="Bookman Old Style" w:cs="Arial"/>
          <w:sz w:val="24"/>
          <w:szCs w:val="24"/>
        </w:rPr>
        <w:tab/>
        <w:t>Em caso do licitante vencedor recusar-se a honrar o compromisso injustificadamente</w:t>
      </w:r>
      <w:r w:rsidR="001177BE"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9B341F" w:rsidRPr="007118CC" w:rsidRDefault="009B341F" w:rsidP="00E402E4">
      <w:pPr>
        <w:autoSpaceDE w:val="0"/>
        <w:ind w:left="100"/>
        <w:jc w:val="both"/>
        <w:rPr>
          <w:rFonts w:ascii="Bookman Old Style" w:hAnsi="Bookman Old Style" w:cs="Arial"/>
          <w:sz w:val="24"/>
          <w:szCs w:val="24"/>
        </w:rPr>
      </w:pPr>
    </w:p>
    <w:p w:rsidR="00E402E4" w:rsidRDefault="007D2390" w:rsidP="006F7BF1">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12.2</w:t>
      </w:r>
      <w:r w:rsidRPr="007118CC">
        <w:rPr>
          <w:rFonts w:ascii="Bookman Old Style" w:hAnsi="Bookman Old Style" w:cs="Arial"/>
          <w:sz w:val="24"/>
          <w:szCs w:val="24"/>
        </w:rPr>
        <w:tab/>
        <w:t>As penalidades referidas no caput do artigo 81, da Lei nº 8</w:t>
      </w:r>
      <w:r w:rsidR="0002613D">
        <w:rPr>
          <w:rFonts w:ascii="Bookman Old Style" w:hAnsi="Bookman Old Style" w:cs="Arial"/>
          <w:sz w:val="24"/>
          <w:szCs w:val="24"/>
        </w:rPr>
        <w:t>.</w:t>
      </w:r>
      <w:r w:rsidRPr="007118CC">
        <w:rPr>
          <w:rFonts w:ascii="Bookman Old Style" w:hAnsi="Bookman Old Style" w:cs="Arial"/>
          <w:sz w:val="24"/>
          <w:szCs w:val="24"/>
        </w:rPr>
        <w:t xml:space="preserve">666/93 e Lei 126/2006 e alterações posteriores, não se aplicam às demais licitantes que forem convocadas, conforme a ordem de classificação das propostas, que não aceitarem a contratação. </w:t>
      </w:r>
    </w:p>
    <w:p w:rsidR="00414F99" w:rsidRPr="007118CC" w:rsidRDefault="00414F99" w:rsidP="006F7BF1">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12.3</w:t>
      </w:r>
      <w:r w:rsidRPr="007118CC">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w:t>
      </w:r>
      <w:r w:rsidRPr="007118CC">
        <w:rPr>
          <w:rFonts w:ascii="Bookman Old Style" w:hAnsi="Bookman Old Style" w:cs="Arial"/>
          <w:sz w:val="24"/>
          <w:szCs w:val="24"/>
        </w:rPr>
        <w:tab/>
        <w:t xml:space="preserve">A </w:t>
      </w:r>
      <w:r w:rsidRPr="00290036">
        <w:rPr>
          <w:rFonts w:ascii="Bookman Old Style" w:hAnsi="Bookman Old Style" w:cs="Arial"/>
          <w:b/>
          <w:sz w:val="24"/>
          <w:szCs w:val="24"/>
        </w:rPr>
        <w:t>CONTRATADA</w:t>
      </w:r>
      <w:r w:rsidRPr="007118CC">
        <w:rPr>
          <w:rFonts w:ascii="Bookman Old Style" w:hAnsi="Bookman Old Style" w:cs="Arial"/>
          <w:sz w:val="24"/>
          <w:szCs w:val="24"/>
        </w:rPr>
        <w:t xml:space="preserve"> ficará sujeita às seguintes penalidades, garantidas a prévia defesa, pela inexecução total ou parcial do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advertência;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multa(s), que deverá(ao) ser recolhida(s):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 de 1% (um por cento) do valor da Nota de Empenho, por dia de atraso por descumprimento dos prazo</w:t>
      </w:r>
      <w:r w:rsidR="0002613D">
        <w:rPr>
          <w:rFonts w:ascii="Bookman Old Style" w:hAnsi="Bookman Old Style" w:cs="Arial"/>
          <w:sz w:val="24"/>
          <w:szCs w:val="24"/>
        </w:rPr>
        <w:t xml:space="preserve">s da entrega das mercadorias </w:t>
      </w:r>
      <w:r w:rsidRPr="007118CC">
        <w:rPr>
          <w:rFonts w:ascii="Bookman Old Style" w:hAnsi="Bookman Old Style" w:cs="Arial"/>
          <w:sz w:val="24"/>
          <w:szCs w:val="24"/>
        </w:rPr>
        <w:t xml:space="preserve">especificadas neste Edital, limitado a 03 (três) dias de atraso;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b) de 2% (dois por cento) do valor da Nota de Empenho por infração a qualquer condição estipulada no Edital, não prevista na alínea anterior, apl</w:t>
      </w:r>
      <w:r w:rsidR="00960D36">
        <w:rPr>
          <w:rFonts w:ascii="Bookman Old Style" w:hAnsi="Bookman Old Style" w:cs="Arial"/>
          <w:sz w:val="24"/>
          <w:szCs w:val="24"/>
        </w:rPr>
        <w:t>icada em dobro na reincidência;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c) Pela inexecução total ou parcial do edital, a Administração poderá, garantida a prévia defesa, aplicar a Contratada as sanções previstas nos incisos I,</w:t>
      </w:r>
      <w:r w:rsidR="0002613D">
        <w:rPr>
          <w:rFonts w:ascii="Bookman Old Style" w:hAnsi="Bookman Old Style" w:cs="Arial"/>
          <w:sz w:val="24"/>
          <w:szCs w:val="24"/>
        </w:rPr>
        <w:t xml:space="preserve"> </w:t>
      </w:r>
      <w:r w:rsidRPr="007118CC">
        <w:rPr>
          <w:rFonts w:ascii="Bookman Old Style" w:hAnsi="Bookman Old Style" w:cs="Arial"/>
          <w:sz w:val="24"/>
          <w:szCs w:val="24"/>
        </w:rPr>
        <w:t xml:space="preserve">III e IV do art. 87 da Lei 8.666/93 e 9.648/98, e multa de 15% sobre o valor total do contrato.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960D36" w:rsidP="00000A58">
      <w:pPr>
        <w:autoSpaceDE w:val="0"/>
        <w:ind w:left="100"/>
        <w:jc w:val="both"/>
        <w:rPr>
          <w:rFonts w:ascii="Bookman Old Style" w:hAnsi="Bookman Old Style" w:cs="Arial"/>
          <w:sz w:val="24"/>
          <w:szCs w:val="24"/>
        </w:rPr>
      </w:pPr>
      <w:r>
        <w:rPr>
          <w:rFonts w:ascii="Bookman Old Style" w:hAnsi="Bookman Old Style" w:cs="Arial"/>
          <w:sz w:val="24"/>
          <w:szCs w:val="24"/>
        </w:rPr>
        <w:t xml:space="preserve">12.4.1 </w:t>
      </w:r>
      <w:r w:rsidR="007D2390" w:rsidRPr="007118CC">
        <w:rPr>
          <w:rFonts w:ascii="Bookman Old Style" w:hAnsi="Bookman Old Style" w:cs="Arial"/>
          <w:sz w:val="24"/>
          <w:szCs w:val="24"/>
        </w:rPr>
        <w:t xml:space="preserve">As multas aplicadas deverão ser recolhidas ao Tesouro Municipal no prazo de 05 (cinco) dias, a contar da data da notificação, podendo a Administração cobrá-las judicialmente.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12.5</w:t>
      </w:r>
      <w:r w:rsidRPr="007118CC">
        <w:rPr>
          <w:rFonts w:ascii="Bookman Old Style" w:hAnsi="Bookman Old Style" w:cs="Arial"/>
          <w:sz w:val="24"/>
          <w:szCs w:val="24"/>
        </w:rPr>
        <w:tab/>
        <w:t>Ficarão ainda sujeitos às penalidades previstas nos incisos</w:t>
      </w:r>
      <w:r w:rsidR="0002613D">
        <w:rPr>
          <w:rFonts w:ascii="Bookman Old Style" w:hAnsi="Bookman Old Style" w:cs="Arial"/>
          <w:sz w:val="24"/>
          <w:szCs w:val="24"/>
        </w:rPr>
        <w:t xml:space="preserve"> III</w:t>
      </w:r>
      <w:r w:rsidRPr="007118CC">
        <w:rPr>
          <w:rFonts w:ascii="Bookman Old Style" w:hAnsi="Bookman Old Style" w:cs="Arial"/>
          <w:sz w:val="24"/>
          <w:szCs w:val="24"/>
        </w:rPr>
        <w:t xml:space="preserve"> e IV do artigo 87, da Lei nº 8.666/93 e alterações posteriores, os profissionais ou as empresas que praticarem os ilícitos previstos no artigo 88 do mesmo diploma legal. </w:t>
      </w:r>
    </w:p>
    <w:p w:rsidR="007D2390" w:rsidRPr="007118CC" w:rsidRDefault="007D2390" w:rsidP="00000A58">
      <w:pPr>
        <w:autoSpaceDE w:val="0"/>
        <w:ind w:left="100"/>
        <w:jc w:val="both"/>
        <w:rPr>
          <w:rFonts w:ascii="Bookman Old Style" w:hAnsi="Bookman Old Style" w:cs="Arial"/>
          <w:sz w:val="24"/>
          <w:szCs w:val="24"/>
        </w:rPr>
      </w:pPr>
    </w:p>
    <w:p w:rsidR="006F7BF1" w:rsidRDefault="007D2390" w:rsidP="00960D36">
      <w:pPr>
        <w:autoSpaceDE w:val="0"/>
        <w:ind w:left="100"/>
        <w:jc w:val="both"/>
        <w:rPr>
          <w:rFonts w:ascii="Bookman Old Style" w:hAnsi="Bookman Old Style" w:cs="Arial"/>
          <w:sz w:val="24"/>
          <w:szCs w:val="24"/>
        </w:rPr>
      </w:pPr>
      <w:r w:rsidRPr="007118CC">
        <w:rPr>
          <w:rFonts w:ascii="Bookman Old Style" w:hAnsi="Bookman Old Style" w:cs="Arial"/>
          <w:sz w:val="24"/>
          <w:szCs w:val="24"/>
        </w:rPr>
        <w:t>12.6</w:t>
      </w:r>
      <w:r w:rsidRPr="007118CC">
        <w:rPr>
          <w:rFonts w:ascii="Bookman Old Style" w:hAnsi="Bookman Old Style" w:cs="Arial"/>
          <w:sz w:val="24"/>
          <w:szCs w:val="24"/>
        </w:rPr>
        <w:tab/>
        <w:t>Para as penalidades previstas será garantido o direito ao contraditório e ampla defesa.</w:t>
      </w:r>
    </w:p>
    <w:p w:rsidR="00884D72" w:rsidRPr="00960D36" w:rsidRDefault="007D2390" w:rsidP="00960D36">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pStyle w:val="Ttulo4"/>
        <w:tabs>
          <w:tab w:val="clear" w:pos="709"/>
        </w:tabs>
        <w:ind w:left="100"/>
        <w:rPr>
          <w:rFonts w:ascii="Bookman Old Style" w:hAnsi="Bookman Old Style"/>
        </w:rPr>
      </w:pPr>
      <w:r w:rsidRPr="007118CC">
        <w:rPr>
          <w:rFonts w:ascii="Bookman Old Style" w:hAnsi="Bookman Old Style"/>
        </w:rPr>
        <w:lastRenderedPageBreak/>
        <w:t>13</w:t>
      </w:r>
      <w:r w:rsidRPr="007118CC">
        <w:rPr>
          <w:rFonts w:ascii="Bookman Old Style" w:hAnsi="Bookman Old Style"/>
        </w:rPr>
        <w:tab/>
        <w:t>DAS DOTAÇÕES.</w:t>
      </w:r>
    </w:p>
    <w:p w:rsidR="007D2390" w:rsidRPr="007118CC" w:rsidRDefault="007D2390" w:rsidP="00000A58">
      <w:pPr>
        <w:autoSpaceDE w:val="0"/>
        <w:ind w:left="100"/>
        <w:jc w:val="both"/>
        <w:rPr>
          <w:rFonts w:ascii="Bookman Old Style" w:hAnsi="Bookman Old Style" w:cs="Arial"/>
          <w:sz w:val="24"/>
          <w:szCs w:val="24"/>
        </w:rPr>
      </w:pPr>
    </w:p>
    <w:p w:rsidR="008E04E0" w:rsidRPr="00960D36" w:rsidRDefault="007D2390" w:rsidP="00E34D68">
      <w:pPr>
        <w:autoSpaceDE w:val="0"/>
        <w:ind w:left="100"/>
        <w:jc w:val="both"/>
        <w:rPr>
          <w:rFonts w:ascii="Bookman Old Style" w:hAnsi="Bookman Old Style" w:cs="Arial"/>
          <w:sz w:val="24"/>
          <w:szCs w:val="24"/>
        </w:rPr>
      </w:pPr>
      <w:r w:rsidRPr="00960D36">
        <w:rPr>
          <w:rFonts w:ascii="Bookman Old Style" w:hAnsi="Bookman Old Style" w:cs="Arial"/>
          <w:sz w:val="24"/>
          <w:szCs w:val="24"/>
        </w:rPr>
        <w:t>13.1</w:t>
      </w:r>
      <w:r w:rsidRPr="00960D36">
        <w:rPr>
          <w:rFonts w:ascii="Bookman Old Style" w:hAnsi="Bookman Old Style" w:cs="Arial"/>
          <w:sz w:val="24"/>
          <w:szCs w:val="24"/>
        </w:rPr>
        <w:tab/>
        <w:t xml:space="preserve">As despesas decorrentes da presente licitação correrão por conta </w:t>
      </w:r>
      <w:r w:rsidR="00C30309" w:rsidRPr="00960D36">
        <w:rPr>
          <w:rFonts w:ascii="Bookman Old Style" w:hAnsi="Bookman Old Style" w:cs="Arial"/>
          <w:sz w:val="24"/>
          <w:szCs w:val="24"/>
        </w:rPr>
        <w:t>do orçamento vigente</w:t>
      </w:r>
      <w:r w:rsidR="001177BE" w:rsidRPr="00960D36">
        <w:rPr>
          <w:rFonts w:ascii="Bookman Old Style" w:hAnsi="Bookman Old Style" w:cs="Arial"/>
          <w:sz w:val="24"/>
          <w:szCs w:val="24"/>
        </w:rPr>
        <w:t>:</w:t>
      </w:r>
    </w:p>
    <w:p w:rsidR="00960D36" w:rsidRDefault="00960D36" w:rsidP="00960D36">
      <w:pPr>
        <w:autoSpaceDE w:val="0"/>
        <w:jc w:val="both"/>
        <w:rPr>
          <w:rFonts w:ascii="Bookman Old Style" w:hAnsi="Bookman Old Style" w:cs="Arial"/>
          <w:sz w:val="24"/>
          <w:szCs w:val="24"/>
        </w:rPr>
      </w:pPr>
    </w:p>
    <w:p w:rsidR="00960D36" w:rsidRPr="006332BB" w:rsidRDefault="00960D36" w:rsidP="006332BB">
      <w:pPr>
        <w:pStyle w:val="p10"/>
        <w:spacing w:line="240" w:lineRule="auto"/>
        <w:ind w:hanging="432"/>
        <w:jc w:val="both"/>
        <w:rPr>
          <w:rFonts w:ascii="Bookman Old Style" w:hAnsi="Bookman Old Style"/>
          <w:color w:val="FF0000"/>
          <w:sz w:val="2"/>
          <w:szCs w:val="24"/>
        </w:rPr>
      </w:pPr>
    </w:p>
    <w:p w:rsidR="00960D36" w:rsidRPr="00960D36" w:rsidRDefault="00960D36" w:rsidP="00960D36">
      <w:pPr>
        <w:pStyle w:val="p10"/>
        <w:spacing w:line="240" w:lineRule="auto"/>
        <w:ind w:hanging="432"/>
        <w:jc w:val="both"/>
        <w:rPr>
          <w:rFonts w:ascii="Bookman Old Style" w:hAnsi="Bookman Old Style"/>
          <w:color w:val="FF0000"/>
          <w:sz w:val="2"/>
          <w:szCs w:val="24"/>
        </w:rPr>
      </w:pPr>
    </w:p>
    <w:p w:rsidR="00960D36" w:rsidRPr="006332BB" w:rsidRDefault="00960D36" w:rsidP="006332BB">
      <w:pPr>
        <w:pStyle w:val="p10"/>
        <w:spacing w:line="240" w:lineRule="auto"/>
        <w:ind w:hanging="432"/>
        <w:jc w:val="both"/>
        <w:rPr>
          <w:rFonts w:ascii="Bookman Old Style" w:hAnsi="Bookman Old Style"/>
          <w:color w:val="FF0000"/>
          <w:sz w:val="2"/>
          <w:szCs w:val="24"/>
        </w:rPr>
      </w:pPr>
    </w:p>
    <w:p w:rsidR="00960D36" w:rsidRPr="00960D36" w:rsidRDefault="00960D36" w:rsidP="00960D36">
      <w:pPr>
        <w:pStyle w:val="p10"/>
        <w:spacing w:line="240" w:lineRule="auto"/>
        <w:ind w:hanging="432"/>
        <w:jc w:val="both"/>
        <w:rPr>
          <w:rFonts w:ascii="Bookman Old Style" w:hAnsi="Bookman Old Style"/>
          <w:color w:val="FF0000"/>
          <w:sz w:val="2"/>
          <w:szCs w:val="24"/>
        </w:rPr>
      </w:pPr>
    </w:p>
    <w:p w:rsidR="00960D36" w:rsidRPr="00B51E19" w:rsidRDefault="00960D36" w:rsidP="00960D36">
      <w:pPr>
        <w:pStyle w:val="p10"/>
        <w:spacing w:line="240" w:lineRule="auto"/>
        <w:ind w:left="142" w:firstLine="0"/>
        <w:jc w:val="both"/>
        <w:rPr>
          <w:rFonts w:ascii="Bookman Old Style" w:hAnsi="Bookman Old Style"/>
          <w:sz w:val="22"/>
          <w:szCs w:val="22"/>
        </w:rPr>
      </w:pPr>
      <w:r w:rsidRPr="00B51E19">
        <w:rPr>
          <w:rFonts w:ascii="Bookman Old Style" w:hAnsi="Bookman Old Style"/>
          <w:sz w:val="22"/>
          <w:szCs w:val="22"/>
        </w:rPr>
        <w:t>04.01.12.361.0004.2.004 3.3.90.00.00.00.00.00.0.1.0001</w:t>
      </w:r>
      <w:r w:rsidR="00CC220D" w:rsidRPr="00B51E19">
        <w:rPr>
          <w:rFonts w:ascii="Bookman Old Style" w:hAnsi="Bookman Old Style"/>
          <w:sz w:val="22"/>
          <w:szCs w:val="22"/>
        </w:rPr>
        <w:t xml:space="preserve"> </w:t>
      </w:r>
      <w:r w:rsidRPr="00B51E19">
        <w:rPr>
          <w:rFonts w:ascii="Bookman Old Style" w:hAnsi="Bookman Old Style"/>
          <w:sz w:val="22"/>
          <w:szCs w:val="22"/>
        </w:rPr>
        <w:t xml:space="preserve">– Funcionamento e Manutenção da Secretaria Municipal da Educação – Ensino Fundamental </w:t>
      </w:r>
    </w:p>
    <w:p w:rsidR="00ED5CAA" w:rsidRPr="00B51E19" w:rsidRDefault="00ED5CAA" w:rsidP="00960D36">
      <w:pPr>
        <w:pStyle w:val="p10"/>
        <w:spacing w:line="240" w:lineRule="auto"/>
        <w:ind w:left="142" w:firstLine="0"/>
        <w:jc w:val="both"/>
        <w:rPr>
          <w:rFonts w:ascii="Bookman Old Style" w:hAnsi="Bookman Old Style"/>
          <w:sz w:val="22"/>
          <w:szCs w:val="22"/>
        </w:rPr>
      </w:pPr>
    </w:p>
    <w:p w:rsidR="00960D36" w:rsidRPr="00B51E19" w:rsidRDefault="00960D36" w:rsidP="006F7BF1">
      <w:pPr>
        <w:pStyle w:val="p10"/>
        <w:spacing w:line="240" w:lineRule="auto"/>
        <w:ind w:hanging="432"/>
        <w:jc w:val="both"/>
        <w:rPr>
          <w:rFonts w:ascii="Bookman Old Style" w:hAnsi="Bookman Old Style"/>
          <w:sz w:val="2"/>
          <w:szCs w:val="22"/>
        </w:rPr>
      </w:pPr>
    </w:p>
    <w:p w:rsidR="00ED5CAA" w:rsidRPr="00B51E19" w:rsidRDefault="00ED5CAA" w:rsidP="00ED5CAA">
      <w:pPr>
        <w:pStyle w:val="p10"/>
        <w:spacing w:line="240" w:lineRule="auto"/>
        <w:ind w:left="142" w:firstLine="0"/>
        <w:jc w:val="both"/>
        <w:rPr>
          <w:rFonts w:ascii="Bookman Old Style" w:hAnsi="Bookman Old Style"/>
          <w:sz w:val="22"/>
          <w:szCs w:val="22"/>
        </w:rPr>
      </w:pPr>
      <w:r w:rsidRPr="00B51E19">
        <w:rPr>
          <w:rFonts w:ascii="Bookman Old Style" w:hAnsi="Bookman Old Style"/>
          <w:sz w:val="22"/>
          <w:szCs w:val="22"/>
        </w:rPr>
        <w:t>04.01.12.361.0004.2.004 3.3.90.00.00.00.00.00.0.1.0019</w:t>
      </w:r>
      <w:r w:rsidR="00CC220D" w:rsidRPr="00B51E19">
        <w:rPr>
          <w:rFonts w:ascii="Bookman Old Style" w:hAnsi="Bookman Old Style"/>
          <w:sz w:val="22"/>
          <w:szCs w:val="22"/>
        </w:rPr>
        <w:t xml:space="preserve"> </w:t>
      </w:r>
      <w:r w:rsidRPr="00B51E19">
        <w:rPr>
          <w:rFonts w:ascii="Bookman Old Style" w:hAnsi="Bookman Old Style"/>
          <w:sz w:val="22"/>
          <w:szCs w:val="22"/>
        </w:rPr>
        <w:t xml:space="preserve">– </w:t>
      </w:r>
      <w:r w:rsidR="00461BEB" w:rsidRPr="00B51E19">
        <w:rPr>
          <w:rFonts w:ascii="Bookman Old Style" w:hAnsi="Bookman Old Style"/>
          <w:sz w:val="22"/>
          <w:szCs w:val="22"/>
        </w:rPr>
        <w:t>FUNDEB</w:t>
      </w:r>
      <w:r w:rsidRPr="00B51E19">
        <w:rPr>
          <w:rFonts w:ascii="Bookman Old Style" w:hAnsi="Bookman Old Style"/>
          <w:sz w:val="22"/>
          <w:szCs w:val="22"/>
        </w:rPr>
        <w:t xml:space="preserve"> – Ensino Fundamental </w:t>
      </w:r>
    </w:p>
    <w:p w:rsidR="00461BEB" w:rsidRPr="00B51E19" w:rsidRDefault="00461BEB" w:rsidP="00ED5CAA">
      <w:pPr>
        <w:pStyle w:val="p10"/>
        <w:spacing w:line="240" w:lineRule="auto"/>
        <w:ind w:left="142" w:firstLine="0"/>
        <w:jc w:val="both"/>
        <w:rPr>
          <w:rFonts w:ascii="Bookman Old Style" w:hAnsi="Bookman Old Style"/>
          <w:sz w:val="22"/>
          <w:szCs w:val="22"/>
        </w:rPr>
      </w:pPr>
    </w:p>
    <w:p w:rsidR="00461BEB" w:rsidRPr="00B51E19" w:rsidRDefault="00461BEB" w:rsidP="00461BEB">
      <w:pPr>
        <w:pStyle w:val="p10"/>
        <w:spacing w:line="240" w:lineRule="auto"/>
        <w:ind w:left="142" w:firstLine="0"/>
        <w:jc w:val="both"/>
        <w:rPr>
          <w:rFonts w:ascii="Bookman Old Style" w:hAnsi="Bookman Old Style"/>
          <w:sz w:val="22"/>
          <w:szCs w:val="22"/>
        </w:rPr>
      </w:pPr>
      <w:r w:rsidRPr="00B51E19">
        <w:rPr>
          <w:rFonts w:ascii="Bookman Old Style" w:hAnsi="Bookman Old Style"/>
          <w:sz w:val="22"/>
          <w:szCs w:val="22"/>
        </w:rPr>
        <w:t>04.01.12.361.0004.2.004 3.3.90.00.00.00.00.00.0.1.0058</w:t>
      </w:r>
      <w:r w:rsidR="00CC220D" w:rsidRPr="00B51E19">
        <w:rPr>
          <w:rFonts w:ascii="Bookman Old Style" w:hAnsi="Bookman Old Style"/>
          <w:sz w:val="22"/>
          <w:szCs w:val="22"/>
        </w:rPr>
        <w:t xml:space="preserve"> </w:t>
      </w:r>
      <w:r w:rsidRPr="00B51E19">
        <w:rPr>
          <w:rFonts w:ascii="Bookman Old Style" w:hAnsi="Bookman Old Style"/>
          <w:sz w:val="22"/>
          <w:szCs w:val="22"/>
        </w:rPr>
        <w:t xml:space="preserve">– Salário Educação – Ensino Fundamental </w:t>
      </w:r>
    </w:p>
    <w:p w:rsidR="006332BB" w:rsidRPr="00B51E19" w:rsidRDefault="006332BB" w:rsidP="00535A77">
      <w:pPr>
        <w:pStyle w:val="p10"/>
        <w:spacing w:line="240" w:lineRule="auto"/>
        <w:ind w:hanging="432"/>
        <w:jc w:val="both"/>
        <w:rPr>
          <w:rFonts w:ascii="Bookman Old Style" w:hAnsi="Bookman Old Style"/>
          <w:sz w:val="22"/>
          <w:szCs w:val="22"/>
        </w:rPr>
      </w:pPr>
    </w:p>
    <w:p w:rsidR="00E34D68" w:rsidRPr="00B51E19" w:rsidRDefault="00960D36" w:rsidP="006332BB">
      <w:pPr>
        <w:pStyle w:val="p10"/>
        <w:spacing w:line="240" w:lineRule="auto"/>
        <w:ind w:left="142" w:firstLine="0"/>
        <w:jc w:val="both"/>
        <w:rPr>
          <w:rFonts w:ascii="Bookman Old Style" w:hAnsi="Bookman Old Style"/>
          <w:sz w:val="22"/>
          <w:szCs w:val="22"/>
        </w:rPr>
      </w:pPr>
      <w:r w:rsidRPr="00B51E19">
        <w:rPr>
          <w:rFonts w:ascii="Bookman Old Style" w:hAnsi="Bookman Old Style"/>
          <w:sz w:val="22"/>
          <w:szCs w:val="22"/>
        </w:rPr>
        <w:t>04.01.12.365.0004.2.005 3.3.90.00.00.00.00.00.0.1.0001</w:t>
      </w:r>
      <w:r w:rsidR="00CC220D" w:rsidRPr="00B51E19">
        <w:rPr>
          <w:rFonts w:ascii="Bookman Old Style" w:hAnsi="Bookman Old Style"/>
          <w:sz w:val="22"/>
          <w:szCs w:val="22"/>
        </w:rPr>
        <w:t xml:space="preserve"> </w:t>
      </w:r>
      <w:r w:rsidRPr="00B51E19">
        <w:rPr>
          <w:rFonts w:ascii="Bookman Old Style" w:hAnsi="Bookman Old Style"/>
          <w:sz w:val="22"/>
          <w:szCs w:val="22"/>
        </w:rPr>
        <w:t xml:space="preserve">– Funcionamento e Manutenção da Secretaria Municipal da Educação - Ensino Infantil </w:t>
      </w:r>
    </w:p>
    <w:p w:rsidR="006332BB" w:rsidRPr="00B51E19" w:rsidRDefault="006332BB" w:rsidP="006332BB">
      <w:pPr>
        <w:pStyle w:val="p10"/>
        <w:spacing w:line="240" w:lineRule="auto"/>
        <w:ind w:left="142" w:firstLine="0"/>
        <w:jc w:val="both"/>
        <w:rPr>
          <w:rFonts w:ascii="Bookman Old Style" w:hAnsi="Bookman Old Style"/>
        </w:rPr>
      </w:pPr>
    </w:p>
    <w:p w:rsidR="00CC220D" w:rsidRPr="00B51E19" w:rsidRDefault="00CC220D" w:rsidP="00CC220D">
      <w:pPr>
        <w:pStyle w:val="p10"/>
        <w:spacing w:line="240" w:lineRule="auto"/>
        <w:ind w:left="142" w:firstLine="0"/>
        <w:jc w:val="both"/>
        <w:rPr>
          <w:rFonts w:ascii="Bookman Old Style" w:hAnsi="Bookman Old Style"/>
          <w:sz w:val="22"/>
          <w:szCs w:val="22"/>
        </w:rPr>
      </w:pPr>
      <w:r w:rsidRPr="00B51E19">
        <w:rPr>
          <w:rFonts w:ascii="Bookman Old Style" w:hAnsi="Bookman Old Style"/>
          <w:sz w:val="22"/>
          <w:szCs w:val="22"/>
        </w:rPr>
        <w:t xml:space="preserve">04.01.12.365.0004.2.005 3.3.90.00.00.00.00.00.0.1.0019 – FUNDEB - Ensino Infantil </w:t>
      </w:r>
    </w:p>
    <w:p w:rsidR="00CC220D" w:rsidRPr="00B51E19" w:rsidRDefault="00CC220D" w:rsidP="00CC220D">
      <w:pPr>
        <w:pStyle w:val="p10"/>
        <w:spacing w:line="240" w:lineRule="auto"/>
        <w:ind w:left="142" w:firstLine="0"/>
        <w:jc w:val="both"/>
        <w:rPr>
          <w:rFonts w:ascii="Bookman Old Style" w:hAnsi="Bookman Old Style"/>
          <w:sz w:val="22"/>
          <w:szCs w:val="22"/>
        </w:rPr>
      </w:pPr>
    </w:p>
    <w:p w:rsidR="00CC220D" w:rsidRPr="00B51E19" w:rsidRDefault="00CC220D" w:rsidP="00CC220D">
      <w:pPr>
        <w:pStyle w:val="p10"/>
        <w:spacing w:line="240" w:lineRule="auto"/>
        <w:ind w:left="142" w:firstLine="0"/>
        <w:jc w:val="both"/>
        <w:rPr>
          <w:rFonts w:ascii="Bookman Old Style" w:hAnsi="Bookman Old Style"/>
          <w:sz w:val="22"/>
          <w:szCs w:val="22"/>
        </w:rPr>
      </w:pPr>
      <w:r w:rsidRPr="00B51E19">
        <w:rPr>
          <w:rFonts w:ascii="Bookman Old Style" w:hAnsi="Bookman Old Style"/>
          <w:sz w:val="22"/>
          <w:szCs w:val="22"/>
        </w:rPr>
        <w:t xml:space="preserve">04.01.12.365.0004.2.005 3.3.90.00.00.00.00.00.0.1.0058 – Salário Educação - Ensino Infantil </w:t>
      </w:r>
    </w:p>
    <w:p w:rsidR="00CC220D" w:rsidRDefault="00CC220D" w:rsidP="006332BB">
      <w:pPr>
        <w:pStyle w:val="p10"/>
        <w:spacing w:line="240" w:lineRule="auto"/>
        <w:ind w:left="142" w:firstLine="0"/>
        <w:jc w:val="both"/>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ab/>
        <w:t xml:space="preserve"> DO RECURSO.</w:t>
      </w:r>
    </w:p>
    <w:p w:rsidR="00D84E4E" w:rsidRPr="007118CC" w:rsidRDefault="00D84E4E" w:rsidP="008F0A5E">
      <w:pPr>
        <w:autoSpaceDE w:val="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.1</w:t>
      </w:r>
      <w:r w:rsidRPr="007118CC">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.2</w:t>
      </w:r>
      <w:r w:rsidRPr="007118CC">
        <w:rPr>
          <w:rFonts w:ascii="Bookman Old Style" w:hAnsi="Bookman Old Style" w:cs="Arial"/>
          <w:sz w:val="24"/>
          <w:szCs w:val="24"/>
        </w:rPr>
        <w:tab/>
        <w:t xml:space="preserve">A falta de manifestação imediata e motivada da licitante importará a decadência do direito de recurso.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.3</w:t>
      </w:r>
      <w:r w:rsidRPr="007118CC">
        <w:rPr>
          <w:rFonts w:ascii="Bookman Old Style" w:hAnsi="Bookman Old Style" w:cs="Arial"/>
          <w:sz w:val="24"/>
          <w:szCs w:val="24"/>
        </w:rPr>
        <w:tab/>
        <w:t xml:space="preserve">Decididos os recursos e constatada a regularidade dos atos procedimentais,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homologará o resultado da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.4</w:t>
      </w:r>
      <w:r w:rsidRPr="007118CC">
        <w:rPr>
          <w:rFonts w:ascii="Bookman Old Style" w:hAnsi="Bookman Old Style" w:cs="Arial"/>
          <w:sz w:val="24"/>
          <w:szCs w:val="24"/>
        </w:rPr>
        <w:tab/>
        <w:t xml:space="preserve">A intimação dos atos, excluindo-se as penas de advertência e multa de mora, será feita mediante publicação no Diário Oficial </w:t>
      </w:r>
      <w:r w:rsidR="00290036">
        <w:rPr>
          <w:rFonts w:ascii="Bookman Old Style" w:hAnsi="Bookman Old Style" w:cs="Arial"/>
          <w:sz w:val="24"/>
          <w:szCs w:val="24"/>
        </w:rPr>
        <w:t>dos Municípios</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.5</w:t>
      </w:r>
      <w:r w:rsidRPr="007118CC">
        <w:rPr>
          <w:rFonts w:ascii="Bookman Old Style" w:hAnsi="Bookman Old Style"/>
        </w:rPr>
        <w:tab/>
        <w:t xml:space="preserve">Os recursos e impugnações interpostos fora dos prazos não serão conhecidos. </w:t>
      </w:r>
    </w:p>
    <w:p w:rsidR="00D84E4E" w:rsidRPr="00D84E4E" w:rsidRDefault="00D84E4E" w:rsidP="00D84E4E"/>
    <w:p w:rsidR="007D2390" w:rsidRPr="007118CC" w:rsidRDefault="007D2390" w:rsidP="00000A58">
      <w:pPr>
        <w:pStyle w:val="Ttulo4"/>
        <w:ind w:left="100"/>
        <w:rPr>
          <w:rFonts w:ascii="Bookman Old Style" w:hAnsi="Bookman Old Style"/>
        </w:rPr>
      </w:pPr>
      <w:r w:rsidRPr="007118CC">
        <w:rPr>
          <w:rFonts w:ascii="Bookman Old Style" w:hAnsi="Bookman Old Style"/>
        </w:rPr>
        <w:lastRenderedPageBreak/>
        <w:t>1</w:t>
      </w:r>
      <w:r w:rsidR="006D6D5D" w:rsidRPr="007118CC">
        <w:rPr>
          <w:rFonts w:ascii="Bookman Old Style" w:hAnsi="Bookman Old Style"/>
        </w:rPr>
        <w:t>5</w:t>
      </w:r>
      <w:r w:rsidRPr="007118CC">
        <w:rPr>
          <w:rFonts w:ascii="Bookman Old Style" w:hAnsi="Bookman Old Style"/>
        </w:rPr>
        <w:tab/>
        <w:t>DAS DISPOSIÇÕES GERAIS.</w:t>
      </w:r>
    </w:p>
    <w:p w:rsidR="00D84E4E" w:rsidRPr="007118CC" w:rsidRDefault="00D84E4E" w:rsidP="00960D36">
      <w:pPr>
        <w:autoSpaceDE w:val="0"/>
        <w:jc w:val="both"/>
        <w:rPr>
          <w:rFonts w:ascii="Bookman Old Style" w:hAnsi="Bookman Old Style" w:cs="Arial"/>
          <w:sz w:val="24"/>
          <w:szCs w:val="24"/>
        </w:rPr>
      </w:pPr>
    </w:p>
    <w:p w:rsidR="007D2390"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.1</w:t>
      </w:r>
      <w:r w:rsidRPr="007118CC">
        <w:rPr>
          <w:rFonts w:ascii="Bookman Old Style" w:hAnsi="Bookman Old Style" w:cs="Arial"/>
          <w:sz w:val="24"/>
          <w:szCs w:val="24"/>
        </w:rPr>
        <w:tab/>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poderá revogar a presente licitação em face de razões de interesse público, derivado de fato superveniente devidamente comprovado, pertinente e suficiente para justificar tal conduta, d</w:t>
      </w:r>
      <w:r w:rsidR="00290036">
        <w:rPr>
          <w:rFonts w:ascii="Bookman Old Style" w:hAnsi="Bookman Old Style" w:cs="Arial"/>
          <w:sz w:val="24"/>
          <w:szCs w:val="24"/>
        </w:rPr>
        <w:t>evendo anulá-la por ilegalidade</w:t>
      </w:r>
      <w:r w:rsidRPr="007118CC">
        <w:rPr>
          <w:rFonts w:ascii="Bookman Old Style" w:hAnsi="Bookman Old Style" w:cs="Arial"/>
          <w:sz w:val="24"/>
          <w:szCs w:val="24"/>
        </w:rPr>
        <w:t xml:space="preserve"> de ofício, ou por provocação de qualquer pessoa, mediante ato escrito e fundamentado. </w:t>
      </w:r>
    </w:p>
    <w:p w:rsidR="00E402E4" w:rsidRPr="007118CC" w:rsidRDefault="00E402E4"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.2</w:t>
      </w:r>
      <w:r w:rsidRPr="007118CC">
        <w:rPr>
          <w:rFonts w:ascii="Bookman Old Style" w:hAnsi="Bookman Old Style" w:cs="Arial"/>
          <w:sz w:val="24"/>
          <w:szCs w:val="24"/>
        </w:rPr>
        <w:tab/>
        <w:t>É facultado ao Pregoeiro ou à autoridade superior, em qualquer fase</w:t>
      </w:r>
      <w:r w:rsidR="00B7558E"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da licitação, a promoção de diligência destinada a esclarecer ou complementar a instrução do processo. </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1A0541">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E402E4" w:rsidRDefault="00E402E4" w:rsidP="001A0541">
      <w:pPr>
        <w:autoSpaceDE w:val="0"/>
        <w:ind w:left="100"/>
        <w:jc w:val="both"/>
        <w:rPr>
          <w:rFonts w:ascii="Bookman Old Style" w:hAnsi="Bookman Old Style" w:cs="Arial"/>
          <w:sz w:val="24"/>
          <w:szCs w:val="24"/>
        </w:rPr>
      </w:pPr>
    </w:p>
    <w:p w:rsidR="00D529C7" w:rsidRDefault="00D529C7" w:rsidP="00000A58">
      <w:pPr>
        <w:autoSpaceDE w:val="0"/>
        <w:ind w:left="100"/>
        <w:jc w:val="both"/>
        <w:rPr>
          <w:rFonts w:ascii="Bookman Old Style" w:hAnsi="Bookman Old Style" w:cs="Arial"/>
          <w:sz w:val="24"/>
          <w:szCs w:val="24"/>
        </w:rPr>
      </w:pPr>
      <w:r>
        <w:rPr>
          <w:rFonts w:ascii="Bookman Old Style" w:hAnsi="Bookman Old Style" w:cs="Arial"/>
          <w:sz w:val="24"/>
          <w:szCs w:val="24"/>
        </w:rPr>
        <w:t>15.4</w:t>
      </w:r>
      <w:r>
        <w:rPr>
          <w:rFonts w:ascii="Bookman Old Style" w:hAnsi="Bookman Old Style" w:cs="Arial"/>
          <w:sz w:val="24"/>
          <w:szCs w:val="24"/>
        </w:rPr>
        <w:tab/>
        <w:t>Os preços permanecerão fixos e irreajustáveis até o prazo de aplicação do registro de preços, tendo por exceção quando for devidamente comprovado a necessidade de reequilíbrio econômico financeiro, mediante apresentação dos competentes documentos comprobatórios</w:t>
      </w:r>
      <w:r w:rsidR="0002548E">
        <w:rPr>
          <w:rFonts w:ascii="Bookman Old Style" w:hAnsi="Bookman Old Style" w:cs="Arial"/>
          <w:sz w:val="24"/>
          <w:szCs w:val="24"/>
        </w:rPr>
        <w:t xml:space="preserve"> e de acordo com os parâmetros estabelecidos pela Lei Federal nº 8.666/93 e suas alterações</w:t>
      </w:r>
      <w:r>
        <w:rPr>
          <w:rFonts w:ascii="Bookman Old Style" w:hAnsi="Bookman Old Style" w:cs="Arial"/>
          <w:sz w:val="24"/>
          <w:szCs w:val="24"/>
        </w:rPr>
        <w:t>.</w:t>
      </w:r>
    </w:p>
    <w:p w:rsidR="00D529C7" w:rsidRPr="007118CC" w:rsidRDefault="00D529C7"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D529C7">
        <w:rPr>
          <w:rFonts w:ascii="Bookman Old Style" w:hAnsi="Bookman Old Style" w:cs="Arial"/>
          <w:sz w:val="24"/>
          <w:szCs w:val="24"/>
        </w:rPr>
        <w:t>5</w:t>
      </w:r>
      <w:r w:rsidRPr="007118CC">
        <w:rPr>
          <w:rFonts w:ascii="Bookman Old Style" w:hAnsi="Bookman Old Style" w:cs="Arial"/>
          <w:sz w:val="24"/>
          <w:szCs w:val="24"/>
        </w:rPr>
        <w:tab/>
        <w:t xml:space="preserve">A homologação do resultado desta licitação não implicará em direito à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D529C7">
        <w:rPr>
          <w:rFonts w:ascii="Bookman Old Style" w:hAnsi="Bookman Old Style" w:cs="Arial"/>
          <w:sz w:val="24"/>
          <w:szCs w:val="24"/>
        </w:rPr>
        <w:t>6</w:t>
      </w:r>
      <w:r w:rsidRPr="007118CC">
        <w:rPr>
          <w:rFonts w:ascii="Bookman Old Style" w:hAnsi="Bookman Old Style" w:cs="Arial"/>
          <w:sz w:val="24"/>
          <w:szCs w:val="24"/>
        </w:rPr>
        <w:tab/>
        <w:t xml:space="preserve">Para dirimir, na esfera judicial, as questões oriundas do presente Edital, será competente o juízo da Comarca de </w:t>
      </w:r>
      <w:r w:rsidR="00A812FF">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D529C7">
        <w:rPr>
          <w:rFonts w:ascii="Bookman Old Style" w:hAnsi="Bookman Old Style" w:cs="Arial"/>
          <w:sz w:val="24"/>
          <w:szCs w:val="24"/>
        </w:rPr>
        <w:t>7</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D529C7">
        <w:rPr>
          <w:rFonts w:ascii="Bookman Old Style" w:hAnsi="Bookman Old Style" w:cs="Arial"/>
          <w:sz w:val="24"/>
          <w:szCs w:val="24"/>
        </w:rPr>
        <w:t>8</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até 03</w:t>
      </w:r>
      <w:r w:rsidR="001A0541">
        <w:rPr>
          <w:rFonts w:ascii="Bookman Old Style" w:hAnsi="Bookman Old Style" w:cs="Arial"/>
          <w:sz w:val="24"/>
          <w:szCs w:val="24"/>
        </w:rPr>
        <w:t xml:space="preserve"> </w:t>
      </w:r>
      <w:r w:rsidRPr="007118CC">
        <w:rPr>
          <w:rFonts w:ascii="Bookman Old Style" w:hAnsi="Bookman Old Style" w:cs="Arial"/>
          <w:sz w:val="24"/>
          <w:szCs w:val="24"/>
        </w:rPr>
        <w:t>(três) dias úteis antes da data fixada para recebimento das propostas, as quais serão respondidas, igualmente por escrito, no prazo de 24 (vinte e quatro) horas, por meio de circular encaminhada a todos os interessados.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D529C7">
        <w:rPr>
          <w:rFonts w:ascii="Bookman Old Style" w:hAnsi="Bookman Old Style" w:cs="Arial"/>
          <w:sz w:val="24"/>
          <w:szCs w:val="24"/>
        </w:rPr>
        <w:t>9</w:t>
      </w:r>
      <w:r w:rsidRPr="007118CC">
        <w:rPr>
          <w:rFonts w:ascii="Bookman Old Style" w:hAnsi="Bookman Old Style" w:cs="Arial"/>
          <w:sz w:val="24"/>
          <w:szCs w:val="24"/>
        </w:rPr>
        <w:tab/>
        <w:t>Demais informações poderão ser obtidas pelos telefones (4</w:t>
      </w:r>
      <w:r w:rsidR="00A812FF">
        <w:rPr>
          <w:rFonts w:ascii="Bookman Old Style" w:hAnsi="Bookman Old Style" w:cs="Arial"/>
          <w:sz w:val="24"/>
          <w:szCs w:val="24"/>
        </w:rPr>
        <w:t>8</w:t>
      </w:r>
      <w:r w:rsidRPr="007118CC">
        <w:rPr>
          <w:rFonts w:ascii="Bookman Old Style" w:hAnsi="Bookman Old Style" w:cs="Arial"/>
          <w:sz w:val="24"/>
          <w:szCs w:val="24"/>
        </w:rPr>
        <w:t>) 3</w:t>
      </w:r>
      <w:r w:rsidR="00A812FF">
        <w:rPr>
          <w:rFonts w:ascii="Bookman Old Style" w:hAnsi="Bookman Old Style" w:cs="Arial"/>
          <w:sz w:val="24"/>
          <w:szCs w:val="24"/>
        </w:rPr>
        <w:t>2681212</w:t>
      </w:r>
      <w:r w:rsidRPr="007118CC">
        <w:rPr>
          <w:rFonts w:ascii="Bookman Old Style" w:hAnsi="Bookman Old Style" w:cs="Arial"/>
          <w:sz w:val="24"/>
          <w:szCs w:val="24"/>
        </w:rPr>
        <w:t xml:space="preserve"> ou através do </w:t>
      </w:r>
      <w:r w:rsidR="00FB2CC4" w:rsidRPr="007118CC">
        <w:rPr>
          <w:rFonts w:ascii="Bookman Old Style" w:hAnsi="Bookman Old Style" w:cs="Arial"/>
          <w:sz w:val="24"/>
          <w:szCs w:val="24"/>
        </w:rPr>
        <w:t xml:space="preserve">email </w:t>
      </w:r>
      <w:hyperlink r:id="rId8" w:history="1">
        <w:r w:rsidR="001A0541" w:rsidRPr="00AD1BDD">
          <w:rPr>
            <w:rStyle w:val="Hyperlink"/>
            <w:rFonts w:ascii="Bookman Old Style" w:hAnsi="Bookman Old Style" w:cs="Arial"/>
            <w:sz w:val="24"/>
            <w:szCs w:val="24"/>
          </w:rPr>
          <w:t>licitacao@leobertoleal.sc.gov.br</w:t>
        </w:r>
      </w:hyperlink>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w:t>
      </w:r>
      <w:r w:rsidR="00D529C7">
        <w:rPr>
          <w:rFonts w:ascii="Bookman Old Style" w:hAnsi="Bookman Old Style" w:cs="Arial"/>
          <w:sz w:val="24"/>
          <w:szCs w:val="24"/>
        </w:rPr>
        <w:t>10</w:t>
      </w:r>
      <w:r w:rsidR="001A0541">
        <w:rPr>
          <w:rFonts w:ascii="Bookman Old Style" w:hAnsi="Bookman Old Style" w:cs="Arial"/>
          <w:sz w:val="24"/>
          <w:szCs w:val="24"/>
        </w:rPr>
        <w:t xml:space="preserve"> </w:t>
      </w:r>
      <w:r w:rsidRPr="007118CC">
        <w:rPr>
          <w:rFonts w:ascii="Bookman Old Style" w:hAnsi="Bookman Old Style" w:cs="Arial"/>
          <w:sz w:val="24"/>
          <w:szCs w:val="24"/>
        </w:rPr>
        <w:t xml:space="preserve">Cópias do Edital e seus anexos estarão disponíveis, para consulta, no endereço da Prefeitura Municipal de </w:t>
      </w:r>
      <w:r w:rsidR="00A812FF">
        <w:rPr>
          <w:rFonts w:ascii="Bookman Old Style" w:hAnsi="Bookman Old Style" w:cs="Arial"/>
          <w:sz w:val="24"/>
          <w:szCs w:val="24"/>
        </w:rPr>
        <w:t>Leoberto Leal</w:t>
      </w:r>
      <w:r w:rsidR="006C1084">
        <w:rPr>
          <w:rFonts w:ascii="Bookman Old Style" w:hAnsi="Bookman Old Style" w:cs="Arial"/>
          <w:sz w:val="24"/>
          <w:szCs w:val="24"/>
        </w:rPr>
        <w:t>,</w:t>
      </w:r>
      <w:r w:rsidRPr="007118CC">
        <w:rPr>
          <w:rFonts w:ascii="Bookman Old Style" w:hAnsi="Bookman Old Style" w:cs="Arial"/>
          <w:sz w:val="24"/>
          <w:szCs w:val="24"/>
        </w:rPr>
        <w:t xml:space="preserve"> </w:t>
      </w:r>
      <w:r w:rsidR="00A812FF">
        <w:rPr>
          <w:rFonts w:ascii="Bookman Old Style" w:hAnsi="Bookman Old Style" w:cs="Arial"/>
          <w:sz w:val="24"/>
          <w:szCs w:val="24"/>
        </w:rPr>
        <w:t xml:space="preserve">Rua Mainolvo </w:t>
      </w:r>
      <w:r w:rsidR="00A812FF">
        <w:rPr>
          <w:rFonts w:ascii="Bookman Old Style" w:hAnsi="Bookman Old Style" w:cs="Arial"/>
          <w:sz w:val="24"/>
          <w:szCs w:val="24"/>
        </w:rPr>
        <w:lastRenderedPageBreak/>
        <w:t>Lehmkuhl, 20,</w:t>
      </w:r>
      <w:r w:rsidRPr="007118CC">
        <w:rPr>
          <w:rFonts w:ascii="Bookman Old Style" w:hAnsi="Bookman Old Style" w:cs="Arial"/>
          <w:sz w:val="24"/>
          <w:szCs w:val="24"/>
        </w:rPr>
        <w:t xml:space="preserve"> Centro</w:t>
      </w:r>
      <w:r w:rsidR="00A812FF">
        <w:rPr>
          <w:rFonts w:ascii="Bookman Old Style" w:hAnsi="Bookman Old Style" w:cs="Arial"/>
          <w:sz w:val="24"/>
          <w:szCs w:val="24"/>
        </w:rPr>
        <w:t xml:space="preserve">, Leoberto Leal, Estado de </w:t>
      </w:r>
      <w:r w:rsidR="001760B1">
        <w:rPr>
          <w:rFonts w:ascii="Bookman Old Style" w:hAnsi="Bookman Old Style" w:cs="Arial"/>
          <w:sz w:val="24"/>
          <w:szCs w:val="24"/>
        </w:rPr>
        <w:t>Santa Catarina</w:t>
      </w:r>
      <w:r w:rsidR="006C1084">
        <w:rPr>
          <w:rFonts w:ascii="Bookman Old Style" w:hAnsi="Bookman Old Style" w:cs="Arial"/>
          <w:sz w:val="24"/>
          <w:szCs w:val="24"/>
        </w:rPr>
        <w:t xml:space="preserve"> ou no site </w:t>
      </w:r>
      <w:hyperlink r:id="rId9" w:history="1">
        <w:r w:rsidR="006C1084" w:rsidRPr="00013240">
          <w:rPr>
            <w:rStyle w:val="Hyperlink"/>
            <w:rFonts w:ascii="Bookman Old Style" w:hAnsi="Bookman Old Style" w:cs="Arial"/>
            <w:sz w:val="24"/>
            <w:szCs w:val="24"/>
          </w:rPr>
          <w:t>www.leobertoleal.sc.gov.br</w:t>
        </w:r>
      </w:hyperlink>
      <w:r w:rsidR="006C1084">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.1</w:t>
      </w:r>
      <w:r w:rsidR="00D529C7">
        <w:rPr>
          <w:rFonts w:ascii="Bookman Old Style" w:hAnsi="Bookman Old Style"/>
        </w:rPr>
        <w:t>1</w:t>
      </w:r>
      <w:r w:rsidR="001A0541">
        <w:rPr>
          <w:rFonts w:ascii="Bookman Old Style" w:hAnsi="Bookman Old Style"/>
        </w:rPr>
        <w:t xml:space="preserve"> </w:t>
      </w:r>
      <w:r w:rsidRPr="007118CC">
        <w:rPr>
          <w:rFonts w:ascii="Bookman Old Style" w:hAnsi="Bookman Old Style"/>
        </w:rPr>
        <w:t>Fazem parte integrante deste Edital: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6"/>
        <w:ind w:left="100" w:firstLine="0"/>
        <w:rPr>
          <w:rFonts w:ascii="Bookman Old Style" w:hAnsi="Bookman Old Style"/>
        </w:rPr>
      </w:pPr>
      <w:r w:rsidRPr="007118CC">
        <w:rPr>
          <w:rFonts w:ascii="Bookman Old Style" w:hAnsi="Bookman Old Style"/>
        </w:rPr>
        <w:t>Anexo I</w:t>
      </w:r>
      <w:r w:rsidR="00452759">
        <w:rPr>
          <w:rFonts w:ascii="Bookman Old Style" w:hAnsi="Bookman Old Style"/>
        </w:rPr>
        <w:t xml:space="preserve"> </w:t>
      </w:r>
      <w:r w:rsidR="006C1084">
        <w:rPr>
          <w:rFonts w:ascii="Bookman Old Style" w:hAnsi="Bookman Old Style"/>
        </w:rPr>
        <w:t>–</w:t>
      </w:r>
      <w:r w:rsidRPr="007118CC">
        <w:rPr>
          <w:rFonts w:ascii="Bookman Old Style" w:hAnsi="Bookman Old Style"/>
        </w:rPr>
        <w:t xml:space="preserve"> </w:t>
      </w:r>
      <w:r w:rsidR="006C1084">
        <w:rPr>
          <w:rFonts w:ascii="Bookman Old Style" w:hAnsi="Bookman Old Style"/>
        </w:rPr>
        <w:t>Termo de Referência;</w:t>
      </w:r>
      <w:r w:rsidRPr="007118CC">
        <w:rPr>
          <w:rFonts w:ascii="Bookman Old Style" w:hAnsi="Bookman Old Style"/>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Anexos </w:t>
      </w:r>
      <w:r w:rsidR="006248B2">
        <w:rPr>
          <w:rFonts w:ascii="Bookman Old Style" w:hAnsi="Bookman Old Style" w:cs="Arial"/>
          <w:sz w:val="24"/>
          <w:szCs w:val="24"/>
        </w:rPr>
        <w:t>I</w:t>
      </w:r>
      <w:r w:rsidRPr="007118CC">
        <w:rPr>
          <w:rFonts w:ascii="Bookman Old Style" w:hAnsi="Bookman Old Style" w:cs="Arial"/>
          <w:sz w:val="24"/>
          <w:szCs w:val="24"/>
        </w:rPr>
        <w:t>I,</w:t>
      </w:r>
      <w:r w:rsidR="006248B2">
        <w:rPr>
          <w:rFonts w:ascii="Bookman Old Style" w:hAnsi="Bookman Old Style" w:cs="Arial"/>
          <w:sz w:val="24"/>
          <w:szCs w:val="24"/>
        </w:rPr>
        <w:t xml:space="preserve"> </w:t>
      </w:r>
      <w:r w:rsidRPr="007118CC">
        <w:rPr>
          <w:rFonts w:ascii="Bookman Old Style" w:hAnsi="Bookman Old Style" w:cs="Arial"/>
          <w:sz w:val="24"/>
          <w:szCs w:val="24"/>
        </w:rPr>
        <w:t>I</w:t>
      </w:r>
      <w:r w:rsidR="00A60991">
        <w:rPr>
          <w:rFonts w:ascii="Bookman Old Style" w:hAnsi="Bookman Old Style" w:cs="Arial"/>
          <w:sz w:val="24"/>
          <w:szCs w:val="24"/>
        </w:rPr>
        <w:t>II</w:t>
      </w:r>
      <w:r w:rsidRPr="007118CC">
        <w:rPr>
          <w:rFonts w:ascii="Bookman Old Style" w:hAnsi="Bookman Old Style" w:cs="Arial"/>
          <w:sz w:val="24"/>
          <w:szCs w:val="24"/>
        </w:rPr>
        <w:t xml:space="preserve"> e </w:t>
      </w:r>
      <w:r w:rsidR="00A60991">
        <w:rPr>
          <w:rFonts w:ascii="Bookman Old Style" w:hAnsi="Bookman Old Style" w:cs="Arial"/>
          <w:sz w:val="24"/>
          <w:szCs w:val="24"/>
        </w:rPr>
        <w:t>I</w:t>
      </w:r>
      <w:r w:rsidR="006C1084">
        <w:rPr>
          <w:rFonts w:ascii="Bookman Old Style" w:hAnsi="Bookman Old Style" w:cs="Arial"/>
          <w:sz w:val="24"/>
          <w:szCs w:val="24"/>
        </w:rPr>
        <w:t>V – Modelos de Declarações;</w:t>
      </w:r>
    </w:p>
    <w:p w:rsidR="006C1084" w:rsidRDefault="006C1084" w:rsidP="006C1084">
      <w:pPr>
        <w:autoSpaceDE w:val="0"/>
        <w:jc w:val="both"/>
        <w:rPr>
          <w:rFonts w:ascii="Bookman Old Style" w:hAnsi="Bookman Old Style" w:cs="Arial"/>
          <w:sz w:val="24"/>
          <w:szCs w:val="24"/>
        </w:rPr>
      </w:pPr>
    </w:p>
    <w:p w:rsidR="006C1084" w:rsidRPr="007118CC" w:rsidRDefault="006C1084" w:rsidP="006C1084">
      <w:pPr>
        <w:autoSpaceDE w:val="0"/>
        <w:ind w:left="142"/>
        <w:jc w:val="both"/>
        <w:rPr>
          <w:rFonts w:ascii="Bookman Old Style" w:hAnsi="Bookman Old Style" w:cs="Arial"/>
          <w:sz w:val="24"/>
          <w:szCs w:val="24"/>
        </w:rPr>
      </w:pPr>
      <w:r>
        <w:rPr>
          <w:rFonts w:ascii="Bookman Old Style" w:hAnsi="Bookman Old Style" w:cs="Arial"/>
          <w:sz w:val="24"/>
          <w:szCs w:val="24"/>
        </w:rPr>
        <w:t>Anexo V – Dados para Elaboração da Ata de Registro de Preços;</w:t>
      </w:r>
      <w:r w:rsidRPr="007118CC">
        <w:rPr>
          <w:rFonts w:ascii="Bookman Old Style" w:hAnsi="Bookman Old Style" w:cs="Arial"/>
          <w:sz w:val="24"/>
          <w:szCs w:val="24"/>
        </w:rPr>
        <w:t xml:space="preserve"> </w:t>
      </w:r>
    </w:p>
    <w:p w:rsidR="007D2390" w:rsidRPr="007118CC" w:rsidRDefault="007D2390" w:rsidP="006C1084">
      <w:pPr>
        <w:autoSpaceDE w:val="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Anexo V</w:t>
      </w:r>
      <w:r w:rsidR="006C1084">
        <w:rPr>
          <w:rFonts w:ascii="Bookman Old Style" w:hAnsi="Bookman Old Style" w:cs="Arial"/>
          <w:sz w:val="24"/>
          <w:szCs w:val="24"/>
        </w:rPr>
        <w:t>I</w:t>
      </w:r>
      <w:r w:rsidR="001A0541">
        <w:rPr>
          <w:rFonts w:ascii="Bookman Old Style" w:hAnsi="Bookman Old Style" w:cs="Arial"/>
          <w:sz w:val="24"/>
          <w:szCs w:val="24"/>
        </w:rPr>
        <w:t xml:space="preserve"> </w:t>
      </w:r>
      <w:r w:rsidRPr="007118CC">
        <w:rPr>
          <w:rFonts w:ascii="Bookman Old Style" w:hAnsi="Bookman Old Style" w:cs="Arial"/>
          <w:sz w:val="24"/>
          <w:szCs w:val="24"/>
        </w:rPr>
        <w:t>- Minu</w:t>
      </w:r>
      <w:r w:rsidR="001A0541">
        <w:rPr>
          <w:rFonts w:ascii="Bookman Old Style" w:hAnsi="Bookman Old Style" w:cs="Arial"/>
          <w:sz w:val="24"/>
          <w:szCs w:val="24"/>
        </w:rPr>
        <w:t>ta da Ata de Registro de Preços.</w:t>
      </w:r>
    </w:p>
    <w:p w:rsidR="00960D36" w:rsidRDefault="00960D36" w:rsidP="006F7BF1">
      <w:pPr>
        <w:autoSpaceDE w:val="0"/>
        <w:jc w:val="both"/>
        <w:rPr>
          <w:rFonts w:ascii="Bookman Old Style" w:hAnsi="Bookman Old Style" w:cs="Arial"/>
          <w:sz w:val="24"/>
          <w:szCs w:val="24"/>
        </w:rPr>
      </w:pPr>
    </w:p>
    <w:p w:rsidR="0090405E" w:rsidRDefault="0090405E" w:rsidP="006F7BF1">
      <w:pPr>
        <w:autoSpaceDE w:val="0"/>
        <w:jc w:val="both"/>
        <w:rPr>
          <w:rFonts w:ascii="Bookman Old Style" w:hAnsi="Bookman Old Style" w:cs="Arial"/>
          <w:sz w:val="24"/>
          <w:szCs w:val="24"/>
        </w:rPr>
      </w:pPr>
    </w:p>
    <w:p w:rsidR="0090405E" w:rsidRPr="007118CC" w:rsidRDefault="0090405E" w:rsidP="006F7BF1">
      <w:pPr>
        <w:autoSpaceDE w:val="0"/>
        <w:jc w:val="both"/>
        <w:rPr>
          <w:rFonts w:ascii="Bookman Old Style" w:hAnsi="Bookman Old Style" w:cs="Arial"/>
          <w:sz w:val="24"/>
          <w:szCs w:val="24"/>
        </w:rPr>
      </w:pPr>
    </w:p>
    <w:p w:rsidR="007D2390" w:rsidRPr="007118CC" w:rsidRDefault="001760B1" w:rsidP="001A0541">
      <w:pPr>
        <w:autoSpaceDE w:val="0"/>
        <w:ind w:left="100"/>
        <w:rPr>
          <w:rFonts w:ascii="Bookman Old Style" w:hAnsi="Bookman Old Style" w:cs="Arial"/>
          <w:sz w:val="24"/>
          <w:szCs w:val="24"/>
        </w:rPr>
      </w:pPr>
      <w:r>
        <w:rPr>
          <w:rFonts w:ascii="Bookman Old Style" w:hAnsi="Bookman Old Style" w:cs="Arial"/>
          <w:sz w:val="24"/>
          <w:szCs w:val="24"/>
        </w:rPr>
        <w:t>Leoberto Leal</w:t>
      </w:r>
      <w:r w:rsidR="001A0541">
        <w:rPr>
          <w:rFonts w:ascii="Bookman Old Style" w:hAnsi="Bookman Old Style" w:cs="Arial"/>
          <w:sz w:val="24"/>
          <w:szCs w:val="24"/>
        </w:rPr>
        <w:t>/</w:t>
      </w:r>
      <w:r w:rsidR="007D2390" w:rsidRPr="007118CC">
        <w:rPr>
          <w:rFonts w:ascii="Bookman Old Style" w:hAnsi="Bookman Old Style" w:cs="Arial"/>
          <w:sz w:val="24"/>
          <w:szCs w:val="24"/>
        </w:rPr>
        <w:t>SC</w:t>
      </w:r>
      <w:r w:rsidR="001A0541">
        <w:rPr>
          <w:rFonts w:ascii="Bookman Old Style" w:hAnsi="Bookman Old Style" w:cs="Arial"/>
          <w:sz w:val="24"/>
          <w:szCs w:val="24"/>
        </w:rPr>
        <w:t xml:space="preserve">, </w:t>
      </w:r>
      <w:r w:rsidR="00E1554B">
        <w:rPr>
          <w:rFonts w:ascii="Bookman Old Style" w:hAnsi="Bookman Old Style" w:cs="Arial"/>
          <w:sz w:val="24"/>
          <w:szCs w:val="24"/>
        </w:rPr>
        <w:t>1</w:t>
      </w:r>
      <w:r w:rsidR="0090405E">
        <w:rPr>
          <w:rFonts w:ascii="Bookman Old Style" w:hAnsi="Bookman Old Style" w:cs="Arial"/>
          <w:sz w:val="24"/>
          <w:szCs w:val="24"/>
        </w:rPr>
        <w:t>5</w:t>
      </w:r>
      <w:r w:rsidR="006C1084">
        <w:rPr>
          <w:rFonts w:ascii="Bookman Old Style" w:hAnsi="Bookman Old Style" w:cs="Arial"/>
          <w:sz w:val="24"/>
          <w:szCs w:val="24"/>
        </w:rPr>
        <w:t xml:space="preserve"> de </w:t>
      </w:r>
      <w:r w:rsidR="00E1554B">
        <w:rPr>
          <w:rFonts w:ascii="Bookman Old Style" w:hAnsi="Bookman Old Style" w:cs="Arial"/>
          <w:sz w:val="24"/>
          <w:szCs w:val="24"/>
        </w:rPr>
        <w:t>janeiro</w:t>
      </w:r>
      <w:r w:rsidR="007D2390" w:rsidRPr="007118CC">
        <w:rPr>
          <w:rFonts w:ascii="Bookman Old Style" w:hAnsi="Bookman Old Style" w:cs="Arial"/>
          <w:sz w:val="24"/>
          <w:szCs w:val="24"/>
        </w:rPr>
        <w:t xml:space="preserve"> de 20</w:t>
      </w:r>
      <w:r w:rsidR="009667D0">
        <w:rPr>
          <w:rFonts w:ascii="Bookman Old Style" w:hAnsi="Bookman Old Style" w:cs="Arial"/>
          <w:sz w:val="24"/>
          <w:szCs w:val="24"/>
        </w:rPr>
        <w:t>1</w:t>
      </w:r>
      <w:r w:rsidR="0090405E">
        <w:rPr>
          <w:rFonts w:ascii="Bookman Old Style" w:hAnsi="Bookman Old Style" w:cs="Arial"/>
          <w:sz w:val="24"/>
          <w:szCs w:val="24"/>
        </w:rPr>
        <w:t>4</w:t>
      </w:r>
      <w:r w:rsidR="007D2390" w:rsidRPr="007118CC">
        <w:rPr>
          <w:rFonts w:ascii="Bookman Old Style" w:hAnsi="Bookman Old Style" w:cs="Arial"/>
          <w:sz w:val="24"/>
          <w:szCs w:val="24"/>
        </w:rPr>
        <w:t>.</w:t>
      </w:r>
    </w:p>
    <w:p w:rsidR="007D2390" w:rsidRDefault="007D2390" w:rsidP="001A0541">
      <w:pPr>
        <w:pStyle w:val="Ttulo7"/>
        <w:ind w:firstLine="0"/>
        <w:jc w:val="left"/>
        <w:rPr>
          <w:rFonts w:ascii="Bookman Old Style" w:hAnsi="Bookman Old Style"/>
        </w:rPr>
      </w:pPr>
    </w:p>
    <w:p w:rsidR="0090405E" w:rsidRDefault="0090405E" w:rsidP="0090405E"/>
    <w:p w:rsidR="0090405E" w:rsidRPr="0090405E" w:rsidRDefault="0090405E" w:rsidP="0090405E"/>
    <w:p w:rsidR="006F7BF1" w:rsidRPr="006F7BF1" w:rsidRDefault="006F7BF1" w:rsidP="006F7BF1"/>
    <w:p w:rsidR="007D2390" w:rsidRPr="00464E4B" w:rsidRDefault="0090405E" w:rsidP="00000A58">
      <w:pPr>
        <w:pStyle w:val="Ttulo7"/>
        <w:ind w:left="100" w:firstLine="0"/>
        <w:rPr>
          <w:rFonts w:ascii="Bookman Old Style" w:hAnsi="Bookman Old Style"/>
          <w:sz w:val="22"/>
          <w:szCs w:val="22"/>
        </w:rPr>
      </w:pPr>
      <w:r w:rsidRPr="00464E4B">
        <w:rPr>
          <w:rFonts w:ascii="Bookman Old Style" w:hAnsi="Bookman Old Style"/>
          <w:sz w:val="22"/>
          <w:szCs w:val="22"/>
        </w:rPr>
        <w:t>JOSÉ JAIR ALEXANDRE</w:t>
      </w:r>
    </w:p>
    <w:p w:rsidR="00960D36" w:rsidRPr="00F60266" w:rsidRDefault="001A0541" w:rsidP="006F7BF1">
      <w:pPr>
        <w:autoSpaceDE w:val="0"/>
        <w:ind w:left="100"/>
        <w:jc w:val="center"/>
        <w:rPr>
          <w:rFonts w:ascii="Bookman Old Style" w:hAnsi="Bookman Old Style" w:cs="Arial"/>
          <w:bCs/>
        </w:rPr>
      </w:pPr>
      <w:r w:rsidRPr="00F60266">
        <w:rPr>
          <w:rFonts w:ascii="Bookman Old Style" w:hAnsi="Bookman Old Style" w:cs="Arial"/>
          <w:bCs/>
        </w:rPr>
        <w:t>Prefeit</w:t>
      </w:r>
      <w:r w:rsidR="0090405E" w:rsidRPr="00F60266">
        <w:rPr>
          <w:rFonts w:ascii="Bookman Old Style" w:hAnsi="Bookman Old Style" w:cs="Arial"/>
          <w:bCs/>
        </w:rPr>
        <w:t>o</w:t>
      </w:r>
      <w:r w:rsidRPr="00F60266">
        <w:rPr>
          <w:rFonts w:ascii="Bookman Old Style" w:hAnsi="Bookman Old Style" w:cs="Arial"/>
          <w:bCs/>
        </w:rPr>
        <w:t xml:space="preserve"> Municipal</w:t>
      </w:r>
      <w:r w:rsidR="0090405E" w:rsidRPr="00F60266">
        <w:rPr>
          <w:rFonts w:ascii="Bookman Old Style" w:hAnsi="Bookman Old Style" w:cs="Arial"/>
          <w:bCs/>
        </w:rPr>
        <w:t xml:space="preserve"> e.e.</w:t>
      </w:r>
    </w:p>
    <w:p w:rsidR="00951416" w:rsidRPr="00F60266" w:rsidRDefault="00951416" w:rsidP="00E91E47">
      <w:pPr>
        <w:pStyle w:val="Ttulo6"/>
        <w:ind w:firstLine="0"/>
        <w:rPr>
          <w:rFonts w:ascii="Bookman Old Style" w:hAnsi="Bookman Old Style"/>
          <w:b/>
          <w:bCs/>
          <w:sz w:val="20"/>
          <w:szCs w:val="20"/>
        </w:rPr>
      </w:pPr>
    </w:p>
    <w:p w:rsidR="00E91E47" w:rsidRDefault="00E91E47"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Default="0090405E" w:rsidP="00E91E47"/>
    <w:p w:rsidR="0090405E" w:rsidRPr="00E91E47" w:rsidRDefault="0090405E" w:rsidP="00E91E47"/>
    <w:p w:rsidR="00260E6B" w:rsidRPr="00E91E47" w:rsidRDefault="00260E6B" w:rsidP="00260E6B">
      <w:pPr>
        <w:pStyle w:val="Ttulo6"/>
        <w:ind w:left="400" w:firstLine="0"/>
        <w:jc w:val="center"/>
        <w:rPr>
          <w:rFonts w:ascii="Bookman Old Style" w:hAnsi="Bookman Old Style"/>
          <w:b/>
          <w:bCs/>
          <w:u w:val="single"/>
        </w:rPr>
      </w:pPr>
      <w:r w:rsidRPr="00E91E47">
        <w:rPr>
          <w:rFonts w:ascii="Bookman Old Style" w:hAnsi="Bookman Old Style"/>
          <w:b/>
          <w:bCs/>
          <w:u w:val="single"/>
        </w:rPr>
        <w:lastRenderedPageBreak/>
        <w:t>ANEXO I</w:t>
      </w:r>
    </w:p>
    <w:p w:rsidR="00260E6B" w:rsidRDefault="00260E6B" w:rsidP="006A7F72">
      <w:pPr>
        <w:pStyle w:val="Ttulo6"/>
        <w:ind w:left="400" w:firstLine="0"/>
        <w:rPr>
          <w:rFonts w:ascii="Bookman Old Style" w:hAnsi="Bookman Old Style"/>
          <w:b/>
          <w:bCs/>
          <w:u w:val="single"/>
        </w:rPr>
      </w:pPr>
    </w:p>
    <w:p w:rsidR="00960D36" w:rsidRPr="00960D36" w:rsidRDefault="00960D36" w:rsidP="00960D36"/>
    <w:p w:rsidR="0086060A" w:rsidRDefault="00E91E47" w:rsidP="00E91E47">
      <w:pPr>
        <w:jc w:val="center"/>
        <w:rPr>
          <w:rFonts w:ascii="Bookman Old Style" w:hAnsi="Bookman Old Style"/>
          <w:b/>
          <w:sz w:val="24"/>
          <w:szCs w:val="24"/>
          <w:u w:val="single"/>
        </w:rPr>
      </w:pPr>
      <w:r w:rsidRPr="00E91E47">
        <w:rPr>
          <w:rFonts w:ascii="Bookman Old Style" w:hAnsi="Bookman Old Style"/>
          <w:b/>
          <w:sz w:val="24"/>
          <w:szCs w:val="24"/>
          <w:u w:val="single"/>
        </w:rPr>
        <w:t>TERMO DE REFERÊNCIA</w:t>
      </w:r>
    </w:p>
    <w:p w:rsidR="00960D36" w:rsidRPr="00E91E47" w:rsidRDefault="00960D36" w:rsidP="00E91E47">
      <w:pPr>
        <w:jc w:val="center"/>
        <w:rPr>
          <w:rFonts w:ascii="Bookman Old Style" w:hAnsi="Bookman Old Style"/>
          <w:b/>
          <w:sz w:val="24"/>
          <w:szCs w:val="24"/>
          <w:u w:val="single"/>
        </w:rPr>
      </w:pPr>
    </w:p>
    <w:p w:rsidR="0086060A" w:rsidRPr="0086060A" w:rsidRDefault="0086060A" w:rsidP="0086060A"/>
    <w:p w:rsidR="006A7F72" w:rsidRPr="00D15475" w:rsidRDefault="006A7F72" w:rsidP="006A7F72">
      <w:pPr>
        <w:pStyle w:val="Ttulo6"/>
        <w:ind w:left="400" w:firstLine="0"/>
        <w:rPr>
          <w:rFonts w:ascii="Bookman Old Style" w:hAnsi="Bookman Old Style"/>
          <w:b/>
          <w:sz w:val="20"/>
          <w:szCs w:val="20"/>
        </w:rPr>
      </w:pPr>
      <w:r w:rsidRPr="00D15475">
        <w:rPr>
          <w:rFonts w:ascii="Bookman Old Style" w:hAnsi="Bookman Old Style"/>
          <w:b/>
          <w:sz w:val="20"/>
          <w:szCs w:val="20"/>
        </w:rPr>
        <w:t>PROCESSO LICITATÓRIO Nº 0</w:t>
      </w:r>
      <w:r w:rsidR="00E1554B" w:rsidRPr="00D15475">
        <w:rPr>
          <w:rFonts w:ascii="Bookman Old Style" w:hAnsi="Bookman Old Style"/>
          <w:b/>
          <w:sz w:val="20"/>
          <w:szCs w:val="20"/>
        </w:rPr>
        <w:t>0</w:t>
      </w:r>
      <w:r w:rsidR="0090405E" w:rsidRPr="00D15475">
        <w:rPr>
          <w:rFonts w:ascii="Bookman Old Style" w:hAnsi="Bookman Old Style"/>
          <w:b/>
          <w:sz w:val="20"/>
          <w:szCs w:val="20"/>
        </w:rPr>
        <w:t>2</w:t>
      </w:r>
      <w:r w:rsidRPr="00D15475">
        <w:rPr>
          <w:rFonts w:ascii="Bookman Old Style" w:hAnsi="Bookman Old Style"/>
          <w:b/>
          <w:sz w:val="20"/>
          <w:szCs w:val="20"/>
        </w:rPr>
        <w:t>/20</w:t>
      </w:r>
      <w:r w:rsidR="009667D0" w:rsidRPr="00D15475">
        <w:rPr>
          <w:rFonts w:ascii="Bookman Old Style" w:hAnsi="Bookman Old Style"/>
          <w:b/>
          <w:sz w:val="20"/>
          <w:szCs w:val="20"/>
        </w:rPr>
        <w:t>1</w:t>
      </w:r>
      <w:r w:rsidR="0090405E" w:rsidRPr="00D15475">
        <w:rPr>
          <w:rFonts w:ascii="Bookman Old Style" w:hAnsi="Bookman Old Style"/>
          <w:b/>
          <w:sz w:val="20"/>
          <w:szCs w:val="20"/>
        </w:rPr>
        <w:t>4</w:t>
      </w:r>
    </w:p>
    <w:p w:rsidR="006A7F72" w:rsidRPr="00D15475" w:rsidRDefault="006A7F72" w:rsidP="006A7F72">
      <w:pPr>
        <w:pStyle w:val="Ttulo1"/>
        <w:ind w:left="400"/>
        <w:jc w:val="both"/>
        <w:rPr>
          <w:rFonts w:ascii="Bookman Old Style" w:hAnsi="Bookman Old Style"/>
          <w:b/>
          <w:sz w:val="20"/>
          <w:szCs w:val="20"/>
        </w:rPr>
      </w:pPr>
      <w:r w:rsidRPr="00D15475">
        <w:rPr>
          <w:rFonts w:ascii="Bookman Old Style" w:hAnsi="Bookman Old Style"/>
          <w:b/>
          <w:sz w:val="20"/>
          <w:szCs w:val="20"/>
        </w:rPr>
        <w:t>MODALIDADE: Pregão Presencial – Registro de Preços</w:t>
      </w:r>
    </w:p>
    <w:p w:rsidR="006A7F72" w:rsidRPr="00D15475" w:rsidRDefault="006A7F72" w:rsidP="006A7F72">
      <w:pPr>
        <w:pStyle w:val="Ttulo5"/>
        <w:ind w:left="400" w:firstLine="0"/>
        <w:rPr>
          <w:rFonts w:ascii="Bookman Old Style" w:hAnsi="Bookman Old Style"/>
          <w:bCs w:val="0"/>
          <w:sz w:val="20"/>
          <w:szCs w:val="20"/>
        </w:rPr>
      </w:pPr>
      <w:r w:rsidRPr="00D15475">
        <w:rPr>
          <w:rFonts w:ascii="Bookman Old Style" w:hAnsi="Bookman Old Style"/>
          <w:sz w:val="20"/>
          <w:szCs w:val="20"/>
        </w:rPr>
        <w:t xml:space="preserve">TIPO: </w:t>
      </w:r>
      <w:r w:rsidRPr="00D15475">
        <w:rPr>
          <w:rFonts w:ascii="Bookman Old Style" w:hAnsi="Bookman Old Style"/>
          <w:bCs w:val="0"/>
          <w:sz w:val="20"/>
          <w:szCs w:val="20"/>
        </w:rPr>
        <w:t xml:space="preserve">MENOR PREÇO </w:t>
      </w:r>
    </w:p>
    <w:p w:rsidR="00715D5C" w:rsidRPr="00D15475" w:rsidRDefault="006A7F72" w:rsidP="00E1554B">
      <w:pPr>
        <w:ind w:left="400"/>
        <w:jc w:val="both"/>
        <w:rPr>
          <w:rFonts w:ascii="Bookman Old Style" w:hAnsi="Bookman Old Style"/>
          <w:b/>
        </w:rPr>
      </w:pPr>
      <w:r w:rsidRPr="00D15475">
        <w:rPr>
          <w:rFonts w:ascii="Bookman Old Style" w:hAnsi="Bookman Old Style" w:cs="Arial"/>
          <w:b/>
          <w:bCs/>
        </w:rPr>
        <w:t>FORMA DE JULGAMENTO:</w:t>
      </w:r>
      <w:r w:rsidRPr="00D15475">
        <w:rPr>
          <w:rFonts w:ascii="Bookman Old Style" w:hAnsi="Bookman Old Style" w:cs="Arial"/>
          <w:b/>
        </w:rPr>
        <w:t xml:space="preserve"> MENOR PREÇO POR </w:t>
      </w:r>
      <w:r w:rsidR="00B45AAE" w:rsidRPr="00D15475">
        <w:rPr>
          <w:rFonts w:ascii="Bookman Old Style" w:hAnsi="Bookman Old Style" w:cs="Arial"/>
          <w:b/>
        </w:rPr>
        <w:t>LOTE</w:t>
      </w:r>
    </w:p>
    <w:p w:rsidR="00E1554B" w:rsidRDefault="00E1554B" w:rsidP="00E1554B">
      <w:pPr>
        <w:ind w:left="400"/>
        <w:jc w:val="both"/>
        <w:rPr>
          <w:rFonts w:ascii="Bookman Old Style" w:hAnsi="Bookman Old Style"/>
          <w:b/>
          <w:sz w:val="24"/>
          <w:szCs w:val="24"/>
        </w:rPr>
      </w:pPr>
    </w:p>
    <w:p w:rsidR="00D15475" w:rsidRPr="00D15475" w:rsidRDefault="00D15475" w:rsidP="00D15475">
      <w:pPr>
        <w:pStyle w:val="Recuodecorpodetexto"/>
        <w:ind w:left="426" w:firstLine="0"/>
        <w:rPr>
          <w:rFonts w:ascii="Bookman Old Style" w:hAnsi="Bookman Old Style"/>
          <w:sz w:val="18"/>
          <w:szCs w:val="18"/>
        </w:rPr>
      </w:pPr>
      <w:r w:rsidRPr="00D15475">
        <w:rPr>
          <w:rFonts w:ascii="Bookman Old Style" w:hAnsi="Bookman Old Style"/>
          <w:b/>
          <w:sz w:val="18"/>
          <w:szCs w:val="18"/>
        </w:rPr>
        <w:t>OBJETO: REGISTRO DE PREÇOS</w:t>
      </w:r>
      <w:r w:rsidRPr="00D15475">
        <w:rPr>
          <w:rFonts w:ascii="Bookman Old Style" w:hAnsi="Bookman Old Style"/>
          <w:sz w:val="18"/>
          <w:szCs w:val="18"/>
        </w:rPr>
        <w:t xml:space="preserve"> para eventuais aquisições parceladas de materiais escolares e materiais de expediente, para a Secretaria da Educação, Cultura e Desporto e para os alunos da Educação Infantil e do Ensino Fundamental da Rede Municipal de Ensino de Leoberto Leal, conforme Anexo I, do Edital de Pregão Presencial nº 002/2014.</w:t>
      </w:r>
    </w:p>
    <w:p w:rsidR="00D15475" w:rsidRPr="00D15475" w:rsidRDefault="00D15475" w:rsidP="00D15475">
      <w:pPr>
        <w:ind w:left="426"/>
        <w:jc w:val="both"/>
        <w:rPr>
          <w:rFonts w:ascii="Bookman Old Style" w:hAnsi="Bookman Old Style"/>
          <w:b/>
          <w:sz w:val="18"/>
          <w:szCs w:val="18"/>
        </w:rPr>
      </w:pPr>
    </w:p>
    <w:p w:rsidR="00D15475" w:rsidRPr="00D15475" w:rsidRDefault="00D15475" w:rsidP="00D15475">
      <w:pPr>
        <w:autoSpaceDE w:val="0"/>
        <w:ind w:left="426"/>
        <w:jc w:val="both"/>
        <w:rPr>
          <w:rFonts w:ascii="Bookman Old Style" w:hAnsi="Bookman Old Style" w:cs="Arial"/>
          <w:sz w:val="18"/>
          <w:szCs w:val="18"/>
        </w:rPr>
      </w:pPr>
      <w:r w:rsidRPr="00D15475">
        <w:rPr>
          <w:rFonts w:ascii="Bookman Old Style" w:hAnsi="Bookman Old Style" w:cs="Arial"/>
          <w:sz w:val="18"/>
          <w:szCs w:val="18"/>
        </w:rPr>
        <w:t>Validade da Proposta: de no mínimo 60 (sessenta) dias;</w:t>
      </w:r>
    </w:p>
    <w:p w:rsidR="00D15475" w:rsidRPr="00D15475" w:rsidRDefault="00D15475" w:rsidP="00D15475">
      <w:pPr>
        <w:autoSpaceDE w:val="0"/>
        <w:ind w:left="426"/>
        <w:jc w:val="both"/>
        <w:rPr>
          <w:rFonts w:ascii="Bookman Old Style" w:hAnsi="Bookman Old Style" w:cs="Arial"/>
          <w:sz w:val="18"/>
          <w:szCs w:val="18"/>
        </w:rPr>
      </w:pPr>
    </w:p>
    <w:p w:rsidR="00D15475" w:rsidRPr="00D15475" w:rsidRDefault="00D15475" w:rsidP="00D15475">
      <w:pPr>
        <w:autoSpaceDE w:val="0"/>
        <w:ind w:left="426"/>
        <w:jc w:val="both"/>
        <w:rPr>
          <w:rFonts w:ascii="Bookman Old Style" w:hAnsi="Bookman Old Style" w:cs="Arial"/>
          <w:sz w:val="18"/>
          <w:szCs w:val="18"/>
        </w:rPr>
      </w:pPr>
      <w:r w:rsidRPr="00D15475">
        <w:rPr>
          <w:rFonts w:ascii="Bookman Old Style" w:hAnsi="Bookman Old Style" w:cs="Arial"/>
          <w:sz w:val="18"/>
          <w:szCs w:val="18"/>
        </w:rPr>
        <w:t>Prazo de entrega: 05 dias após autorização de fornecimento;</w:t>
      </w:r>
    </w:p>
    <w:p w:rsidR="00D15475" w:rsidRPr="00D15475" w:rsidRDefault="00D15475" w:rsidP="00D15475">
      <w:pPr>
        <w:autoSpaceDE w:val="0"/>
        <w:ind w:left="426"/>
        <w:jc w:val="both"/>
        <w:rPr>
          <w:rFonts w:ascii="Bookman Old Style" w:hAnsi="Bookman Old Style" w:cs="Arial"/>
          <w:sz w:val="18"/>
          <w:szCs w:val="18"/>
        </w:rPr>
      </w:pPr>
    </w:p>
    <w:p w:rsidR="00D15475" w:rsidRPr="00D15475" w:rsidRDefault="00D15475" w:rsidP="00D15475">
      <w:pPr>
        <w:autoSpaceDE w:val="0"/>
        <w:jc w:val="both"/>
        <w:rPr>
          <w:rFonts w:ascii="Bookman Old Style" w:hAnsi="Bookman Old Style" w:cs="Arial"/>
          <w:sz w:val="18"/>
          <w:szCs w:val="18"/>
        </w:rPr>
      </w:pPr>
      <w:r w:rsidRPr="00D15475">
        <w:rPr>
          <w:rFonts w:ascii="Bookman Old Style" w:hAnsi="Bookman Old Style" w:cs="Arial"/>
          <w:sz w:val="18"/>
          <w:szCs w:val="18"/>
        </w:rPr>
        <w:t xml:space="preserve">       Declaração que esta ciente do conhecimento do edital e concorda com todas as suas condições; </w:t>
      </w:r>
    </w:p>
    <w:p w:rsidR="00D15475" w:rsidRPr="00D15475" w:rsidRDefault="00D15475" w:rsidP="00D15475">
      <w:pPr>
        <w:autoSpaceDE w:val="0"/>
        <w:ind w:left="426"/>
        <w:jc w:val="both"/>
        <w:rPr>
          <w:rFonts w:ascii="Bookman Old Style" w:hAnsi="Bookman Old Style" w:cs="Arial"/>
          <w:sz w:val="18"/>
          <w:szCs w:val="18"/>
        </w:rPr>
      </w:pPr>
    </w:p>
    <w:p w:rsidR="00D15475" w:rsidRPr="00D15475" w:rsidRDefault="00D15475" w:rsidP="00D15475">
      <w:pPr>
        <w:autoSpaceDE w:val="0"/>
        <w:ind w:left="426"/>
        <w:jc w:val="both"/>
        <w:rPr>
          <w:rFonts w:ascii="Bookman Old Style" w:hAnsi="Bookman Old Style" w:cs="Arial"/>
          <w:sz w:val="18"/>
          <w:szCs w:val="18"/>
        </w:rPr>
      </w:pPr>
      <w:r w:rsidRPr="00D15475">
        <w:rPr>
          <w:rFonts w:ascii="Bookman Old Style" w:hAnsi="Bookman Old Style" w:cs="Arial"/>
          <w:sz w:val="18"/>
          <w:szCs w:val="18"/>
        </w:rPr>
        <w:t>Declaração dando ciência que os preços propostos serão de exclusiva responsabilidade da licitante, não lhe assistindo o direito de pleitear qualquer alteração dos mesmos, sob alegação de erro, omissão ou qualquer outro pretexto;</w:t>
      </w:r>
    </w:p>
    <w:p w:rsidR="00D15475" w:rsidRPr="00D15475" w:rsidRDefault="00D15475" w:rsidP="00D15475">
      <w:pPr>
        <w:autoSpaceDE w:val="0"/>
        <w:ind w:left="426"/>
        <w:jc w:val="both"/>
        <w:rPr>
          <w:rFonts w:ascii="Bookman Old Style" w:hAnsi="Bookman Old Style" w:cs="Arial"/>
          <w:sz w:val="18"/>
          <w:szCs w:val="18"/>
        </w:rPr>
      </w:pPr>
    </w:p>
    <w:p w:rsidR="00D15475" w:rsidRPr="00D15475" w:rsidRDefault="00D15475" w:rsidP="00D15475">
      <w:pPr>
        <w:autoSpaceDE w:val="0"/>
        <w:ind w:left="426"/>
        <w:jc w:val="both"/>
        <w:rPr>
          <w:rFonts w:ascii="Bookman Old Style" w:hAnsi="Bookman Old Style" w:cs="Arial"/>
          <w:sz w:val="18"/>
          <w:szCs w:val="18"/>
        </w:rPr>
      </w:pPr>
      <w:r w:rsidRPr="00D15475">
        <w:rPr>
          <w:rFonts w:ascii="Bookman Old Style" w:hAnsi="Bookman Old Style" w:cs="Arial"/>
          <w:sz w:val="18"/>
          <w:szCs w:val="18"/>
        </w:rPr>
        <w:t>Declaração de que está ciente de que não respeitando os prazos de entrega, estarão sujeitas as multas conforme item determinado.</w:t>
      </w:r>
    </w:p>
    <w:p w:rsidR="009F2C2B" w:rsidRPr="00D15475" w:rsidRDefault="009F2C2B" w:rsidP="00D15475">
      <w:pPr>
        <w:ind w:left="426"/>
        <w:jc w:val="both"/>
        <w:rPr>
          <w:rFonts w:ascii="Bookman Old Style" w:hAnsi="Bookman Old Style"/>
          <w:strike/>
          <w:sz w:val="18"/>
          <w:szCs w:val="18"/>
        </w:rPr>
      </w:pPr>
    </w:p>
    <w:p w:rsidR="009F2C2B" w:rsidRPr="00D15475" w:rsidRDefault="009F2C2B" w:rsidP="00D15475">
      <w:pPr>
        <w:ind w:left="426"/>
        <w:jc w:val="both"/>
        <w:rPr>
          <w:rFonts w:ascii="Bookman Old Style" w:hAnsi="Bookman Old Style"/>
          <w:b/>
          <w:sz w:val="18"/>
          <w:szCs w:val="18"/>
        </w:rPr>
      </w:pPr>
      <w:r w:rsidRPr="00D15475">
        <w:rPr>
          <w:rFonts w:ascii="Bookman Old Style" w:hAnsi="Bookman Old Style"/>
          <w:b/>
          <w:sz w:val="18"/>
          <w:szCs w:val="18"/>
        </w:rPr>
        <w:t>LOTE I – KIT ESCOLAR PARA O ENSINO FUNDAMENTAL DE 1º AO 5º ANO E 6º AO 9º ANO</w:t>
      </w:r>
      <w:r w:rsidR="005B530B" w:rsidRPr="00D15475">
        <w:rPr>
          <w:rFonts w:ascii="Bookman Old Style" w:hAnsi="Bookman Old Style"/>
          <w:b/>
          <w:sz w:val="18"/>
          <w:szCs w:val="18"/>
        </w:rPr>
        <w:t xml:space="preserve"> E AGENDAS ESCOLARES.</w:t>
      </w:r>
    </w:p>
    <w:p w:rsidR="009F2C2B" w:rsidRPr="001121C9" w:rsidRDefault="009F2C2B" w:rsidP="009F2C2B">
      <w:pPr>
        <w:jc w:val="both"/>
        <w:rPr>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850"/>
        <w:gridCol w:w="4536"/>
        <w:gridCol w:w="993"/>
        <w:gridCol w:w="1417"/>
        <w:gridCol w:w="1418"/>
      </w:tblGrid>
      <w:tr w:rsidR="00BE1A87" w:rsidRPr="00D15475" w:rsidTr="00D15475">
        <w:trPr>
          <w:trHeight w:val="407"/>
        </w:trPr>
        <w:tc>
          <w:tcPr>
            <w:tcW w:w="709" w:type="dxa"/>
          </w:tcPr>
          <w:p w:rsidR="009F2C2B" w:rsidRPr="00D15475" w:rsidRDefault="009F2C2B" w:rsidP="00C15BC7">
            <w:pPr>
              <w:jc w:val="center"/>
              <w:rPr>
                <w:rFonts w:ascii="Bookman Old Style" w:hAnsi="Bookman Old Style"/>
                <w:b/>
                <w:sz w:val="18"/>
                <w:szCs w:val="18"/>
              </w:rPr>
            </w:pPr>
            <w:r w:rsidRPr="00D15475">
              <w:rPr>
                <w:rFonts w:ascii="Bookman Old Style" w:hAnsi="Bookman Old Style"/>
                <w:b/>
                <w:sz w:val="18"/>
                <w:szCs w:val="18"/>
              </w:rPr>
              <w:t>Item</w:t>
            </w:r>
          </w:p>
        </w:tc>
        <w:tc>
          <w:tcPr>
            <w:tcW w:w="709" w:type="dxa"/>
          </w:tcPr>
          <w:p w:rsidR="009F2C2B" w:rsidRPr="00D15475" w:rsidRDefault="00BE1A87" w:rsidP="00C15BC7">
            <w:pPr>
              <w:jc w:val="center"/>
              <w:rPr>
                <w:rFonts w:ascii="Bookman Old Style" w:hAnsi="Bookman Old Style"/>
                <w:b/>
                <w:sz w:val="18"/>
                <w:szCs w:val="18"/>
              </w:rPr>
            </w:pPr>
            <w:r w:rsidRPr="00D15475">
              <w:rPr>
                <w:rFonts w:ascii="Bookman Old Style" w:hAnsi="Bookman Old Style"/>
                <w:b/>
                <w:sz w:val="18"/>
                <w:szCs w:val="18"/>
              </w:rPr>
              <w:t>Un</w:t>
            </w:r>
            <w:r w:rsidR="009F2C2B" w:rsidRPr="00D15475">
              <w:rPr>
                <w:rFonts w:ascii="Bookman Old Style" w:hAnsi="Bookman Old Style"/>
                <w:b/>
                <w:sz w:val="18"/>
                <w:szCs w:val="18"/>
              </w:rPr>
              <w:t>d.</w:t>
            </w:r>
          </w:p>
        </w:tc>
        <w:tc>
          <w:tcPr>
            <w:tcW w:w="850" w:type="dxa"/>
          </w:tcPr>
          <w:p w:rsidR="009F2C2B" w:rsidRPr="00D15475" w:rsidRDefault="009F2C2B" w:rsidP="00C15BC7">
            <w:pPr>
              <w:jc w:val="center"/>
              <w:rPr>
                <w:rFonts w:ascii="Bookman Old Style" w:hAnsi="Bookman Old Style"/>
                <w:b/>
                <w:sz w:val="18"/>
                <w:szCs w:val="18"/>
              </w:rPr>
            </w:pPr>
            <w:r w:rsidRPr="00D15475">
              <w:rPr>
                <w:rFonts w:ascii="Bookman Old Style" w:hAnsi="Bookman Old Style"/>
                <w:b/>
                <w:sz w:val="18"/>
                <w:szCs w:val="18"/>
              </w:rPr>
              <w:t>Quant.</w:t>
            </w:r>
          </w:p>
        </w:tc>
        <w:tc>
          <w:tcPr>
            <w:tcW w:w="4536" w:type="dxa"/>
          </w:tcPr>
          <w:p w:rsidR="009F2C2B" w:rsidRPr="00D15475" w:rsidRDefault="009F2C2B" w:rsidP="00C15BC7">
            <w:pPr>
              <w:jc w:val="center"/>
              <w:rPr>
                <w:rFonts w:ascii="Bookman Old Style" w:hAnsi="Bookman Old Style"/>
                <w:b/>
                <w:sz w:val="18"/>
                <w:szCs w:val="18"/>
              </w:rPr>
            </w:pPr>
            <w:r w:rsidRPr="00D15475">
              <w:rPr>
                <w:rFonts w:ascii="Bookman Old Style" w:hAnsi="Bookman Old Style"/>
                <w:b/>
                <w:sz w:val="18"/>
                <w:szCs w:val="18"/>
              </w:rPr>
              <w:t>Descrição</w:t>
            </w:r>
          </w:p>
        </w:tc>
        <w:tc>
          <w:tcPr>
            <w:tcW w:w="993" w:type="dxa"/>
          </w:tcPr>
          <w:p w:rsidR="009F2C2B" w:rsidRPr="00D15475" w:rsidRDefault="009F2C2B" w:rsidP="00C15BC7">
            <w:pPr>
              <w:jc w:val="center"/>
              <w:rPr>
                <w:rFonts w:ascii="Bookman Old Style" w:hAnsi="Bookman Old Style"/>
                <w:b/>
                <w:sz w:val="18"/>
                <w:szCs w:val="18"/>
              </w:rPr>
            </w:pPr>
            <w:r w:rsidRPr="00D15475">
              <w:rPr>
                <w:rFonts w:ascii="Bookman Old Style" w:hAnsi="Bookman Old Style"/>
                <w:b/>
                <w:sz w:val="18"/>
                <w:szCs w:val="18"/>
              </w:rPr>
              <w:t>Marca</w:t>
            </w:r>
          </w:p>
        </w:tc>
        <w:tc>
          <w:tcPr>
            <w:tcW w:w="1417" w:type="dxa"/>
          </w:tcPr>
          <w:p w:rsidR="009F2C2B" w:rsidRPr="00D15475" w:rsidRDefault="009F2C2B" w:rsidP="00C15BC7">
            <w:pPr>
              <w:jc w:val="center"/>
              <w:rPr>
                <w:rFonts w:ascii="Bookman Old Style" w:hAnsi="Bookman Old Style"/>
                <w:b/>
                <w:sz w:val="18"/>
                <w:szCs w:val="18"/>
              </w:rPr>
            </w:pPr>
            <w:r w:rsidRPr="00D15475">
              <w:rPr>
                <w:rFonts w:ascii="Bookman Old Style" w:hAnsi="Bookman Old Style"/>
                <w:b/>
                <w:sz w:val="18"/>
                <w:szCs w:val="18"/>
              </w:rPr>
              <w:t>Preço Unitário Máximo</w:t>
            </w:r>
          </w:p>
        </w:tc>
        <w:tc>
          <w:tcPr>
            <w:tcW w:w="1418" w:type="dxa"/>
          </w:tcPr>
          <w:p w:rsidR="009F2C2B" w:rsidRPr="00D15475" w:rsidRDefault="009F2C2B" w:rsidP="00C15BC7">
            <w:pPr>
              <w:jc w:val="center"/>
              <w:rPr>
                <w:rFonts w:ascii="Bookman Old Style" w:hAnsi="Bookman Old Style"/>
                <w:b/>
                <w:sz w:val="18"/>
                <w:szCs w:val="18"/>
              </w:rPr>
            </w:pPr>
            <w:r w:rsidRPr="00D15475">
              <w:rPr>
                <w:rFonts w:ascii="Bookman Old Style" w:hAnsi="Bookman Old Style"/>
                <w:b/>
                <w:sz w:val="18"/>
                <w:szCs w:val="18"/>
              </w:rPr>
              <w:t>Total Preço Máximo</w:t>
            </w:r>
          </w:p>
        </w:tc>
      </w:tr>
      <w:tr w:rsidR="00BE1A87" w:rsidRPr="00D15475" w:rsidTr="00D15475">
        <w:trPr>
          <w:trHeight w:val="697"/>
        </w:trPr>
        <w:tc>
          <w:tcPr>
            <w:tcW w:w="709" w:type="dxa"/>
          </w:tcPr>
          <w:p w:rsidR="009F2C2B" w:rsidRPr="00D15475" w:rsidRDefault="009F2C2B" w:rsidP="00C15BC7">
            <w:pPr>
              <w:jc w:val="center"/>
              <w:rPr>
                <w:rFonts w:ascii="Bookman Old Style" w:hAnsi="Bookman Old Style"/>
                <w:sz w:val="16"/>
                <w:szCs w:val="16"/>
              </w:rPr>
            </w:pPr>
          </w:p>
          <w:p w:rsidR="009F2C2B" w:rsidRPr="00D15475" w:rsidRDefault="009F2C2B" w:rsidP="00C15BC7">
            <w:pPr>
              <w:jc w:val="center"/>
              <w:rPr>
                <w:rFonts w:ascii="Bookman Old Style" w:hAnsi="Bookman Old Style"/>
                <w:sz w:val="16"/>
                <w:szCs w:val="16"/>
              </w:rPr>
            </w:pPr>
            <w:r w:rsidRPr="00D15475">
              <w:rPr>
                <w:rFonts w:ascii="Bookman Old Style" w:hAnsi="Bookman Old Style"/>
                <w:sz w:val="16"/>
                <w:szCs w:val="16"/>
              </w:rPr>
              <w:t>01</w:t>
            </w:r>
          </w:p>
        </w:tc>
        <w:tc>
          <w:tcPr>
            <w:tcW w:w="709" w:type="dxa"/>
          </w:tcPr>
          <w:p w:rsidR="009F2C2B" w:rsidRPr="00D15475" w:rsidRDefault="00BE1A87" w:rsidP="009F2C2B">
            <w:pPr>
              <w:jc w:val="center"/>
              <w:rPr>
                <w:rFonts w:ascii="Bookman Old Style" w:hAnsi="Bookman Old Style"/>
                <w:sz w:val="16"/>
                <w:szCs w:val="16"/>
              </w:rPr>
            </w:pPr>
            <w:r w:rsidRPr="00D15475">
              <w:rPr>
                <w:rFonts w:ascii="Bookman Old Style" w:hAnsi="Bookman Old Style"/>
                <w:b/>
                <w:sz w:val="16"/>
                <w:szCs w:val="16"/>
              </w:rPr>
              <w:t>Un</w:t>
            </w:r>
            <w:r w:rsidR="006659E7" w:rsidRPr="00D15475">
              <w:rPr>
                <w:rFonts w:ascii="Bookman Old Style" w:hAnsi="Bookman Old Style"/>
                <w:b/>
                <w:sz w:val="16"/>
                <w:szCs w:val="16"/>
              </w:rPr>
              <w:t>d.</w:t>
            </w:r>
          </w:p>
        </w:tc>
        <w:tc>
          <w:tcPr>
            <w:tcW w:w="850" w:type="dxa"/>
          </w:tcPr>
          <w:p w:rsidR="009F2C2B" w:rsidRPr="00D15475" w:rsidRDefault="009F2C2B" w:rsidP="00C15BC7">
            <w:pPr>
              <w:jc w:val="center"/>
              <w:rPr>
                <w:rFonts w:ascii="Bookman Old Style" w:hAnsi="Bookman Old Style"/>
                <w:sz w:val="16"/>
                <w:szCs w:val="16"/>
              </w:rPr>
            </w:pPr>
          </w:p>
          <w:p w:rsidR="009F2C2B" w:rsidRPr="00D15475" w:rsidRDefault="006659E7" w:rsidP="00C15BC7">
            <w:pPr>
              <w:jc w:val="center"/>
              <w:rPr>
                <w:rFonts w:ascii="Bookman Old Style" w:hAnsi="Bookman Old Style"/>
                <w:sz w:val="16"/>
                <w:szCs w:val="16"/>
              </w:rPr>
            </w:pPr>
            <w:r w:rsidRPr="00D15475">
              <w:rPr>
                <w:rFonts w:ascii="Bookman Old Style" w:hAnsi="Bookman Old Style"/>
                <w:sz w:val="16"/>
                <w:szCs w:val="16"/>
              </w:rPr>
              <w:t>01</w:t>
            </w:r>
          </w:p>
        </w:tc>
        <w:tc>
          <w:tcPr>
            <w:tcW w:w="4536" w:type="dxa"/>
          </w:tcPr>
          <w:p w:rsidR="009F2C2B" w:rsidRPr="00D15475" w:rsidRDefault="009F2C2B" w:rsidP="00C15BC7">
            <w:pPr>
              <w:jc w:val="center"/>
              <w:rPr>
                <w:rFonts w:ascii="Bookman Old Style" w:hAnsi="Bookman Old Style"/>
                <w:sz w:val="16"/>
                <w:szCs w:val="16"/>
              </w:rPr>
            </w:pPr>
          </w:p>
          <w:p w:rsidR="00821ABE" w:rsidRPr="00D15475" w:rsidRDefault="006659E7" w:rsidP="00550BC3">
            <w:pPr>
              <w:pStyle w:val="PargrafodaLista"/>
              <w:ind w:left="0"/>
              <w:jc w:val="both"/>
              <w:rPr>
                <w:rFonts w:ascii="Bookman Old Style" w:hAnsi="Bookman Old Style"/>
                <w:b/>
                <w:sz w:val="16"/>
                <w:szCs w:val="16"/>
              </w:rPr>
            </w:pPr>
            <w:r w:rsidRPr="00D15475">
              <w:rPr>
                <w:rFonts w:ascii="Bookman Old Style" w:hAnsi="Bookman Old Style"/>
                <w:b/>
                <w:sz w:val="16"/>
                <w:szCs w:val="16"/>
                <w:u w:val="single"/>
              </w:rPr>
              <w:t xml:space="preserve">220 </w:t>
            </w:r>
            <w:r w:rsidR="00821ABE" w:rsidRPr="00D15475">
              <w:rPr>
                <w:rFonts w:ascii="Bookman Old Style" w:hAnsi="Bookman Old Style"/>
                <w:b/>
                <w:sz w:val="16"/>
                <w:szCs w:val="16"/>
                <w:u w:val="single"/>
              </w:rPr>
              <w:t>Kit Escolar</w:t>
            </w:r>
            <w:r w:rsidRPr="00D15475">
              <w:rPr>
                <w:rFonts w:ascii="Bookman Old Style" w:hAnsi="Bookman Old Style"/>
                <w:b/>
                <w:sz w:val="16"/>
                <w:szCs w:val="16"/>
                <w:u w:val="single"/>
              </w:rPr>
              <w:t xml:space="preserve"> </w:t>
            </w:r>
            <w:r w:rsidR="00821ABE" w:rsidRPr="00D15475">
              <w:rPr>
                <w:rFonts w:ascii="Bookman Old Style" w:hAnsi="Bookman Old Style"/>
                <w:b/>
                <w:sz w:val="16"/>
                <w:szCs w:val="16"/>
                <w:u w:val="single"/>
              </w:rPr>
              <w:t xml:space="preserve">– Ensino Fundamental do 1º ao 5º </w:t>
            </w:r>
            <w:r w:rsidR="00FB5B9A" w:rsidRPr="00D15475">
              <w:rPr>
                <w:rFonts w:ascii="Bookman Old Style" w:hAnsi="Bookman Old Style"/>
                <w:b/>
                <w:sz w:val="16"/>
                <w:szCs w:val="16"/>
                <w:u w:val="single"/>
              </w:rPr>
              <w:t>A</w:t>
            </w:r>
            <w:r w:rsidR="00821ABE" w:rsidRPr="00D15475">
              <w:rPr>
                <w:rFonts w:ascii="Bookman Old Style" w:hAnsi="Bookman Old Style"/>
                <w:b/>
                <w:sz w:val="16"/>
                <w:szCs w:val="16"/>
                <w:u w:val="single"/>
              </w:rPr>
              <w:t>no.</w:t>
            </w:r>
            <w:r w:rsidR="00821ABE" w:rsidRPr="00D15475">
              <w:rPr>
                <w:rFonts w:ascii="Bookman Old Style" w:hAnsi="Bookman Old Style"/>
                <w:b/>
                <w:sz w:val="16"/>
                <w:szCs w:val="16"/>
              </w:rPr>
              <w:t xml:space="preserve"> </w:t>
            </w:r>
            <w:r w:rsidR="00821ABE" w:rsidRPr="00D15475">
              <w:rPr>
                <w:rFonts w:ascii="Bookman Old Style" w:hAnsi="Bookman Old Style"/>
                <w:sz w:val="16"/>
                <w:szCs w:val="16"/>
              </w:rPr>
              <w:t>Contendo: 01 caixa de papelão reciclado, 02 cadernos brochura, 01 caderno de desenho, 01 caderno de caligrafia, 01 lápis preto HB, 01 caneta, 01 régua, 01 caixa de lápis de cor, 01 tubo de cola, 01 apontador e 01 borracha branca.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Caixa de papelão com 340 X</w:t>
            </w:r>
            <w:r w:rsidR="00550BC3" w:rsidRPr="00D15475">
              <w:rPr>
                <w:rFonts w:ascii="Bookman Old Style" w:hAnsi="Bookman Old Style"/>
                <w:sz w:val="16"/>
                <w:szCs w:val="16"/>
              </w:rPr>
              <w:t xml:space="preserve"> 240 X 080mm, feita em papelão </w:t>
            </w:r>
            <w:r w:rsidRPr="00D15475">
              <w:rPr>
                <w:rFonts w:ascii="Bookman Old Style" w:hAnsi="Bookman Old Style"/>
                <w:sz w:val="16"/>
                <w:szCs w:val="16"/>
              </w:rPr>
              <w:t>reciclado microondulado onda simples, gramatura de 390 gramas, resistente para o devido acondicionamento do kit. Personalizada com o brasão do Município na parte superior da caixa. Arte, criação e prova print por conta do fornecedor.</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Caderno brochura – caderno escolar com as se</w:t>
            </w:r>
            <w:r w:rsidR="001837B6" w:rsidRPr="00D15475">
              <w:rPr>
                <w:rFonts w:ascii="Bookman Old Style" w:hAnsi="Bookman Old Style"/>
                <w:sz w:val="16"/>
                <w:szCs w:val="16"/>
              </w:rPr>
              <w:t>guintes medidas: aberto 21 X 31cm e tamanho fechado 15,5 X 21</w:t>
            </w:r>
            <w:r w:rsidRPr="00D15475">
              <w:rPr>
                <w:rFonts w:ascii="Bookman Old Style" w:hAnsi="Bookman Old Style"/>
                <w:sz w:val="16"/>
                <w:szCs w:val="16"/>
              </w:rPr>
              <w:t>cm, miolo com 48 fo</w:t>
            </w:r>
            <w:r w:rsidR="001837B6" w:rsidRPr="00D15475">
              <w:rPr>
                <w:rFonts w:ascii="Bookman Old Style" w:hAnsi="Bookman Old Style"/>
                <w:sz w:val="16"/>
                <w:szCs w:val="16"/>
              </w:rPr>
              <w:t>lhas e 96 páginas em off set 63</w:t>
            </w:r>
            <w:r w:rsidRPr="00D15475">
              <w:rPr>
                <w:rFonts w:ascii="Bookman Old Style" w:hAnsi="Bookman Old Style"/>
                <w:sz w:val="16"/>
                <w:szCs w:val="16"/>
              </w:rPr>
              <w:t>gr. com personalização das páginas. Cor da impressão personalizada do miolo 1 X 1. Capa frente e verso impressão personali</w:t>
            </w:r>
            <w:r w:rsidR="001837B6" w:rsidRPr="00D15475">
              <w:rPr>
                <w:rFonts w:ascii="Bookman Old Style" w:hAnsi="Bookman Old Style"/>
                <w:sz w:val="16"/>
                <w:szCs w:val="16"/>
              </w:rPr>
              <w:t>zada cor 4 X 1 papel couche 230</w:t>
            </w:r>
            <w:r w:rsidRPr="00D15475">
              <w:rPr>
                <w:rFonts w:ascii="Bookman Old Style" w:hAnsi="Bookman Old Style"/>
                <w:sz w:val="16"/>
                <w:szCs w:val="16"/>
              </w:rPr>
              <w:t xml:space="preserve">gr. com laminação Bopp brilho na capa para melhor manuseio. Refilado e 2 grampos. Com arte, criação e prova print do layout todos por </w:t>
            </w:r>
            <w:r w:rsidRPr="00D15475">
              <w:rPr>
                <w:rFonts w:ascii="Bookman Old Style" w:hAnsi="Bookman Old Style"/>
                <w:sz w:val="16"/>
                <w:szCs w:val="16"/>
              </w:rPr>
              <w:lastRenderedPageBreak/>
              <w:t>conta do fornecedor. No layout dev</w:t>
            </w:r>
            <w:r w:rsidR="00550BC3" w:rsidRPr="00D15475">
              <w:rPr>
                <w:rFonts w:ascii="Bookman Old Style" w:hAnsi="Bookman Old Style"/>
                <w:sz w:val="16"/>
                <w:szCs w:val="16"/>
              </w:rPr>
              <w:t>erá ter o brasão do Municí</w:t>
            </w:r>
            <w:r w:rsidR="001F1B93" w:rsidRPr="00D15475">
              <w:rPr>
                <w:rFonts w:ascii="Bookman Old Style" w:hAnsi="Bookman Old Style"/>
                <w:sz w:val="16"/>
                <w:szCs w:val="16"/>
              </w:rPr>
              <w:t>pio</w:t>
            </w:r>
            <w:r w:rsidRPr="00D15475">
              <w:rPr>
                <w:rFonts w:ascii="Bookman Old Style" w:hAnsi="Bookman Old Style"/>
                <w:sz w:val="16"/>
                <w:szCs w:val="16"/>
              </w:rPr>
              <w:t xml:space="preserve"> </w:t>
            </w:r>
            <w:r w:rsidR="001F1B93" w:rsidRPr="00D15475">
              <w:rPr>
                <w:rFonts w:ascii="Bookman Old Style" w:hAnsi="Bookman Old Style"/>
                <w:sz w:val="16"/>
                <w:szCs w:val="16"/>
              </w:rPr>
              <w:t>n</w:t>
            </w:r>
            <w:r w:rsidRPr="00D15475">
              <w:rPr>
                <w:rFonts w:ascii="Bookman Old Style" w:hAnsi="Bookman Old Style"/>
                <w:sz w:val="16"/>
                <w:szCs w:val="16"/>
              </w:rPr>
              <w:t>a primeira capa</w:t>
            </w:r>
            <w:r w:rsidR="001F1B93" w:rsidRPr="00D15475">
              <w:rPr>
                <w:rFonts w:ascii="Bookman Old Style" w:hAnsi="Bookman Old Style"/>
                <w:sz w:val="16"/>
                <w:szCs w:val="16"/>
              </w:rPr>
              <w:t>, o Hino Nacional</w:t>
            </w:r>
            <w:r w:rsidRPr="00D15475">
              <w:rPr>
                <w:rFonts w:ascii="Bookman Old Style" w:hAnsi="Bookman Old Style"/>
                <w:sz w:val="16"/>
                <w:szCs w:val="16"/>
              </w:rPr>
              <w:t xml:space="preserve"> na segunda capa</w:t>
            </w:r>
            <w:r w:rsidR="001F1B93" w:rsidRPr="00D15475">
              <w:rPr>
                <w:rFonts w:ascii="Bookman Old Style" w:hAnsi="Bookman Old Style"/>
                <w:sz w:val="16"/>
                <w:szCs w:val="16"/>
              </w:rPr>
              <w:t xml:space="preserve">, o Hino do Estado </w:t>
            </w:r>
            <w:r w:rsidRPr="00D15475">
              <w:rPr>
                <w:rFonts w:ascii="Bookman Old Style" w:hAnsi="Bookman Old Style"/>
                <w:sz w:val="16"/>
                <w:szCs w:val="16"/>
              </w:rPr>
              <w:t xml:space="preserve">na terceira </w:t>
            </w:r>
            <w:r w:rsidR="001F1B93" w:rsidRPr="00D15475">
              <w:rPr>
                <w:rFonts w:ascii="Bookman Old Style" w:hAnsi="Bookman Old Style"/>
                <w:sz w:val="16"/>
                <w:szCs w:val="16"/>
              </w:rPr>
              <w:t xml:space="preserve">capa e o Hino do Município </w:t>
            </w:r>
            <w:r w:rsidRPr="00D15475">
              <w:rPr>
                <w:rFonts w:ascii="Bookman Old Style" w:hAnsi="Bookman Old Style"/>
                <w:sz w:val="16"/>
                <w:szCs w:val="16"/>
              </w:rPr>
              <w:t>na quarta capa (última capa).  Vedada a colagem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xml:space="preserve">* Caderno de desenho – caderno de desenho com as seguintes </w:t>
            </w:r>
            <w:r w:rsidR="001837B6" w:rsidRPr="00D15475">
              <w:rPr>
                <w:rFonts w:ascii="Bookman Old Style" w:hAnsi="Bookman Old Style"/>
                <w:sz w:val="16"/>
                <w:szCs w:val="16"/>
              </w:rPr>
              <w:t>medidas: tamanho aberto 30 X 42cm, tamanho fechado 30 X 21cm. Miolo em off set 75</w:t>
            </w:r>
            <w:r w:rsidRPr="00D15475">
              <w:rPr>
                <w:rFonts w:ascii="Bookman Old Style" w:hAnsi="Bookman Old Style"/>
                <w:sz w:val="16"/>
                <w:szCs w:val="16"/>
              </w:rPr>
              <w:t>gr. cor 0 X 0 – 52 folhas, 10</w:t>
            </w:r>
            <w:r w:rsidR="001837B6" w:rsidRPr="00D15475">
              <w:rPr>
                <w:rFonts w:ascii="Bookman Old Style" w:hAnsi="Bookman Old Style"/>
                <w:sz w:val="16"/>
                <w:szCs w:val="16"/>
              </w:rPr>
              <w:t>4 páginas. Capa em triplex, 230</w:t>
            </w:r>
            <w:r w:rsidRPr="00D15475">
              <w:rPr>
                <w:rFonts w:ascii="Bookman Old Style" w:hAnsi="Bookman Old Style"/>
                <w:sz w:val="16"/>
                <w:szCs w:val="16"/>
              </w:rPr>
              <w:t>gr., cor personalizada 4 X 1 com verniz UV, total um lado. Acabamento: todas as folhas do miolo deverão ter uma micro serrilha para corte, lombada canoa e dois grampos. Com arte, criação e prova print do layout todos por conta do fornecedor. No layout ter o brasão na primeira capa, Hino Nacional na segunda capa, Hino do Estado na terceira capa e o Hino do Município na quarta capa (última capa).  Vedada a colagem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Caderno de caligrafia – caderno escolar com as se</w:t>
            </w:r>
            <w:r w:rsidR="001837B6" w:rsidRPr="00D15475">
              <w:rPr>
                <w:rFonts w:ascii="Bookman Old Style" w:hAnsi="Bookman Old Style"/>
                <w:sz w:val="16"/>
                <w:szCs w:val="16"/>
              </w:rPr>
              <w:t>guintes medidas: aberto 21 X 31cm e tamanho fechado 15,5 X 21</w:t>
            </w:r>
            <w:r w:rsidRPr="00D15475">
              <w:rPr>
                <w:rFonts w:ascii="Bookman Old Style" w:hAnsi="Bookman Old Style"/>
                <w:sz w:val="16"/>
                <w:szCs w:val="16"/>
              </w:rPr>
              <w:t xml:space="preserve">cm. Miolo com 48 folhas e 96 página </w:t>
            </w:r>
            <w:r w:rsidR="001837B6" w:rsidRPr="00D15475">
              <w:rPr>
                <w:rFonts w:ascii="Bookman Old Style" w:hAnsi="Bookman Old Style"/>
                <w:sz w:val="16"/>
                <w:szCs w:val="16"/>
              </w:rPr>
              <w:t>em off set 63</w:t>
            </w:r>
            <w:r w:rsidRPr="00D15475">
              <w:rPr>
                <w:rFonts w:ascii="Bookman Old Style" w:hAnsi="Bookman Old Style"/>
                <w:sz w:val="16"/>
                <w:szCs w:val="16"/>
              </w:rPr>
              <w:t>gr. com personalização das páginas. Cor da impressão personalizada do miolo 1 X 1. Capa, frente e verso com impressão personaliz</w:t>
            </w:r>
            <w:r w:rsidR="001837B6" w:rsidRPr="00D15475">
              <w:rPr>
                <w:rFonts w:ascii="Bookman Old Style" w:hAnsi="Bookman Old Style"/>
                <w:sz w:val="16"/>
                <w:szCs w:val="16"/>
              </w:rPr>
              <w:t>ada cor 4 X 1, papel couche 230</w:t>
            </w:r>
            <w:r w:rsidRPr="00D15475">
              <w:rPr>
                <w:rFonts w:ascii="Bookman Old Style" w:hAnsi="Bookman Old Style"/>
                <w:sz w:val="16"/>
                <w:szCs w:val="16"/>
              </w:rPr>
              <w:t>gr. com laminação Bopp, brilho na capa pra melhor manuseio. Refilado e dois grampos com arte, criação e prova print do layout t</w:t>
            </w:r>
            <w:r w:rsidR="00550BC3" w:rsidRPr="00D15475">
              <w:rPr>
                <w:rFonts w:ascii="Bookman Old Style" w:hAnsi="Bookman Old Style"/>
                <w:sz w:val="16"/>
                <w:szCs w:val="16"/>
              </w:rPr>
              <w:t xml:space="preserve">odos por conta do fornecedor. </w:t>
            </w:r>
            <w:r w:rsidRPr="00D15475">
              <w:rPr>
                <w:rFonts w:ascii="Bookman Old Style" w:hAnsi="Bookman Old Style"/>
                <w:sz w:val="16"/>
                <w:szCs w:val="16"/>
              </w:rPr>
              <w:t>No layout ter o brasão na primeira capa, Hino Nacional na segunda capa, Hino do Estado na terceira capa e o Hino do Município na quarta capa (última capa).  Vedada a colagem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Lápis preto – lápis preto HB nº 2 em fibra natural de madeira reflores</w:t>
            </w:r>
            <w:r w:rsidR="001837B6" w:rsidRPr="00D15475">
              <w:rPr>
                <w:rFonts w:ascii="Bookman Old Style" w:hAnsi="Bookman Old Style"/>
                <w:sz w:val="16"/>
                <w:szCs w:val="16"/>
              </w:rPr>
              <w:t>tada, medida aproximada de 17,5</w:t>
            </w:r>
            <w:r w:rsidRPr="00D15475">
              <w:rPr>
                <w:rFonts w:ascii="Bookman Old Style" w:hAnsi="Bookman Old Style"/>
                <w:sz w:val="16"/>
                <w:szCs w:val="16"/>
              </w:rPr>
              <w:t>cm, boa qualidade. Produto certificado pelo Inmetro. Personalizado em 01 cor com o brasão do Município, sendo vedada a utilização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xml:space="preserve">* Caneta esferográfica azul – caneta com escrita média e uniforme, tinta azul, corpo em resina termoplástica transparente; formato sextavado, que possibilite a retirada da carga pela extremidade inferior sem rosqueamento; encaixe firme e perfeito da tampa antiasfixiante nas duas extremidade; parte visível da tinta no tubo </w:t>
            </w:r>
            <w:r w:rsidR="001837B6" w:rsidRPr="00D15475">
              <w:rPr>
                <w:rFonts w:ascii="Bookman Old Style" w:hAnsi="Bookman Old Style"/>
                <w:sz w:val="16"/>
                <w:szCs w:val="16"/>
              </w:rPr>
              <w:t>de carga, medindo no mínimo 0,9</w:t>
            </w:r>
            <w:r w:rsidRPr="00D15475">
              <w:rPr>
                <w:rFonts w:ascii="Bookman Old Style" w:hAnsi="Bookman Old Style"/>
                <w:sz w:val="16"/>
                <w:szCs w:val="16"/>
              </w:rPr>
              <w:t>cm; Ponta em latão esfera de tungstênio certificada pelo Inmetro. Personalizada em 01 cor com o brasão do Município, sendo vedada a utilização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Régua Pet – material re</w:t>
            </w:r>
            <w:r w:rsidR="00550BC3" w:rsidRPr="00D15475">
              <w:rPr>
                <w:rFonts w:ascii="Bookman Old Style" w:hAnsi="Bookman Old Style"/>
                <w:sz w:val="16"/>
                <w:szCs w:val="16"/>
              </w:rPr>
              <w:t xml:space="preserve">ciclado na cor </w:t>
            </w:r>
            <w:r w:rsidR="001837B6" w:rsidRPr="00D15475">
              <w:rPr>
                <w:rFonts w:ascii="Bookman Old Style" w:hAnsi="Bookman Old Style"/>
                <w:sz w:val="16"/>
                <w:szCs w:val="16"/>
              </w:rPr>
              <w:t>verde</w:t>
            </w:r>
            <w:r w:rsidR="00550BC3" w:rsidRPr="00D15475">
              <w:rPr>
                <w:rFonts w:ascii="Bookman Old Style" w:hAnsi="Bookman Old Style"/>
                <w:sz w:val="16"/>
                <w:szCs w:val="16"/>
              </w:rPr>
              <w:t>, tamanho 30</w:t>
            </w:r>
            <w:r w:rsidR="001837B6" w:rsidRPr="00D15475">
              <w:rPr>
                <w:rFonts w:ascii="Bookman Old Style" w:hAnsi="Bookman Old Style"/>
                <w:sz w:val="16"/>
                <w:szCs w:val="16"/>
              </w:rPr>
              <w:t>mm de largura X 310mm de comprimento e 30</w:t>
            </w:r>
            <w:r w:rsidRPr="00D15475">
              <w:rPr>
                <w:rFonts w:ascii="Bookman Old Style" w:hAnsi="Bookman Old Style"/>
                <w:sz w:val="16"/>
                <w:szCs w:val="16"/>
              </w:rPr>
              <w:t>cm de graduação e 2mm de espessura em toda</w:t>
            </w:r>
            <w:r w:rsidR="00550BC3" w:rsidRPr="00D15475">
              <w:rPr>
                <w:rFonts w:ascii="Bookman Old Style" w:hAnsi="Bookman Old Style"/>
                <w:sz w:val="16"/>
                <w:szCs w:val="16"/>
              </w:rPr>
              <w:t xml:space="preserve"> a sua extensão. Impressão cor </w:t>
            </w:r>
            <w:r w:rsidRPr="00D15475">
              <w:rPr>
                <w:rFonts w:ascii="Bookman Old Style" w:hAnsi="Bookman Old Style"/>
                <w:sz w:val="16"/>
                <w:szCs w:val="16"/>
              </w:rPr>
              <w:t>2 X 0 no corpo da régua contendo o nome do Município e a frase  Feito de Pet reciclado em cor branca</w:t>
            </w:r>
            <w:r w:rsidR="001837B6" w:rsidRPr="00D15475">
              <w:rPr>
                <w:rFonts w:ascii="Bookman Old Style" w:hAnsi="Bookman Old Style"/>
                <w:sz w:val="16"/>
                <w:szCs w:val="16"/>
              </w:rPr>
              <w:t xml:space="preserve"> e graduação da régua de 0 a 30</w:t>
            </w:r>
            <w:r w:rsidRPr="00D15475">
              <w:rPr>
                <w:rFonts w:ascii="Bookman Old Style" w:hAnsi="Bookman Old Style"/>
                <w:sz w:val="16"/>
                <w:szCs w:val="16"/>
              </w:rPr>
              <w:t xml:space="preserve">cm. Na cor preta. Régua de boa qualidade e ótima </w:t>
            </w:r>
            <w:r w:rsidRPr="00D15475">
              <w:rPr>
                <w:rFonts w:ascii="Bookman Old Style" w:hAnsi="Bookman Old Style"/>
                <w:sz w:val="16"/>
                <w:szCs w:val="16"/>
              </w:rPr>
              <w:lastRenderedPageBreak/>
              <w:t>resistência a queda, que possibilite dobrar a régua encostando as pontas sem quebrar. Vedada a utilização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Caixa de lápis de cor – lápis de cor de 12 cores. Caixa nas seguint</w:t>
            </w:r>
            <w:r w:rsidR="00550BC3" w:rsidRPr="00D15475">
              <w:rPr>
                <w:rFonts w:ascii="Bookman Old Style" w:hAnsi="Bookman Old Style"/>
                <w:sz w:val="16"/>
                <w:szCs w:val="16"/>
              </w:rPr>
              <w:t>es medidas: tamanho aberto 20,6</w:t>
            </w:r>
            <w:r w:rsidR="001837B6" w:rsidRPr="00D15475">
              <w:rPr>
                <w:rFonts w:ascii="Bookman Old Style" w:hAnsi="Bookman Old Style"/>
                <w:sz w:val="16"/>
                <w:szCs w:val="16"/>
              </w:rPr>
              <w:t xml:space="preserve"> </w:t>
            </w:r>
            <w:r w:rsidR="00550BC3" w:rsidRPr="00D15475">
              <w:rPr>
                <w:rFonts w:ascii="Bookman Old Style" w:hAnsi="Bookman Old Style"/>
                <w:sz w:val="16"/>
                <w:szCs w:val="16"/>
              </w:rPr>
              <w:t>X</w:t>
            </w:r>
            <w:r w:rsidR="001837B6" w:rsidRPr="00D15475">
              <w:rPr>
                <w:rFonts w:ascii="Bookman Old Style" w:hAnsi="Bookman Old Style"/>
                <w:sz w:val="16"/>
                <w:szCs w:val="16"/>
              </w:rPr>
              <w:t xml:space="preserve"> </w:t>
            </w:r>
            <w:r w:rsidR="00550BC3" w:rsidRPr="00D15475">
              <w:rPr>
                <w:rFonts w:ascii="Bookman Old Style" w:hAnsi="Bookman Old Style"/>
                <w:sz w:val="16"/>
                <w:szCs w:val="16"/>
              </w:rPr>
              <w:t>21,9</w:t>
            </w:r>
            <w:r w:rsidR="001837B6" w:rsidRPr="00D15475">
              <w:rPr>
                <w:rFonts w:ascii="Bookman Old Style" w:hAnsi="Bookman Old Style"/>
                <w:sz w:val="16"/>
                <w:szCs w:val="16"/>
              </w:rPr>
              <w:t>cm. Tamanho fechado: 9,02 X 7,7</w:t>
            </w:r>
            <w:r w:rsidRPr="00D15475">
              <w:rPr>
                <w:rFonts w:ascii="Bookman Old Style" w:hAnsi="Bookman Old Style"/>
                <w:sz w:val="16"/>
                <w:szCs w:val="16"/>
              </w:rPr>
              <w:t xml:space="preserve">cm. Papel </w:t>
            </w:r>
            <w:r w:rsidR="001837B6" w:rsidRPr="00D15475">
              <w:rPr>
                <w:rFonts w:ascii="Bookman Old Style" w:hAnsi="Bookman Old Style"/>
                <w:sz w:val="16"/>
                <w:szCs w:val="16"/>
              </w:rPr>
              <w:t>duplex 260</w:t>
            </w:r>
            <w:r w:rsidRPr="00D15475">
              <w:rPr>
                <w:rFonts w:ascii="Bookman Old Style" w:hAnsi="Bookman Old Style"/>
                <w:sz w:val="16"/>
                <w:szCs w:val="16"/>
              </w:rPr>
              <w:t>gr. Com corte e vinco. Acabamento corte especial, colagem na caixa, produto atóxico com 12 cores de lápis</w:t>
            </w:r>
            <w:r w:rsidR="001837B6" w:rsidRPr="00D15475">
              <w:rPr>
                <w:rFonts w:ascii="Bookman Old Style" w:hAnsi="Bookman Old Style"/>
                <w:sz w:val="16"/>
                <w:szCs w:val="16"/>
              </w:rPr>
              <w:t xml:space="preserve"> com tamanho de comprimento 175mm X 8</w:t>
            </w:r>
            <w:r w:rsidRPr="00D15475">
              <w:rPr>
                <w:rFonts w:ascii="Bookman Old Style" w:hAnsi="Bookman Old Style"/>
                <w:sz w:val="16"/>
                <w:szCs w:val="16"/>
              </w:rPr>
              <w:t>mm de diâmetro de boa qualidade. Composição do lápis: madeira, pigmentos, carga inerte, ceras e aglutinantes. Produto com certificação do Inmetro.</w:t>
            </w:r>
          </w:p>
          <w:p w:rsidR="00821ABE" w:rsidRPr="00D15475" w:rsidRDefault="00821ABE" w:rsidP="001837B6">
            <w:pPr>
              <w:pStyle w:val="PargrafodaLista"/>
              <w:ind w:left="0" w:hanging="11"/>
              <w:jc w:val="both"/>
              <w:rPr>
                <w:rFonts w:ascii="Bookman Old Style" w:hAnsi="Bookman Old Style"/>
                <w:sz w:val="16"/>
                <w:szCs w:val="16"/>
              </w:rPr>
            </w:pPr>
            <w:r w:rsidRPr="00D15475">
              <w:rPr>
                <w:rFonts w:ascii="Bookman Old Style" w:hAnsi="Bookman Old Style"/>
                <w:sz w:val="16"/>
                <w:szCs w:val="16"/>
              </w:rPr>
              <w:t>* Col</w:t>
            </w:r>
            <w:r w:rsidR="001837B6" w:rsidRPr="00D15475">
              <w:rPr>
                <w:rFonts w:ascii="Bookman Old Style" w:hAnsi="Bookman Old Style"/>
                <w:sz w:val="16"/>
                <w:szCs w:val="16"/>
              </w:rPr>
              <w:t>a branca escola</w:t>
            </w:r>
            <w:r w:rsidR="00FB5B9A" w:rsidRPr="00D15475">
              <w:rPr>
                <w:rFonts w:ascii="Bookman Old Style" w:hAnsi="Bookman Old Style"/>
                <w:sz w:val="16"/>
                <w:szCs w:val="16"/>
              </w:rPr>
              <w:t>r</w:t>
            </w:r>
            <w:r w:rsidR="001837B6" w:rsidRPr="00D15475">
              <w:rPr>
                <w:rFonts w:ascii="Bookman Old Style" w:hAnsi="Bookman Old Style"/>
                <w:sz w:val="16"/>
                <w:szCs w:val="16"/>
              </w:rPr>
              <w:t xml:space="preserve"> 90</w:t>
            </w:r>
            <w:r w:rsidRPr="00D15475">
              <w:rPr>
                <w:rFonts w:ascii="Bookman Old Style" w:hAnsi="Bookman Old Style"/>
                <w:sz w:val="16"/>
                <w:szCs w:val="16"/>
              </w:rPr>
              <w:t>gr. – cola para indicação de colagem em madeiras, papel, papelão e tecido em geral. Atóxico. Composição: PVA disperso em água de cor branca. Média viscosidade e teor sólido de no mínimo 25% certificada pelo Inmetro. Embalada individualmente em saco plástico para evitar o vazamento.</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Apontador – apontador de lápis com depósito, em polipropi</w:t>
            </w:r>
            <w:r w:rsidR="001837B6" w:rsidRPr="00D15475">
              <w:rPr>
                <w:rFonts w:ascii="Bookman Old Style" w:hAnsi="Bookman Old Style"/>
                <w:sz w:val="16"/>
                <w:szCs w:val="16"/>
              </w:rPr>
              <w:t>leno virgem atóxico, tamanho 60mm X 29mm X 11</w:t>
            </w:r>
            <w:r w:rsidRPr="00D15475">
              <w:rPr>
                <w:rFonts w:ascii="Bookman Old Style" w:hAnsi="Bookman Old Style"/>
                <w:sz w:val="16"/>
                <w:szCs w:val="16"/>
              </w:rPr>
              <w:t>mm com depósito (reservatório) de resíduo</w:t>
            </w:r>
            <w:r w:rsidR="00E55224" w:rsidRPr="00D15475">
              <w:rPr>
                <w:rFonts w:ascii="Bookman Old Style" w:hAnsi="Bookman Old Style"/>
                <w:sz w:val="16"/>
                <w:szCs w:val="16"/>
              </w:rPr>
              <w:t>s do lápis com capacidade de 14</w:t>
            </w:r>
            <w:r w:rsidRPr="00D15475">
              <w:rPr>
                <w:rFonts w:ascii="Bookman Old Style" w:hAnsi="Bookman Old Style"/>
                <w:sz w:val="16"/>
                <w:szCs w:val="16"/>
              </w:rPr>
              <w:t>ml. Impressão do nome do município no depósito do apontado em 1 X 0 cor de impressão, sendo vedada a utilização de etiqueta, inclusive na amostra.</w:t>
            </w:r>
          </w:p>
          <w:p w:rsidR="00821ABE" w:rsidRPr="00D15475" w:rsidRDefault="00821ABE" w:rsidP="00550BC3">
            <w:pPr>
              <w:pStyle w:val="PargrafodaLista"/>
              <w:ind w:left="0" w:hanging="11"/>
              <w:jc w:val="both"/>
              <w:rPr>
                <w:rFonts w:ascii="Bookman Old Style" w:hAnsi="Bookman Old Style"/>
                <w:sz w:val="16"/>
                <w:szCs w:val="16"/>
              </w:rPr>
            </w:pPr>
            <w:r w:rsidRPr="00D15475">
              <w:rPr>
                <w:rFonts w:ascii="Bookman Old Style" w:hAnsi="Bookman Old Style"/>
                <w:sz w:val="16"/>
                <w:szCs w:val="16"/>
              </w:rPr>
              <w:t>* Borracha – borracha branca escolar macia, c</w:t>
            </w:r>
            <w:r w:rsidR="00E55224" w:rsidRPr="00D15475">
              <w:rPr>
                <w:rFonts w:ascii="Bookman Old Style" w:hAnsi="Bookman Old Style"/>
                <w:sz w:val="16"/>
                <w:szCs w:val="16"/>
              </w:rPr>
              <w:t>ontendo as seguintes medidas 41mm X 28</w:t>
            </w:r>
            <w:r w:rsidRPr="00D15475">
              <w:rPr>
                <w:rFonts w:ascii="Bookman Old Style" w:hAnsi="Bookman Old Style"/>
                <w:sz w:val="16"/>
                <w:szCs w:val="16"/>
              </w:rPr>
              <w:t>mm X 10mm no formato retangular.</w:t>
            </w:r>
          </w:p>
          <w:p w:rsidR="00DA45D0" w:rsidRPr="00D15475" w:rsidRDefault="00FD0709" w:rsidP="00FD0709">
            <w:pPr>
              <w:pStyle w:val="PargrafodaLista"/>
              <w:ind w:left="34"/>
              <w:jc w:val="both"/>
              <w:rPr>
                <w:rFonts w:ascii="Bookman Old Style" w:hAnsi="Bookman Old Style"/>
                <w:b/>
                <w:sz w:val="16"/>
                <w:szCs w:val="16"/>
              </w:rPr>
            </w:pPr>
            <w:r w:rsidRPr="00D15475">
              <w:rPr>
                <w:rFonts w:ascii="Bookman Old Style" w:hAnsi="Bookman Old Style"/>
                <w:b/>
                <w:sz w:val="16"/>
                <w:szCs w:val="16"/>
                <w:u w:val="single"/>
              </w:rPr>
              <w:t xml:space="preserve">30 </w:t>
            </w:r>
            <w:r w:rsidR="00DA45D0" w:rsidRPr="00D15475">
              <w:rPr>
                <w:rFonts w:ascii="Bookman Old Style" w:hAnsi="Bookman Old Style"/>
                <w:b/>
                <w:sz w:val="16"/>
                <w:szCs w:val="16"/>
                <w:u w:val="single"/>
              </w:rPr>
              <w:t xml:space="preserve">Kit Escolar – </w:t>
            </w:r>
            <w:r w:rsidR="00FB5B9A" w:rsidRPr="00D15475">
              <w:rPr>
                <w:rFonts w:ascii="Bookman Old Style" w:hAnsi="Bookman Old Style"/>
                <w:b/>
                <w:sz w:val="16"/>
                <w:szCs w:val="16"/>
                <w:u w:val="single"/>
              </w:rPr>
              <w:t>Ensino Fundamental do 6º ao 9º A</w:t>
            </w:r>
            <w:r w:rsidR="00DA45D0" w:rsidRPr="00D15475">
              <w:rPr>
                <w:rFonts w:ascii="Bookman Old Style" w:hAnsi="Bookman Old Style"/>
                <w:b/>
                <w:sz w:val="16"/>
                <w:szCs w:val="16"/>
                <w:u w:val="single"/>
              </w:rPr>
              <w:t>no.</w:t>
            </w:r>
            <w:r w:rsidR="00DA45D0" w:rsidRPr="00D15475">
              <w:rPr>
                <w:rFonts w:ascii="Bookman Old Style" w:hAnsi="Bookman Old Style"/>
                <w:b/>
                <w:sz w:val="16"/>
                <w:szCs w:val="16"/>
              </w:rPr>
              <w:t xml:space="preserve"> </w:t>
            </w:r>
            <w:r w:rsidR="00DA45D0" w:rsidRPr="00D15475">
              <w:rPr>
                <w:rFonts w:ascii="Bookman Old Style" w:hAnsi="Bookman Old Style"/>
                <w:sz w:val="16"/>
                <w:szCs w:val="16"/>
              </w:rPr>
              <w:t>Contendo: 01 caixa de papelão reciclado, 01 caderno universitário de 10 matérias, 01 lápis preto HB, 01 caneta, 01 régua, 01 tubo de cola, 01 apontador e 01 borracha branca.</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Caixa de papelão com 340 X 240 X 080mm, feita em papelão reciclado microondulado onda simples, gramatura de 390</w:t>
            </w:r>
            <w:r w:rsidR="00FB5B9A" w:rsidRPr="00D15475">
              <w:rPr>
                <w:rFonts w:ascii="Bookman Old Style" w:hAnsi="Bookman Old Style"/>
                <w:sz w:val="16"/>
                <w:szCs w:val="16"/>
              </w:rPr>
              <w:t xml:space="preserve"> </w:t>
            </w:r>
            <w:r w:rsidRPr="00D15475">
              <w:rPr>
                <w:rFonts w:ascii="Bookman Old Style" w:hAnsi="Bookman Old Style"/>
                <w:sz w:val="16"/>
                <w:szCs w:val="16"/>
              </w:rPr>
              <w:t>gramas, resistente para o devido acondicionamento do kit. Personalizada com o brasão do Município na parte superior da caixa. Arte, criação e prova print por conta do fornecedor.</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xml:space="preserve">* Caderno universitário de 10 matérias (capa dura) – caderno universitário com as seguintes medidas </w:t>
            </w:r>
            <w:r w:rsidR="00FB5B9A" w:rsidRPr="00D15475">
              <w:rPr>
                <w:rFonts w:ascii="Bookman Old Style" w:hAnsi="Bookman Old Style"/>
                <w:sz w:val="16"/>
                <w:szCs w:val="16"/>
              </w:rPr>
              <w:t>27,5 X 40</w:t>
            </w:r>
            <w:r w:rsidRPr="00D15475">
              <w:rPr>
                <w:rFonts w:ascii="Bookman Old Style" w:hAnsi="Bookman Old Style"/>
                <w:sz w:val="16"/>
                <w:szCs w:val="16"/>
              </w:rPr>
              <w:t>cm aberto e 27,5 X 20cm fechado. Miolo com 200 folhas, sendo 20 folhas por matéria e 10 divisores de matérias em papel off set 56gr. com impressão em 1 X 1 cor. Capa e contra capa em papel couche, brilho 150gr. impressa 4 X 1  cor em laminação Bopp, brilho na parte frontal. Envolto em papel cartão 1,7mm com guardas em papel off set 15gr. acabamento: espiral com arte, criação e prova print por conta do fornecedor.</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xml:space="preserve">* Lápis preto – lápis preto HB nº 2 em fibra natural de madeira reflorestada, medida aproximada de 17,5cm, </w:t>
            </w:r>
            <w:r w:rsidRPr="00D15475">
              <w:rPr>
                <w:rFonts w:ascii="Bookman Old Style" w:hAnsi="Bookman Old Style"/>
                <w:sz w:val="16"/>
                <w:szCs w:val="16"/>
              </w:rPr>
              <w:lastRenderedPageBreak/>
              <w:t>boa qualidade. Produto certificado pelo Inmetro. Personalizado em 01 cor com o brasão do Município, sendo vedada a utilização de etiqueta, inclusive na amostra.</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Caneta esferográfica azul – caneta com escrita média e uniforme, tinta azul, corpo em resina termoplástica transparente; formato sextavado, que possibilite a retirada da carga pela extremidade inferior sem rosqueamento; encaixe firme e perfeito da tampa antiasfixiante nas duas extremidades; parte visível da tinta no tubo de carga, medindo no mínimo 0,9cm; Ponta em latão esfera de tungstênio certificada pelo Inmetro. Personalizada em 01 cor com o brasão do Município, sendo vedada a utilização de etiqueta, inclusive na amostra.</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Régua Pet – material reciclado na cor verde, tamanho 30mm de largura X 310mm de comprimento e 30cm de graduação e 2mm de espessura em toda a sua extensão. Impressão cor 2 X 0 no corpo da régua contendo o nome do Município e a frase  Feito de Pet reciclado em cor branca e graduação da régua de 0 a 30cm. Na cor preta. Régua de boa qualidade e ótima resistência a queda, que possibilite dobrar a régua encostando as pontas sem quebrar. Vedada a utilização de etiqueta, inclusive na amostra.</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Cola branca escola</w:t>
            </w:r>
            <w:r w:rsidR="00FB5B9A" w:rsidRPr="00D15475">
              <w:rPr>
                <w:rFonts w:ascii="Bookman Old Style" w:hAnsi="Bookman Old Style"/>
                <w:sz w:val="16"/>
                <w:szCs w:val="16"/>
              </w:rPr>
              <w:t>r</w:t>
            </w:r>
            <w:r w:rsidRPr="00D15475">
              <w:rPr>
                <w:rFonts w:ascii="Bookman Old Style" w:hAnsi="Bookman Old Style"/>
                <w:sz w:val="16"/>
                <w:szCs w:val="16"/>
              </w:rPr>
              <w:t xml:space="preserve"> 90gr. – cola para indicação de colagem em madeiras, papel, papelão e tecido em geral. Atóxico. Composição: PVA disperso em água de cor branca. Média viscosidade e teor sólido de no mínimo 25% certificada pelo Inmetro. Embalada individualmente em saco plástico para evitar o vazamento.</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Apontador – apontador de lápis com depósito, em polipropileno virgem atóxico, tamanho 60mm X 29mm X 11mm com depósito (reservatório) de resíduos do lápis com capacidade de 14</w:t>
            </w:r>
            <w:r w:rsidR="00586C7F" w:rsidRPr="00D15475">
              <w:rPr>
                <w:rFonts w:ascii="Bookman Old Style" w:hAnsi="Bookman Old Style"/>
                <w:sz w:val="16"/>
                <w:szCs w:val="16"/>
              </w:rPr>
              <w:t>ml. Impressão do nome do M</w:t>
            </w:r>
            <w:r w:rsidRPr="00D15475">
              <w:rPr>
                <w:rFonts w:ascii="Bookman Old Style" w:hAnsi="Bookman Old Style"/>
                <w:sz w:val="16"/>
                <w:szCs w:val="16"/>
              </w:rPr>
              <w:t>unicípio no depósito do apontado</w:t>
            </w:r>
            <w:r w:rsidR="00FB5B9A" w:rsidRPr="00D15475">
              <w:rPr>
                <w:rFonts w:ascii="Bookman Old Style" w:hAnsi="Bookman Old Style"/>
                <w:sz w:val="16"/>
                <w:szCs w:val="16"/>
              </w:rPr>
              <w:t>r</w:t>
            </w:r>
            <w:r w:rsidRPr="00D15475">
              <w:rPr>
                <w:rFonts w:ascii="Bookman Old Style" w:hAnsi="Bookman Old Style"/>
                <w:sz w:val="16"/>
                <w:szCs w:val="16"/>
              </w:rPr>
              <w:t xml:space="preserve"> em 1 X 0 cor de impressão, sendo vedada a utilização de etiqueta, inclusive na amostra.</w:t>
            </w:r>
          </w:p>
          <w:p w:rsidR="00DA45D0" w:rsidRPr="00D15475" w:rsidRDefault="00DA45D0" w:rsidP="00DA45D0">
            <w:pPr>
              <w:pStyle w:val="PargrafodaLista"/>
              <w:ind w:left="0" w:hanging="11"/>
              <w:jc w:val="both"/>
              <w:rPr>
                <w:rFonts w:ascii="Bookman Old Style" w:hAnsi="Bookman Old Style"/>
                <w:sz w:val="16"/>
                <w:szCs w:val="16"/>
              </w:rPr>
            </w:pPr>
            <w:r w:rsidRPr="00D15475">
              <w:rPr>
                <w:rFonts w:ascii="Bookman Old Style" w:hAnsi="Bookman Old Style"/>
                <w:sz w:val="16"/>
                <w:szCs w:val="16"/>
              </w:rPr>
              <w:t>* Borracha – borracha branca escolar macia, contendo as seguintes medidas 41mm X 28mm X 10mm no formato retangular.</w:t>
            </w:r>
          </w:p>
          <w:p w:rsidR="00055242" w:rsidRPr="00D15475" w:rsidRDefault="00055242" w:rsidP="00CD7081">
            <w:pPr>
              <w:pStyle w:val="PargrafodaLista"/>
              <w:ind w:left="0"/>
              <w:jc w:val="both"/>
              <w:rPr>
                <w:rFonts w:ascii="Bookman Old Style" w:hAnsi="Bookman Old Style"/>
                <w:b/>
                <w:sz w:val="16"/>
                <w:szCs w:val="16"/>
              </w:rPr>
            </w:pPr>
            <w:r w:rsidRPr="00D15475">
              <w:rPr>
                <w:rFonts w:ascii="Bookman Old Style" w:hAnsi="Bookman Old Style"/>
                <w:b/>
                <w:sz w:val="16"/>
                <w:szCs w:val="16"/>
                <w:u w:val="single"/>
              </w:rPr>
              <w:t>150 Agendas Escolares personalizadas permanente com informações diárias das crianças.</w:t>
            </w:r>
            <w:r w:rsidRPr="00D15475">
              <w:rPr>
                <w:rFonts w:ascii="Bookman Old Style" w:hAnsi="Bookman Old Style"/>
                <w:sz w:val="16"/>
                <w:szCs w:val="16"/>
              </w:rPr>
              <w:t xml:space="preserve"> </w:t>
            </w:r>
            <w:r w:rsidR="00AC4489" w:rsidRPr="00D15475">
              <w:rPr>
                <w:rFonts w:ascii="Bookman Old Style" w:hAnsi="Bookman Old Style"/>
                <w:sz w:val="16"/>
                <w:szCs w:val="16"/>
              </w:rPr>
              <w:t xml:space="preserve">Contendo: </w:t>
            </w:r>
            <w:r w:rsidRPr="00D15475">
              <w:rPr>
                <w:rFonts w:ascii="Bookman Old Style" w:hAnsi="Bookman Old Style"/>
                <w:sz w:val="16"/>
                <w:szCs w:val="16"/>
              </w:rPr>
              <w:t>Capa/contracapa dura e revestid</w:t>
            </w:r>
            <w:r w:rsidR="00FB5B9A" w:rsidRPr="00D15475">
              <w:rPr>
                <w:rFonts w:ascii="Bookman Old Style" w:hAnsi="Bookman Old Style"/>
                <w:sz w:val="16"/>
                <w:szCs w:val="16"/>
              </w:rPr>
              <w:t>a com papel couche 115</w:t>
            </w:r>
            <w:r w:rsidRPr="00D15475">
              <w:rPr>
                <w:rFonts w:ascii="Bookman Old Style" w:hAnsi="Bookman Old Style"/>
                <w:sz w:val="16"/>
                <w:szCs w:val="16"/>
              </w:rPr>
              <w:t>gr. em c</w:t>
            </w:r>
            <w:r w:rsidR="00AC4489" w:rsidRPr="00D15475">
              <w:rPr>
                <w:rFonts w:ascii="Bookman Old Style" w:hAnsi="Bookman Old Style"/>
                <w:sz w:val="16"/>
                <w:szCs w:val="16"/>
              </w:rPr>
              <w:t>or 4 X 0. Envolto de cartão 1,7</w:t>
            </w:r>
            <w:r w:rsidRPr="00D15475">
              <w:rPr>
                <w:rFonts w:ascii="Bookman Old Style" w:hAnsi="Bookman Old Style"/>
                <w:sz w:val="16"/>
                <w:szCs w:val="16"/>
              </w:rPr>
              <w:t>mm, miolo com 260 páginas</w:t>
            </w:r>
            <w:r w:rsidR="00AC4489" w:rsidRPr="00D15475">
              <w:rPr>
                <w:rFonts w:ascii="Bookman Old Style" w:hAnsi="Bookman Old Style"/>
                <w:sz w:val="16"/>
                <w:szCs w:val="16"/>
              </w:rPr>
              <w:t xml:space="preserve"> (130 folhas), papel off set 63gr., tamanho fechado 15 X 21</w:t>
            </w:r>
            <w:r w:rsidRPr="00D15475">
              <w:rPr>
                <w:rFonts w:ascii="Bookman Old Style" w:hAnsi="Bookman Old Style"/>
                <w:sz w:val="16"/>
                <w:szCs w:val="16"/>
              </w:rPr>
              <w:t xml:space="preserve">cm com 16 páginas/8 folhas iniciais e 16 páginas/8 folhas finais que será personalizado de acordo com a Secretaria Municipal de Educação. Diagramação e correção ortográfica da agenda será por conta da empresa fornecedora; acabamento: plastificação brilho nas capas com elástico na capa com envelope de PVC sarja soldado eletronicamente com espiral plástico. Apresentar </w:t>
            </w:r>
            <w:r w:rsidRPr="00D15475">
              <w:rPr>
                <w:rFonts w:ascii="Bookman Old Style" w:hAnsi="Bookman Old Style"/>
                <w:sz w:val="16"/>
                <w:szCs w:val="16"/>
              </w:rPr>
              <w:lastRenderedPageBreak/>
              <w:t>amostra personalizada em 3 dias após o certame, não será aceito colagem de etiqueta.</w:t>
            </w:r>
          </w:p>
          <w:p w:rsidR="009F2C2B" w:rsidRPr="00D15475" w:rsidRDefault="00055242" w:rsidP="00AC4489">
            <w:pPr>
              <w:pStyle w:val="PargrafodaLista"/>
              <w:ind w:left="0" w:hanging="11"/>
              <w:jc w:val="both"/>
              <w:rPr>
                <w:rFonts w:ascii="Bookman Old Style" w:hAnsi="Bookman Old Style"/>
                <w:sz w:val="16"/>
                <w:szCs w:val="16"/>
              </w:rPr>
            </w:pPr>
            <w:r w:rsidRPr="00D15475">
              <w:rPr>
                <w:rFonts w:ascii="Bookman Old Style" w:hAnsi="Bookman Old Style"/>
                <w:b/>
                <w:sz w:val="16"/>
                <w:szCs w:val="16"/>
                <w:u w:val="single"/>
              </w:rPr>
              <w:t>100 Agendas Escolares personalizada 1 dia por página.</w:t>
            </w:r>
            <w:r w:rsidRPr="00D15475">
              <w:rPr>
                <w:rFonts w:ascii="Bookman Old Style" w:hAnsi="Bookman Old Style"/>
                <w:sz w:val="16"/>
                <w:szCs w:val="16"/>
              </w:rPr>
              <w:t xml:space="preserve"> </w:t>
            </w:r>
            <w:r w:rsidR="00AC4489" w:rsidRPr="00D15475">
              <w:rPr>
                <w:rFonts w:ascii="Bookman Old Style" w:hAnsi="Bookman Old Style"/>
                <w:sz w:val="16"/>
                <w:szCs w:val="16"/>
              </w:rPr>
              <w:t xml:space="preserve">Contendo: </w:t>
            </w:r>
            <w:r w:rsidRPr="00D15475">
              <w:rPr>
                <w:rFonts w:ascii="Bookman Old Style" w:hAnsi="Bookman Old Style"/>
                <w:sz w:val="16"/>
                <w:szCs w:val="16"/>
              </w:rPr>
              <w:t>Capa/contracapa dura Capa/contracapa dura e</w:t>
            </w:r>
            <w:r w:rsidR="00B27FE6" w:rsidRPr="00D15475">
              <w:rPr>
                <w:rFonts w:ascii="Bookman Old Style" w:hAnsi="Bookman Old Style"/>
                <w:sz w:val="16"/>
                <w:szCs w:val="16"/>
              </w:rPr>
              <w:t xml:space="preserve"> revestida com papel couche 115</w:t>
            </w:r>
            <w:r w:rsidRPr="00D15475">
              <w:rPr>
                <w:rFonts w:ascii="Bookman Old Style" w:hAnsi="Bookman Old Style"/>
                <w:sz w:val="16"/>
                <w:szCs w:val="16"/>
              </w:rPr>
              <w:t>gr. em cor 4 X 0. Envolto de cartão</w:t>
            </w:r>
            <w:r w:rsidR="00CD7081" w:rsidRPr="00D15475">
              <w:rPr>
                <w:rFonts w:ascii="Bookman Old Style" w:hAnsi="Bookman Old Style"/>
                <w:sz w:val="16"/>
                <w:szCs w:val="16"/>
              </w:rPr>
              <w:t xml:space="preserve"> 1,7</w:t>
            </w:r>
            <w:r w:rsidRPr="00D15475">
              <w:rPr>
                <w:rFonts w:ascii="Bookman Old Style" w:hAnsi="Bookman Old Style"/>
                <w:sz w:val="16"/>
                <w:szCs w:val="16"/>
              </w:rPr>
              <w:t>mm, miolo com 340 páginas (17</w:t>
            </w:r>
            <w:r w:rsidR="00CD7081" w:rsidRPr="00D15475">
              <w:rPr>
                <w:rFonts w:ascii="Bookman Old Style" w:hAnsi="Bookman Old Style"/>
                <w:sz w:val="16"/>
                <w:szCs w:val="16"/>
              </w:rPr>
              <w:t>0 folhas), papel off set 63gr., tamanho fechado 15 X 21</w:t>
            </w:r>
            <w:r w:rsidRPr="00D15475">
              <w:rPr>
                <w:rFonts w:ascii="Bookman Old Style" w:hAnsi="Bookman Old Style"/>
                <w:sz w:val="16"/>
                <w:szCs w:val="16"/>
              </w:rPr>
              <w:t>cm com 16 páginas/8 folhas iniciais e 16 páginas/8 folhas finais que será personalizado de acordo com as necessidades da Secretaria Municipal de Educação. Diagramação e correção ortográfica da agenda será por conta da empresa fornecedora; acabamento: plastificação brilho nas capas com elástico na capa com envelope de PVC sarja soldado eletronicamente com espiral plástico. Apresentar amostra personalizada em 3 dias após o certame, não será aceito colagem de etiqueta.</w:t>
            </w:r>
          </w:p>
        </w:tc>
        <w:tc>
          <w:tcPr>
            <w:tcW w:w="993" w:type="dxa"/>
            <w:vAlign w:val="center"/>
          </w:tcPr>
          <w:p w:rsidR="009F2C2B" w:rsidRPr="00D15475" w:rsidRDefault="009F2C2B" w:rsidP="00C15BC7">
            <w:pPr>
              <w:jc w:val="center"/>
              <w:rPr>
                <w:rFonts w:ascii="Bookman Old Style" w:hAnsi="Bookman Old Style"/>
                <w:sz w:val="16"/>
                <w:szCs w:val="16"/>
              </w:rPr>
            </w:pPr>
          </w:p>
        </w:tc>
        <w:tc>
          <w:tcPr>
            <w:tcW w:w="1417" w:type="dxa"/>
          </w:tcPr>
          <w:p w:rsidR="009F2C2B" w:rsidRPr="00D15475" w:rsidRDefault="009F2C2B" w:rsidP="00C15BC7">
            <w:pPr>
              <w:jc w:val="center"/>
              <w:rPr>
                <w:rFonts w:ascii="Bookman Old Style" w:hAnsi="Bookman Old Style"/>
                <w:sz w:val="16"/>
                <w:szCs w:val="16"/>
              </w:rPr>
            </w:pPr>
          </w:p>
          <w:p w:rsidR="009F2C2B" w:rsidRPr="00D15475" w:rsidRDefault="009F2C2B" w:rsidP="009F2C2B">
            <w:pPr>
              <w:jc w:val="center"/>
              <w:rPr>
                <w:rFonts w:ascii="Bookman Old Style" w:hAnsi="Bookman Old Style"/>
                <w:sz w:val="16"/>
                <w:szCs w:val="16"/>
              </w:rPr>
            </w:pPr>
            <w:r w:rsidRPr="00D15475">
              <w:rPr>
                <w:rFonts w:ascii="Bookman Old Style" w:hAnsi="Bookman Old Style"/>
                <w:sz w:val="16"/>
                <w:szCs w:val="16"/>
              </w:rPr>
              <w:t xml:space="preserve">R$ </w:t>
            </w:r>
            <w:r w:rsidR="006659E7" w:rsidRPr="00D15475">
              <w:rPr>
                <w:rFonts w:ascii="Bookman Old Style" w:hAnsi="Bookman Old Style"/>
                <w:sz w:val="16"/>
                <w:szCs w:val="16"/>
              </w:rPr>
              <w:t>17.012,08</w:t>
            </w:r>
          </w:p>
        </w:tc>
        <w:tc>
          <w:tcPr>
            <w:tcW w:w="1418" w:type="dxa"/>
          </w:tcPr>
          <w:p w:rsidR="009F2C2B" w:rsidRPr="00D15475" w:rsidRDefault="009F2C2B" w:rsidP="00C15BC7">
            <w:pPr>
              <w:jc w:val="center"/>
              <w:rPr>
                <w:rFonts w:ascii="Bookman Old Style" w:hAnsi="Bookman Old Style"/>
                <w:sz w:val="16"/>
                <w:szCs w:val="16"/>
              </w:rPr>
            </w:pPr>
          </w:p>
          <w:p w:rsidR="009F2C2B" w:rsidRPr="00D15475" w:rsidRDefault="009F2C2B" w:rsidP="009F2C2B">
            <w:pPr>
              <w:jc w:val="center"/>
              <w:rPr>
                <w:rFonts w:ascii="Bookman Old Style" w:hAnsi="Bookman Old Style"/>
                <w:sz w:val="16"/>
                <w:szCs w:val="16"/>
              </w:rPr>
            </w:pPr>
            <w:r w:rsidRPr="00D15475">
              <w:rPr>
                <w:rFonts w:ascii="Bookman Old Style" w:hAnsi="Bookman Old Style"/>
                <w:sz w:val="16"/>
                <w:szCs w:val="16"/>
              </w:rPr>
              <w:t xml:space="preserve">R$ </w:t>
            </w:r>
            <w:r w:rsidR="00A24B9F" w:rsidRPr="00D15475">
              <w:rPr>
                <w:rFonts w:ascii="Bookman Old Style" w:hAnsi="Bookman Old Style"/>
                <w:sz w:val="16"/>
                <w:szCs w:val="16"/>
              </w:rPr>
              <w:t>17.012,08</w:t>
            </w:r>
          </w:p>
        </w:tc>
      </w:tr>
      <w:tr w:rsidR="009F2C2B" w:rsidRPr="00D15475" w:rsidTr="00D15475">
        <w:tc>
          <w:tcPr>
            <w:tcW w:w="6804" w:type="dxa"/>
            <w:gridSpan w:val="4"/>
            <w:tcBorders>
              <w:left w:val="nil"/>
              <w:bottom w:val="nil"/>
            </w:tcBorders>
          </w:tcPr>
          <w:p w:rsidR="009F2C2B" w:rsidRPr="00D15475" w:rsidRDefault="009F2C2B" w:rsidP="00C15BC7">
            <w:pPr>
              <w:jc w:val="center"/>
              <w:rPr>
                <w:rFonts w:ascii="Bookman Old Style" w:hAnsi="Bookman Old Style"/>
                <w:sz w:val="16"/>
                <w:szCs w:val="16"/>
              </w:rPr>
            </w:pPr>
          </w:p>
        </w:tc>
        <w:tc>
          <w:tcPr>
            <w:tcW w:w="2410" w:type="dxa"/>
            <w:gridSpan w:val="2"/>
            <w:vAlign w:val="center"/>
          </w:tcPr>
          <w:p w:rsidR="009F2C2B" w:rsidRPr="00D15475" w:rsidRDefault="009F2C2B" w:rsidP="00C15BC7">
            <w:pPr>
              <w:jc w:val="center"/>
              <w:rPr>
                <w:rFonts w:ascii="Bookman Old Style" w:hAnsi="Bookman Old Style"/>
                <w:b/>
                <w:sz w:val="16"/>
                <w:szCs w:val="16"/>
              </w:rPr>
            </w:pPr>
            <w:r w:rsidRPr="00D15475">
              <w:rPr>
                <w:rFonts w:ascii="Bookman Old Style" w:hAnsi="Bookman Old Style"/>
                <w:b/>
                <w:sz w:val="16"/>
                <w:szCs w:val="16"/>
              </w:rPr>
              <w:t>Total Máximo</w:t>
            </w:r>
          </w:p>
        </w:tc>
        <w:tc>
          <w:tcPr>
            <w:tcW w:w="1418" w:type="dxa"/>
          </w:tcPr>
          <w:p w:rsidR="009F2C2B" w:rsidRPr="00D15475" w:rsidRDefault="009F2C2B" w:rsidP="001D606A">
            <w:pPr>
              <w:jc w:val="center"/>
              <w:rPr>
                <w:rFonts w:ascii="Bookman Old Style" w:hAnsi="Bookman Old Style"/>
                <w:sz w:val="16"/>
                <w:szCs w:val="16"/>
              </w:rPr>
            </w:pPr>
            <w:r w:rsidRPr="00D15475">
              <w:rPr>
                <w:rFonts w:ascii="Bookman Old Style" w:hAnsi="Bookman Old Style"/>
                <w:sz w:val="16"/>
                <w:szCs w:val="16"/>
              </w:rPr>
              <w:t xml:space="preserve">R$ </w:t>
            </w:r>
            <w:r w:rsidR="00AC4489" w:rsidRPr="00D15475">
              <w:rPr>
                <w:rFonts w:ascii="Bookman Old Style" w:hAnsi="Bookman Old Style"/>
                <w:sz w:val="16"/>
                <w:szCs w:val="16"/>
              </w:rPr>
              <w:t>17.012,08</w:t>
            </w:r>
          </w:p>
        </w:tc>
      </w:tr>
    </w:tbl>
    <w:p w:rsidR="002E4C9B" w:rsidRPr="00D15475" w:rsidRDefault="002E4C9B" w:rsidP="005B530B">
      <w:pPr>
        <w:autoSpaceDE w:val="0"/>
        <w:rPr>
          <w:rFonts w:ascii="Bookman Old Style" w:hAnsi="Bookman Old Style" w:cs="Arial"/>
          <w:sz w:val="16"/>
          <w:szCs w:val="16"/>
        </w:rPr>
      </w:pPr>
    </w:p>
    <w:p w:rsidR="00580974" w:rsidRDefault="00580974" w:rsidP="00F80381">
      <w:pPr>
        <w:autoSpaceDE w:val="0"/>
        <w:ind w:left="100"/>
        <w:rPr>
          <w:rFonts w:ascii="Bookman Old Style" w:hAnsi="Bookman Old Style" w:cs="Arial"/>
          <w:sz w:val="24"/>
          <w:szCs w:val="24"/>
        </w:rPr>
      </w:pPr>
    </w:p>
    <w:p w:rsidR="00BE1A87" w:rsidRDefault="00BE1A87" w:rsidP="00F80381">
      <w:pPr>
        <w:autoSpaceDE w:val="0"/>
        <w:ind w:left="100"/>
        <w:rPr>
          <w:rFonts w:ascii="Bookman Old Style" w:hAnsi="Bookman Old Style" w:cs="Arial"/>
          <w:sz w:val="24"/>
          <w:szCs w:val="24"/>
        </w:rPr>
      </w:pPr>
    </w:p>
    <w:p w:rsidR="00BE1A87" w:rsidRDefault="00BE1A87" w:rsidP="00F80381">
      <w:pPr>
        <w:autoSpaceDE w:val="0"/>
        <w:ind w:left="100"/>
        <w:rPr>
          <w:rFonts w:ascii="Bookman Old Style" w:hAnsi="Bookman Old Style" w:cs="Arial"/>
          <w:sz w:val="24"/>
          <w:szCs w:val="24"/>
        </w:rPr>
      </w:pPr>
    </w:p>
    <w:p w:rsidR="00BE1A87" w:rsidRPr="007118CC" w:rsidRDefault="00BE1A87" w:rsidP="00E91E47">
      <w:pPr>
        <w:autoSpaceDE w:val="0"/>
        <w:ind w:left="100"/>
        <w:rPr>
          <w:rFonts w:ascii="Bookman Old Style" w:hAnsi="Bookman Old Style" w:cs="Arial"/>
          <w:sz w:val="24"/>
          <w:szCs w:val="24"/>
        </w:rPr>
      </w:pPr>
    </w:p>
    <w:p w:rsidR="00E91E47" w:rsidRPr="007118CC" w:rsidRDefault="00E91E47" w:rsidP="00E91E47">
      <w:pPr>
        <w:autoSpaceDE w:val="0"/>
        <w:ind w:left="100"/>
        <w:jc w:val="center"/>
        <w:rPr>
          <w:rFonts w:ascii="Bookman Old Style" w:hAnsi="Bookman Old Style" w:cs="Arial"/>
          <w:sz w:val="24"/>
          <w:szCs w:val="24"/>
        </w:rPr>
      </w:pPr>
    </w:p>
    <w:p w:rsidR="00E1554B" w:rsidRDefault="00E1554B" w:rsidP="00E1554B"/>
    <w:p w:rsidR="00464E4B" w:rsidRPr="007118CC" w:rsidRDefault="00464E4B" w:rsidP="00464E4B">
      <w:pPr>
        <w:autoSpaceDE w:val="0"/>
        <w:ind w:left="100"/>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SC</w:t>
      </w:r>
      <w:r>
        <w:rPr>
          <w:rFonts w:ascii="Bookman Old Style" w:hAnsi="Bookman Old Style" w:cs="Arial"/>
          <w:sz w:val="24"/>
          <w:szCs w:val="24"/>
        </w:rPr>
        <w:t>, 15 de janeiro</w:t>
      </w:r>
      <w:r w:rsidRPr="007118CC">
        <w:rPr>
          <w:rFonts w:ascii="Bookman Old Style" w:hAnsi="Bookman Old Style" w:cs="Arial"/>
          <w:sz w:val="24"/>
          <w:szCs w:val="24"/>
        </w:rPr>
        <w:t xml:space="preserve"> de 20</w:t>
      </w:r>
      <w:r>
        <w:rPr>
          <w:rFonts w:ascii="Bookman Old Style" w:hAnsi="Bookman Old Style" w:cs="Arial"/>
          <w:sz w:val="24"/>
          <w:szCs w:val="24"/>
        </w:rPr>
        <w:t>14</w:t>
      </w:r>
      <w:r w:rsidRPr="007118CC">
        <w:rPr>
          <w:rFonts w:ascii="Bookman Old Style" w:hAnsi="Bookman Old Style" w:cs="Arial"/>
          <w:sz w:val="24"/>
          <w:szCs w:val="24"/>
        </w:rPr>
        <w:t>.</w:t>
      </w:r>
    </w:p>
    <w:p w:rsidR="00464E4B" w:rsidRDefault="00464E4B" w:rsidP="00464E4B">
      <w:pPr>
        <w:pStyle w:val="Ttulo7"/>
        <w:ind w:firstLine="0"/>
        <w:jc w:val="left"/>
        <w:rPr>
          <w:rFonts w:ascii="Bookman Old Style" w:hAnsi="Bookman Old Style"/>
        </w:rPr>
      </w:pPr>
    </w:p>
    <w:p w:rsidR="00464E4B" w:rsidRDefault="00464E4B" w:rsidP="00464E4B"/>
    <w:p w:rsidR="00464E4B" w:rsidRPr="0090405E" w:rsidRDefault="00464E4B" w:rsidP="00464E4B"/>
    <w:p w:rsidR="00464E4B" w:rsidRPr="006F7BF1" w:rsidRDefault="00464E4B" w:rsidP="00464E4B"/>
    <w:p w:rsidR="00464E4B" w:rsidRPr="00464E4B" w:rsidRDefault="00464E4B" w:rsidP="00464E4B">
      <w:pPr>
        <w:pStyle w:val="Ttulo7"/>
        <w:ind w:left="100" w:firstLine="0"/>
        <w:rPr>
          <w:rFonts w:ascii="Bookman Old Style" w:hAnsi="Bookman Old Style"/>
          <w:sz w:val="22"/>
          <w:szCs w:val="22"/>
        </w:rPr>
      </w:pPr>
      <w:r w:rsidRPr="00464E4B">
        <w:rPr>
          <w:rFonts w:ascii="Bookman Old Style" w:hAnsi="Bookman Old Style"/>
          <w:sz w:val="22"/>
          <w:szCs w:val="22"/>
        </w:rPr>
        <w:t>JOSÉ JAIR ALEXANDRE</w:t>
      </w:r>
    </w:p>
    <w:p w:rsidR="00464E4B" w:rsidRPr="00F60266" w:rsidRDefault="00464E4B" w:rsidP="00464E4B">
      <w:pPr>
        <w:autoSpaceDE w:val="0"/>
        <w:ind w:left="100"/>
        <w:jc w:val="center"/>
        <w:rPr>
          <w:rFonts w:ascii="Bookman Old Style" w:hAnsi="Bookman Old Style" w:cs="Arial"/>
          <w:bCs/>
        </w:rPr>
      </w:pPr>
      <w:r w:rsidRPr="00F60266">
        <w:rPr>
          <w:rFonts w:ascii="Bookman Old Style" w:hAnsi="Bookman Old Style" w:cs="Arial"/>
          <w:bCs/>
        </w:rPr>
        <w:t>Prefeito Municipal e.e.</w:t>
      </w:r>
    </w:p>
    <w:p w:rsidR="00E91E47" w:rsidRPr="007118CC" w:rsidRDefault="00E91E47" w:rsidP="00E91E47">
      <w:pPr>
        <w:pStyle w:val="Ttulo7"/>
        <w:ind w:firstLine="0"/>
        <w:jc w:val="left"/>
        <w:rPr>
          <w:rFonts w:ascii="Bookman Old Style" w:hAnsi="Bookman Old Style"/>
        </w:rPr>
      </w:pPr>
    </w:p>
    <w:p w:rsidR="00E91E47" w:rsidRDefault="00E91E47" w:rsidP="009B051E">
      <w:pPr>
        <w:autoSpaceDE w:val="0"/>
        <w:rPr>
          <w:rFonts w:ascii="Bookman Old Style" w:hAnsi="Bookman Old Style" w:cs="Arial"/>
          <w:b/>
          <w:bCs/>
          <w:sz w:val="24"/>
          <w:szCs w:val="24"/>
          <w:u w:val="single"/>
        </w:rPr>
      </w:pPr>
    </w:p>
    <w:p w:rsidR="003B6702" w:rsidRDefault="003B6702"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464E4B" w:rsidRDefault="00464E4B"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7B1F08" w:rsidRDefault="007B1F08" w:rsidP="009B051E">
      <w:pPr>
        <w:autoSpaceDE w:val="0"/>
        <w:rPr>
          <w:rFonts w:ascii="Bookman Old Style" w:hAnsi="Bookman Old Style" w:cs="Arial"/>
          <w:b/>
          <w:bCs/>
          <w:sz w:val="24"/>
          <w:szCs w:val="24"/>
          <w:u w:val="single"/>
        </w:rPr>
      </w:pPr>
    </w:p>
    <w:p w:rsidR="007D2390" w:rsidRPr="00E91E47" w:rsidRDefault="007D2390" w:rsidP="00000A58">
      <w:pPr>
        <w:autoSpaceDE w:val="0"/>
        <w:ind w:left="100"/>
        <w:jc w:val="center"/>
        <w:rPr>
          <w:rFonts w:ascii="Bookman Old Style" w:hAnsi="Bookman Old Style" w:cs="Arial"/>
          <w:b/>
          <w:bCs/>
          <w:sz w:val="24"/>
          <w:szCs w:val="24"/>
          <w:u w:val="single"/>
        </w:rPr>
      </w:pPr>
      <w:r w:rsidRPr="00E91E47">
        <w:rPr>
          <w:rFonts w:ascii="Bookman Old Style" w:hAnsi="Bookman Old Style" w:cs="Arial"/>
          <w:b/>
          <w:bCs/>
          <w:sz w:val="24"/>
          <w:szCs w:val="24"/>
          <w:u w:val="single"/>
        </w:rPr>
        <w:t>ANEXO I</w:t>
      </w:r>
      <w:r w:rsidR="00715D5C" w:rsidRPr="00E91E47">
        <w:rPr>
          <w:rFonts w:ascii="Bookman Old Style" w:hAnsi="Bookman Old Style" w:cs="Arial"/>
          <w:b/>
          <w:bCs/>
          <w:sz w:val="24"/>
          <w:szCs w:val="24"/>
          <w:u w:val="single"/>
        </w:rPr>
        <w:t>I</w:t>
      </w:r>
    </w:p>
    <w:p w:rsidR="007D2390" w:rsidRDefault="007D2390" w:rsidP="007F1B33">
      <w:pPr>
        <w:autoSpaceDE w:val="0"/>
        <w:ind w:left="100"/>
        <w:jc w:val="center"/>
        <w:rPr>
          <w:rFonts w:ascii="Bookman Old Style" w:hAnsi="Bookman Old Style" w:cs="Arial"/>
          <w:sz w:val="24"/>
          <w:szCs w:val="24"/>
          <w:u w:val="single"/>
        </w:rPr>
      </w:pPr>
    </w:p>
    <w:p w:rsidR="007C601B" w:rsidRPr="00E91E47" w:rsidRDefault="007C601B" w:rsidP="007F1B33">
      <w:pPr>
        <w:autoSpaceDE w:val="0"/>
        <w:ind w:left="100"/>
        <w:jc w:val="center"/>
        <w:rPr>
          <w:rFonts w:ascii="Bookman Old Style" w:hAnsi="Bookman Old Style" w:cs="Arial"/>
          <w:sz w:val="24"/>
          <w:szCs w:val="24"/>
          <w:u w:val="single"/>
        </w:rPr>
      </w:pPr>
    </w:p>
    <w:p w:rsidR="007D2390" w:rsidRPr="00E91E47" w:rsidRDefault="007D2390" w:rsidP="007F1B33">
      <w:pPr>
        <w:autoSpaceDE w:val="0"/>
        <w:ind w:left="100"/>
        <w:jc w:val="center"/>
        <w:rPr>
          <w:rFonts w:ascii="Bookman Old Style" w:hAnsi="Bookman Old Style" w:cs="Arial"/>
          <w:b/>
          <w:bCs/>
          <w:sz w:val="24"/>
          <w:szCs w:val="24"/>
          <w:u w:val="single"/>
        </w:rPr>
      </w:pPr>
      <w:r w:rsidRPr="00E91E47">
        <w:rPr>
          <w:rFonts w:ascii="Bookman Old Style" w:hAnsi="Bookman Old Style" w:cs="Arial"/>
          <w:b/>
          <w:bCs/>
          <w:sz w:val="24"/>
          <w:szCs w:val="24"/>
          <w:u w:val="single"/>
        </w:rPr>
        <w:t>DECLARAÇÃO DE NÃO UTILIZAÇÃO DO TRABALHO DO MENOR</w:t>
      </w:r>
    </w:p>
    <w:p w:rsidR="007D2390" w:rsidRDefault="007D2390" w:rsidP="007F1B33">
      <w:pPr>
        <w:autoSpaceDE w:val="0"/>
        <w:ind w:left="100"/>
        <w:jc w:val="both"/>
        <w:rPr>
          <w:rFonts w:ascii="Bookman Old Style" w:hAnsi="Bookman Old Style" w:cs="Arial"/>
          <w:sz w:val="24"/>
          <w:szCs w:val="24"/>
        </w:rPr>
      </w:pPr>
    </w:p>
    <w:p w:rsidR="007C601B" w:rsidRDefault="007C601B" w:rsidP="007F1B33">
      <w:pPr>
        <w:autoSpaceDE w:val="0"/>
        <w:ind w:left="100"/>
        <w:jc w:val="both"/>
        <w:rPr>
          <w:rFonts w:ascii="Bookman Old Style" w:hAnsi="Bookman Old Style" w:cs="Arial"/>
          <w:sz w:val="24"/>
          <w:szCs w:val="24"/>
        </w:rPr>
      </w:pPr>
    </w:p>
    <w:p w:rsidR="007C601B" w:rsidRDefault="007C601B" w:rsidP="007F1B33">
      <w:pPr>
        <w:autoSpaceDE w:val="0"/>
        <w:ind w:left="100"/>
        <w:jc w:val="both"/>
        <w:rPr>
          <w:rFonts w:ascii="Bookman Old Style" w:hAnsi="Bookman Old Style" w:cs="Arial"/>
          <w:sz w:val="24"/>
          <w:szCs w:val="24"/>
        </w:rPr>
      </w:pPr>
    </w:p>
    <w:p w:rsidR="007C601B" w:rsidRPr="007118CC" w:rsidRDefault="007C601B"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Declaramos para </w:t>
      </w:r>
      <w:r w:rsidR="007C601B">
        <w:rPr>
          <w:rFonts w:ascii="Bookman Old Style" w:hAnsi="Bookman Old Style" w:cs="Arial"/>
          <w:sz w:val="24"/>
          <w:szCs w:val="24"/>
        </w:rPr>
        <w:t xml:space="preserve">os devidos </w:t>
      </w:r>
      <w:r w:rsidRPr="007118CC">
        <w:rPr>
          <w:rFonts w:ascii="Bookman Old Style" w:hAnsi="Bookman Old Style" w:cs="Arial"/>
          <w:sz w:val="24"/>
          <w:szCs w:val="24"/>
        </w:rPr>
        <w:t>fins de participação n</w:t>
      </w:r>
      <w:r w:rsidR="007C601B">
        <w:rPr>
          <w:rFonts w:ascii="Bookman Old Style" w:hAnsi="Bookman Old Style" w:cs="Arial"/>
          <w:sz w:val="24"/>
          <w:szCs w:val="24"/>
        </w:rPr>
        <w:t>o Processo Licitatório nº 00</w:t>
      </w:r>
      <w:r w:rsidR="00566A34">
        <w:rPr>
          <w:rFonts w:ascii="Bookman Old Style" w:hAnsi="Bookman Old Style" w:cs="Arial"/>
          <w:sz w:val="24"/>
          <w:szCs w:val="24"/>
        </w:rPr>
        <w:t>2</w:t>
      </w:r>
      <w:r w:rsidR="007C601B">
        <w:rPr>
          <w:rFonts w:ascii="Bookman Old Style" w:hAnsi="Bookman Old Style" w:cs="Arial"/>
          <w:sz w:val="24"/>
          <w:szCs w:val="24"/>
        </w:rPr>
        <w:t>/201</w:t>
      </w:r>
      <w:r w:rsidR="00566A34">
        <w:rPr>
          <w:rFonts w:ascii="Bookman Old Style" w:hAnsi="Bookman Old Style" w:cs="Arial"/>
          <w:sz w:val="24"/>
          <w:szCs w:val="24"/>
        </w:rPr>
        <w:t>4</w:t>
      </w:r>
      <w:r w:rsidR="007C601B">
        <w:rPr>
          <w:rFonts w:ascii="Bookman Old Style" w:hAnsi="Bookman Old Style" w:cs="Arial"/>
          <w:sz w:val="24"/>
          <w:szCs w:val="24"/>
        </w:rPr>
        <w:t>,</w:t>
      </w:r>
      <w:r w:rsidRPr="007118CC">
        <w:rPr>
          <w:rFonts w:ascii="Bookman Old Style" w:hAnsi="Bookman Old Style" w:cs="Arial"/>
          <w:sz w:val="24"/>
          <w:szCs w:val="24"/>
        </w:rPr>
        <w:t xml:space="preserve"> </w:t>
      </w:r>
      <w:r w:rsidR="007C601B">
        <w:rPr>
          <w:rFonts w:ascii="Bookman Old Style" w:hAnsi="Bookman Old Style" w:cs="Arial"/>
          <w:sz w:val="24"/>
          <w:szCs w:val="24"/>
        </w:rPr>
        <w:t>modalidade Pregão Presencial nº 00</w:t>
      </w:r>
      <w:r w:rsidR="00566A34">
        <w:rPr>
          <w:rFonts w:ascii="Bookman Old Style" w:hAnsi="Bookman Old Style" w:cs="Arial"/>
          <w:sz w:val="24"/>
          <w:szCs w:val="24"/>
        </w:rPr>
        <w:t>2</w:t>
      </w:r>
      <w:r w:rsidR="007C601B">
        <w:rPr>
          <w:rFonts w:ascii="Bookman Old Style" w:hAnsi="Bookman Old Style" w:cs="Arial"/>
          <w:sz w:val="24"/>
          <w:szCs w:val="24"/>
        </w:rPr>
        <w:t>/201</w:t>
      </w:r>
      <w:r w:rsidR="00566A34">
        <w:rPr>
          <w:rFonts w:ascii="Bookman Old Style" w:hAnsi="Bookman Old Style" w:cs="Arial"/>
          <w:sz w:val="24"/>
          <w:szCs w:val="24"/>
        </w:rPr>
        <w:t>4</w:t>
      </w:r>
      <w:r w:rsidR="007C601B">
        <w:rPr>
          <w:rFonts w:ascii="Bookman Old Style" w:hAnsi="Bookman Old Style" w:cs="Arial"/>
          <w:sz w:val="24"/>
          <w:szCs w:val="24"/>
        </w:rPr>
        <w:t>,</w:t>
      </w:r>
      <w:r w:rsidRPr="007118CC">
        <w:rPr>
          <w:rFonts w:ascii="Bookman Old Style" w:hAnsi="Bookman Old Style" w:cs="Arial"/>
          <w:sz w:val="24"/>
          <w:szCs w:val="24"/>
        </w:rPr>
        <w:t xml:space="preserve"> que a </w:t>
      </w:r>
      <w:r w:rsidR="006F7BF1">
        <w:rPr>
          <w:rFonts w:ascii="Bookman Old Style" w:hAnsi="Bookman Old Style" w:cs="Arial"/>
          <w:sz w:val="24"/>
          <w:szCs w:val="24"/>
        </w:rPr>
        <w:t>E</w:t>
      </w:r>
      <w:r w:rsidRPr="007118CC">
        <w:rPr>
          <w:rFonts w:ascii="Bookman Old Style" w:hAnsi="Bookman Old Style" w:cs="Arial"/>
          <w:sz w:val="24"/>
          <w:szCs w:val="24"/>
        </w:rPr>
        <w:t xml:space="preserv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....................de................................. de ...................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E91E47" w:rsidRDefault="007D2390" w:rsidP="004469FA">
      <w:pPr>
        <w:autoSpaceDE w:val="0"/>
        <w:jc w:val="center"/>
        <w:rPr>
          <w:rFonts w:ascii="Bookman Old Style" w:hAnsi="Bookman Old Style" w:cs="Arial"/>
          <w:b/>
          <w:bCs/>
          <w:sz w:val="24"/>
          <w:szCs w:val="24"/>
          <w:u w:val="single"/>
        </w:rPr>
      </w:pPr>
      <w:r w:rsidRPr="00E91E47">
        <w:rPr>
          <w:rFonts w:ascii="Bookman Old Style" w:hAnsi="Bookman Old Style" w:cs="Arial"/>
          <w:b/>
          <w:bCs/>
          <w:sz w:val="24"/>
          <w:szCs w:val="24"/>
          <w:u w:val="single"/>
        </w:rPr>
        <w:t xml:space="preserve">ANEXO </w:t>
      </w:r>
      <w:r w:rsidR="00715D5C" w:rsidRPr="00E91E47">
        <w:rPr>
          <w:rFonts w:ascii="Bookman Old Style" w:hAnsi="Bookman Old Style" w:cs="Arial"/>
          <w:b/>
          <w:bCs/>
          <w:sz w:val="24"/>
          <w:szCs w:val="24"/>
          <w:u w:val="single"/>
        </w:rPr>
        <w:t>I</w:t>
      </w:r>
      <w:r w:rsidR="00B91B17" w:rsidRPr="00E91E47">
        <w:rPr>
          <w:rFonts w:ascii="Bookman Old Style" w:hAnsi="Bookman Old Style" w:cs="Arial"/>
          <w:b/>
          <w:bCs/>
          <w:sz w:val="24"/>
          <w:szCs w:val="24"/>
          <w:u w:val="single"/>
        </w:rPr>
        <w:t>II</w:t>
      </w:r>
    </w:p>
    <w:p w:rsidR="007D2390" w:rsidRPr="00E91E47" w:rsidRDefault="007D2390" w:rsidP="004469FA">
      <w:pPr>
        <w:autoSpaceDE w:val="0"/>
        <w:ind w:left="100"/>
        <w:jc w:val="center"/>
        <w:rPr>
          <w:rFonts w:ascii="Bookman Old Style" w:hAnsi="Bookman Old Style" w:cs="Arial"/>
          <w:sz w:val="24"/>
          <w:szCs w:val="24"/>
          <w:u w:val="single"/>
        </w:rPr>
      </w:pPr>
    </w:p>
    <w:p w:rsidR="007D2390" w:rsidRPr="00E91E47" w:rsidRDefault="007D2390" w:rsidP="004469FA">
      <w:pPr>
        <w:autoSpaceDE w:val="0"/>
        <w:jc w:val="center"/>
        <w:rPr>
          <w:rFonts w:ascii="Bookman Old Style" w:hAnsi="Bookman Old Style" w:cs="Arial"/>
          <w:b/>
          <w:bCs/>
          <w:sz w:val="24"/>
          <w:szCs w:val="24"/>
          <w:u w:val="single"/>
        </w:rPr>
      </w:pPr>
    </w:p>
    <w:p w:rsidR="007D2390" w:rsidRPr="00E91E47" w:rsidRDefault="007D2390" w:rsidP="004469FA">
      <w:pPr>
        <w:autoSpaceDE w:val="0"/>
        <w:ind w:left="100"/>
        <w:jc w:val="center"/>
        <w:rPr>
          <w:rFonts w:ascii="Bookman Old Style" w:hAnsi="Bookman Old Style" w:cs="Arial"/>
          <w:b/>
          <w:bCs/>
          <w:sz w:val="24"/>
          <w:szCs w:val="24"/>
          <w:u w:val="single"/>
        </w:rPr>
      </w:pPr>
      <w:r w:rsidRPr="00E91E47">
        <w:rPr>
          <w:rFonts w:ascii="Bookman Old Style" w:hAnsi="Bookman Old Style" w:cs="Arial"/>
          <w:b/>
          <w:bCs/>
          <w:sz w:val="24"/>
          <w:szCs w:val="24"/>
          <w:u w:val="single"/>
        </w:rPr>
        <w:t>PROCURAÇÃO</w:t>
      </w:r>
    </w:p>
    <w:p w:rsidR="007D2390" w:rsidRPr="007118CC" w:rsidRDefault="007D2390" w:rsidP="004469FA">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Eu,...................................................(sócio proprietário), residente na rua ........................................................, na cidade de ..........................., portador da RG ............................. e CPF............................................, venho </w:t>
      </w:r>
      <w:r w:rsidR="00E91E47">
        <w:rPr>
          <w:rFonts w:ascii="Bookman Old Style" w:hAnsi="Bookman Old Style" w:cs="Arial"/>
          <w:sz w:val="24"/>
          <w:szCs w:val="24"/>
        </w:rPr>
        <w:t>através</w:t>
      </w:r>
      <w:r w:rsidRPr="007118CC">
        <w:rPr>
          <w:rFonts w:ascii="Bookman Old Style" w:hAnsi="Bookman Old Style" w:cs="Arial"/>
          <w:sz w:val="24"/>
          <w:szCs w:val="24"/>
        </w:rPr>
        <w:t xml:space="preserve"> desta, nomear o Senhor(a)......................................................, portador do RG...................................., residente a rua............................................................., nº..............,como meu bastante procurador, para o fim especial de representar a empresa ............................................................, situada a rua(Avenida)..................................., nº, na cidade de ..............................................................., Estado de ...................................., CNPJ....................................... e Inscrição Estadual............................................., junto a Prefeitura Municipal de </w:t>
      </w:r>
      <w:r w:rsidR="00DA428C">
        <w:rPr>
          <w:rFonts w:ascii="Bookman Old Style" w:hAnsi="Bookman Old Style" w:cs="Arial"/>
          <w:sz w:val="24"/>
          <w:szCs w:val="24"/>
        </w:rPr>
        <w:t>Leoberto Leal</w:t>
      </w:r>
      <w:r w:rsidRPr="007118CC">
        <w:rPr>
          <w:rFonts w:ascii="Bookman Old Style" w:hAnsi="Bookman Old Style" w:cs="Arial"/>
          <w:sz w:val="24"/>
          <w:szCs w:val="24"/>
        </w:rPr>
        <w:t xml:space="preserve">, SC, no </w:t>
      </w:r>
      <w:r w:rsidR="001000FC">
        <w:rPr>
          <w:rFonts w:ascii="Bookman Old Style" w:hAnsi="Bookman Old Style" w:cs="Arial"/>
          <w:sz w:val="24"/>
          <w:szCs w:val="24"/>
        </w:rPr>
        <w:t>Processo Licitatório</w:t>
      </w:r>
      <w:r w:rsidR="00E91E47">
        <w:rPr>
          <w:rFonts w:ascii="Bookman Old Style" w:hAnsi="Bookman Old Style" w:cs="Arial"/>
          <w:sz w:val="24"/>
          <w:szCs w:val="24"/>
        </w:rPr>
        <w:t xml:space="preserve"> nº</w:t>
      </w:r>
      <w:r w:rsidR="001000FC">
        <w:rPr>
          <w:rFonts w:ascii="Bookman Old Style" w:hAnsi="Bookman Old Style" w:cs="Arial"/>
          <w:sz w:val="24"/>
          <w:szCs w:val="24"/>
        </w:rPr>
        <w:t xml:space="preserve"> 0</w:t>
      </w:r>
      <w:r w:rsidR="00FD7954">
        <w:rPr>
          <w:rFonts w:ascii="Bookman Old Style" w:hAnsi="Bookman Old Style" w:cs="Arial"/>
          <w:sz w:val="24"/>
          <w:szCs w:val="24"/>
        </w:rPr>
        <w:t>0</w:t>
      </w:r>
      <w:r w:rsidR="00566A34">
        <w:rPr>
          <w:rFonts w:ascii="Bookman Old Style" w:hAnsi="Bookman Old Style" w:cs="Arial"/>
          <w:sz w:val="24"/>
          <w:szCs w:val="24"/>
        </w:rPr>
        <w:t>2</w:t>
      </w:r>
      <w:r w:rsidR="001000FC">
        <w:rPr>
          <w:rFonts w:ascii="Bookman Old Style" w:hAnsi="Bookman Old Style" w:cs="Arial"/>
          <w:sz w:val="24"/>
          <w:szCs w:val="24"/>
        </w:rPr>
        <w:t>/201</w:t>
      </w:r>
      <w:r w:rsidR="00566A34">
        <w:rPr>
          <w:rFonts w:ascii="Bookman Old Style" w:hAnsi="Bookman Old Style" w:cs="Arial"/>
          <w:sz w:val="24"/>
          <w:szCs w:val="24"/>
        </w:rPr>
        <w:t>4</w:t>
      </w:r>
      <w:r w:rsidRPr="007118CC">
        <w:rPr>
          <w:rFonts w:ascii="Bookman Old Style" w:hAnsi="Bookman Old Style" w:cs="Arial"/>
          <w:sz w:val="24"/>
          <w:szCs w:val="24"/>
        </w:rPr>
        <w:t>, Modalidade Pregão</w:t>
      </w:r>
      <w:r w:rsidR="001000FC">
        <w:rPr>
          <w:rFonts w:ascii="Bookman Old Style" w:hAnsi="Bookman Old Style" w:cs="Arial"/>
          <w:sz w:val="24"/>
          <w:szCs w:val="24"/>
        </w:rPr>
        <w:t xml:space="preserve"> Presencial</w:t>
      </w:r>
      <w:r w:rsidRPr="007118CC">
        <w:rPr>
          <w:rFonts w:ascii="Bookman Old Style" w:hAnsi="Bookman Old Style" w:cs="Arial"/>
          <w:sz w:val="24"/>
          <w:szCs w:val="24"/>
        </w:rPr>
        <w:t xml:space="preserve"> nº </w:t>
      </w:r>
      <w:r w:rsidR="001000FC">
        <w:rPr>
          <w:rFonts w:ascii="Bookman Old Style" w:hAnsi="Bookman Old Style" w:cs="Arial"/>
          <w:sz w:val="24"/>
          <w:szCs w:val="24"/>
        </w:rPr>
        <w:t>0</w:t>
      </w:r>
      <w:r w:rsidR="00FD7954">
        <w:rPr>
          <w:rFonts w:ascii="Bookman Old Style" w:hAnsi="Bookman Old Style" w:cs="Arial"/>
          <w:sz w:val="24"/>
          <w:szCs w:val="24"/>
        </w:rPr>
        <w:t>0</w:t>
      </w:r>
      <w:r w:rsidR="00566A34">
        <w:rPr>
          <w:rFonts w:ascii="Bookman Old Style" w:hAnsi="Bookman Old Style" w:cs="Arial"/>
          <w:sz w:val="24"/>
          <w:szCs w:val="24"/>
        </w:rPr>
        <w:t>2</w:t>
      </w:r>
      <w:r w:rsidR="001000FC">
        <w:rPr>
          <w:rFonts w:ascii="Bookman Old Style" w:hAnsi="Bookman Old Style" w:cs="Arial"/>
          <w:sz w:val="24"/>
          <w:szCs w:val="24"/>
        </w:rPr>
        <w:t>/201</w:t>
      </w:r>
      <w:r w:rsidR="00566A34">
        <w:rPr>
          <w:rFonts w:ascii="Bookman Old Style" w:hAnsi="Bookman Old Style" w:cs="Arial"/>
          <w:sz w:val="24"/>
          <w:szCs w:val="24"/>
        </w:rPr>
        <w:t>4</w:t>
      </w:r>
      <w:r w:rsidRPr="007118CC">
        <w:rPr>
          <w:rFonts w:ascii="Bookman Old Style" w:hAnsi="Bookman Old Style" w:cs="Arial"/>
          <w:sz w:val="24"/>
          <w:szCs w:val="24"/>
        </w:rPr>
        <w:t xml:space="preserve">, para efetuação de lances de preços e praticar todos os demais atos pertinentes ao certame em nome da empresa acima citada, inclusive para assinatura da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sectPr w:rsidR="007D2390" w:rsidRPr="007118CC" w:rsidSect="00332ACE">
          <w:headerReference w:type="default" r:id="rId10"/>
          <w:footerReference w:type="default" r:id="rId11"/>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 xml:space="preserve">Por ser expressão de verdade, firmamos a presente declaração.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 xml:space="preserve">.......................................(cidade), data(dia, mês e ano)....................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 xml:space="preserve">Obs: Deverá ser autenticada em tabelião de notas.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F80381">
      <w:pPr>
        <w:autoSpaceDE w:val="0"/>
        <w:rPr>
          <w:rFonts w:ascii="Bookman Old Style" w:hAnsi="Bookman Old Style" w:cs="Arial"/>
          <w:sz w:val="24"/>
          <w:szCs w:val="24"/>
          <w:u w:val="single"/>
        </w:rPr>
      </w:pPr>
    </w:p>
    <w:p w:rsidR="007D2390" w:rsidRPr="0086510B" w:rsidRDefault="007D2390" w:rsidP="007F1B33">
      <w:pPr>
        <w:autoSpaceDE w:val="0"/>
        <w:ind w:left="100"/>
        <w:jc w:val="center"/>
        <w:rPr>
          <w:rFonts w:ascii="Bookman Old Style" w:hAnsi="Bookman Old Style" w:cs="Arial"/>
          <w:b/>
          <w:bCs/>
          <w:sz w:val="24"/>
          <w:szCs w:val="24"/>
          <w:u w:val="single"/>
        </w:rPr>
      </w:pPr>
      <w:r w:rsidRPr="0086510B">
        <w:rPr>
          <w:rFonts w:ascii="Bookman Old Style" w:hAnsi="Bookman Old Style" w:cs="Arial"/>
          <w:b/>
          <w:bCs/>
          <w:sz w:val="24"/>
          <w:szCs w:val="24"/>
          <w:u w:val="single"/>
        </w:rPr>
        <w:t xml:space="preserve">ANEXO </w:t>
      </w:r>
      <w:r w:rsidR="00B91B17" w:rsidRPr="0086510B">
        <w:rPr>
          <w:rFonts w:ascii="Bookman Old Style" w:hAnsi="Bookman Old Style" w:cs="Arial"/>
          <w:b/>
          <w:bCs/>
          <w:sz w:val="24"/>
          <w:szCs w:val="24"/>
          <w:u w:val="single"/>
        </w:rPr>
        <w:t>I</w:t>
      </w:r>
      <w:r w:rsidRPr="0086510B">
        <w:rPr>
          <w:rFonts w:ascii="Bookman Old Style" w:hAnsi="Bookman Old Style" w:cs="Arial"/>
          <w:b/>
          <w:bCs/>
          <w:sz w:val="24"/>
          <w:szCs w:val="24"/>
          <w:u w:val="single"/>
        </w:rPr>
        <w:t>V</w:t>
      </w:r>
    </w:p>
    <w:p w:rsidR="00F80381" w:rsidRPr="00F80381" w:rsidRDefault="00F80381" w:rsidP="007F1B33">
      <w:pPr>
        <w:autoSpaceDE w:val="0"/>
        <w:ind w:left="100"/>
        <w:jc w:val="center"/>
        <w:rPr>
          <w:rFonts w:ascii="Bookman Old Style" w:hAnsi="Bookman Old Style" w:cs="Arial"/>
          <w:b/>
          <w:bCs/>
          <w:sz w:val="24"/>
          <w:szCs w:val="24"/>
        </w:rPr>
      </w:pPr>
    </w:p>
    <w:p w:rsidR="0086510B" w:rsidRPr="00884D98" w:rsidRDefault="0086510B" w:rsidP="0086510B">
      <w:pPr>
        <w:pStyle w:val="Nomedoc2"/>
        <w:jc w:val="both"/>
        <w:rPr>
          <w:rFonts w:ascii="Bookman Old Style" w:hAnsi="Bookman Old Style"/>
          <w:color w:val="000000"/>
          <w:u w:val="single"/>
        </w:rPr>
      </w:pPr>
      <w:r w:rsidRPr="00884D98">
        <w:rPr>
          <w:rFonts w:ascii="Bookman Old Style" w:hAnsi="Bookman Old Style"/>
          <w:color w:val="000000"/>
          <w:u w:val="single"/>
        </w:rPr>
        <w:t>MODELO DE DECLARAÇÃO DA LICITANTE DE PLENO ATENDIMENTO AOS REQUISITOS DE HABILITAÇÃO</w:t>
      </w:r>
    </w:p>
    <w:p w:rsidR="0086510B" w:rsidRPr="006B5D20" w:rsidRDefault="0086510B" w:rsidP="0086510B">
      <w:pPr>
        <w:pStyle w:val="Nomedoc2"/>
        <w:jc w:val="both"/>
        <w:rPr>
          <w:rFonts w:ascii="Bookman Old Style" w:hAnsi="Bookman Old Style"/>
          <w:color w:val="000000"/>
        </w:rPr>
      </w:pPr>
      <w:r w:rsidRPr="006B5D20">
        <w:rPr>
          <w:rFonts w:ascii="Bookman Old Style" w:hAnsi="Bookman Old Style"/>
          <w:color w:val="000000"/>
        </w:rPr>
        <w:t>(Modelo – deve ser emitido em papel que contenha a denominação ou razão social da empresa licitante)</w:t>
      </w:r>
    </w:p>
    <w:p w:rsidR="0086510B" w:rsidRPr="006B5D20" w:rsidRDefault="0086510B" w:rsidP="0086510B">
      <w:pPr>
        <w:pStyle w:val="Corpodetexto"/>
        <w:tabs>
          <w:tab w:val="left" w:pos="8460"/>
        </w:tabs>
        <w:rPr>
          <w:rFonts w:ascii="Bookman Old Style" w:hAnsi="Bookman Old Style"/>
          <w:color w:val="000000"/>
        </w:rPr>
      </w:pPr>
    </w:p>
    <w:p w:rsidR="0086510B" w:rsidRDefault="0086510B" w:rsidP="0086510B">
      <w:pPr>
        <w:pStyle w:val="Corpodetexto"/>
        <w:tabs>
          <w:tab w:val="left" w:pos="8460"/>
        </w:tabs>
        <w:rPr>
          <w:rFonts w:ascii="Bookman Old Style" w:hAnsi="Bookman Old Style"/>
          <w:color w:val="000000"/>
        </w:rPr>
      </w:pPr>
    </w:p>
    <w:p w:rsidR="0086510B" w:rsidRPr="006B5D20" w:rsidRDefault="0086510B" w:rsidP="0086510B">
      <w:pPr>
        <w:pStyle w:val="Corpodetexto"/>
        <w:tabs>
          <w:tab w:val="left" w:pos="8460"/>
        </w:tabs>
        <w:rPr>
          <w:rFonts w:ascii="Bookman Old Style" w:hAnsi="Bookman Old Style"/>
          <w:color w:val="000000"/>
        </w:rPr>
      </w:pPr>
    </w:p>
    <w:p w:rsidR="0086510B" w:rsidRPr="00AD3822" w:rsidRDefault="0086510B" w:rsidP="0086510B">
      <w:pPr>
        <w:pStyle w:val="Corpodetexto"/>
        <w:tabs>
          <w:tab w:val="left" w:pos="8460"/>
        </w:tabs>
        <w:rPr>
          <w:rFonts w:ascii="Bookman Old Style" w:hAnsi="Bookman Old Style"/>
          <w:color w:val="000000"/>
          <w:sz w:val="24"/>
          <w:szCs w:val="24"/>
        </w:rPr>
      </w:pPr>
      <w:r w:rsidRPr="00AD3822">
        <w:rPr>
          <w:rFonts w:ascii="Bookman Old Style" w:hAnsi="Bookman Old Style"/>
          <w:color w:val="000000"/>
          <w:sz w:val="24"/>
          <w:szCs w:val="24"/>
        </w:rPr>
        <w:t>À Prefeitura Municipal de Leoberto Leal</w:t>
      </w:r>
    </w:p>
    <w:p w:rsidR="0086510B" w:rsidRPr="00AD3822" w:rsidRDefault="0086510B" w:rsidP="0086510B">
      <w:pPr>
        <w:pStyle w:val="Corpodetexto"/>
        <w:tabs>
          <w:tab w:val="left" w:pos="8460"/>
        </w:tabs>
        <w:rPr>
          <w:rFonts w:ascii="Bookman Old Style" w:hAnsi="Bookman Old Style"/>
          <w:color w:val="000000"/>
          <w:sz w:val="24"/>
          <w:szCs w:val="24"/>
        </w:rPr>
      </w:pPr>
      <w:r w:rsidRPr="00AD3822">
        <w:rPr>
          <w:rFonts w:ascii="Bookman Old Style" w:hAnsi="Bookman Old Style"/>
          <w:color w:val="000000"/>
          <w:sz w:val="24"/>
          <w:szCs w:val="24"/>
        </w:rPr>
        <w:t>Leoberto Leal - SC</w:t>
      </w:r>
    </w:p>
    <w:p w:rsidR="0086510B" w:rsidRPr="00AD3822" w:rsidRDefault="0086510B" w:rsidP="0086510B">
      <w:pPr>
        <w:pStyle w:val="Corpodetexto"/>
        <w:tabs>
          <w:tab w:val="left" w:pos="8460"/>
        </w:tabs>
        <w:ind w:firstLine="2835"/>
        <w:rPr>
          <w:rFonts w:ascii="Bookman Old Style" w:hAnsi="Bookman Old Style"/>
          <w:color w:val="000000"/>
          <w:sz w:val="24"/>
          <w:szCs w:val="24"/>
        </w:rPr>
      </w:pPr>
    </w:p>
    <w:p w:rsidR="0086510B" w:rsidRPr="00AD3822" w:rsidRDefault="0086510B" w:rsidP="0086510B">
      <w:pPr>
        <w:pStyle w:val="Corpodetexto"/>
        <w:tabs>
          <w:tab w:val="left" w:pos="8460"/>
        </w:tabs>
        <w:ind w:firstLine="2835"/>
        <w:rPr>
          <w:rFonts w:ascii="Bookman Old Style" w:hAnsi="Bookman Old Style"/>
          <w:color w:val="000000"/>
          <w:sz w:val="24"/>
          <w:szCs w:val="24"/>
        </w:rPr>
      </w:pPr>
    </w:p>
    <w:p w:rsidR="0086510B" w:rsidRPr="00AD3822" w:rsidRDefault="0086510B" w:rsidP="0086510B">
      <w:pPr>
        <w:pStyle w:val="Corpodetexto"/>
        <w:tabs>
          <w:tab w:val="left" w:pos="8460"/>
        </w:tabs>
        <w:rPr>
          <w:rFonts w:ascii="Bookman Old Style" w:hAnsi="Bookman Old Style"/>
          <w:b/>
          <w:color w:val="000000"/>
          <w:sz w:val="24"/>
          <w:szCs w:val="24"/>
        </w:rPr>
      </w:pPr>
      <w:r w:rsidRPr="00AD3822">
        <w:rPr>
          <w:rFonts w:ascii="Bookman Old Style" w:hAnsi="Bookman Old Style"/>
          <w:b/>
          <w:color w:val="000000"/>
          <w:sz w:val="24"/>
          <w:szCs w:val="24"/>
        </w:rPr>
        <w:t>PREGÃO PRESENCIAL Nº 0</w:t>
      </w:r>
      <w:r w:rsidR="00E1554B">
        <w:rPr>
          <w:rFonts w:ascii="Bookman Old Style" w:hAnsi="Bookman Old Style"/>
          <w:b/>
          <w:color w:val="000000"/>
          <w:sz w:val="24"/>
          <w:szCs w:val="24"/>
        </w:rPr>
        <w:t>0</w:t>
      </w:r>
      <w:r w:rsidR="00566A34">
        <w:rPr>
          <w:rFonts w:ascii="Bookman Old Style" w:hAnsi="Bookman Old Style"/>
          <w:b/>
          <w:color w:val="000000"/>
          <w:sz w:val="24"/>
          <w:szCs w:val="24"/>
        </w:rPr>
        <w:t>2</w:t>
      </w:r>
      <w:r w:rsidR="00E1554B">
        <w:rPr>
          <w:rFonts w:ascii="Bookman Old Style" w:hAnsi="Bookman Old Style"/>
          <w:b/>
          <w:color w:val="000000"/>
          <w:sz w:val="24"/>
          <w:szCs w:val="24"/>
        </w:rPr>
        <w:t>/201</w:t>
      </w:r>
      <w:r w:rsidR="00566A34">
        <w:rPr>
          <w:rFonts w:ascii="Bookman Old Style" w:hAnsi="Bookman Old Style"/>
          <w:b/>
          <w:color w:val="000000"/>
          <w:sz w:val="24"/>
          <w:szCs w:val="24"/>
        </w:rPr>
        <w:t>4</w:t>
      </w:r>
    </w:p>
    <w:p w:rsidR="0086510B" w:rsidRPr="00AD3822" w:rsidRDefault="0086510B" w:rsidP="0086510B">
      <w:pPr>
        <w:pStyle w:val="Corpodetexto"/>
        <w:tabs>
          <w:tab w:val="left" w:pos="8460"/>
        </w:tabs>
        <w:rPr>
          <w:rFonts w:ascii="Bookman Old Style" w:hAnsi="Bookman Old Style"/>
          <w:color w:val="000000"/>
          <w:sz w:val="24"/>
          <w:szCs w:val="24"/>
        </w:rPr>
      </w:pPr>
    </w:p>
    <w:p w:rsidR="0086510B" w:rsidRPr="00AD3822" w:rsidRDefault="0086510B" w:rsidP="0086510B">
      <w:pPr>
        <w:pStyle w:val="Corpodetexto"/>
        <w:tabs>
          <w:tab w:val="left" w:pos="8460"/>
        </w:tabs>
        <w:rPr>
          <w:rFonts w:ascii="Bookman Old Style" w:hAnsi="Bookman Old Style"/>
          <w:color w:val="000000"/>
          <w:sz w:val="24"/>
          <w:szCs w:val="24"/>
        </w:rPr>
      </w:pPr>
    </w:p>
    <w:p w:rsidR="0086510B" w:rsidRPr="00AD3822" w:rsidRDefault="0086510B" w:rsidP="0086510B">
      <w:pPr>
        <w:pStyle w:val="Corpodetexto"/>
        <w:tabs>
          <w:tab w:val="left" w:pos="8460"/>
        </w:tabs>
        <w:spacing w:line="36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AD3822">
        <w:rPr>
          <w:rFonts w:ascii="Bookman Old Style" w:hAnsi="Bookman Old Style"/>
          <w:color w:val="000000"/>
          <w:sz w:val="24"/>
          <w:szCs w:val="24"/>
        </w:rPr>
        <w:t>Vimos pela presente apresentar a V.Sª.,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w:t>
      </w:r>
    </w:p>
    <w:p w:rsidR="0086510B" w:rsidRPr="00AD3822" w:rsidRDefault="0086510B" w:rsidP="0086510B">
      <w:pPr>
        <w:pStyle w:val="Corpodetexto"/>
        <w:tabs>
          <w:tab w:val="left" w:pos="8460"/>
        </w:tabs>
        <w:ind w:firstLine="2835"/>
        <w:rPr>
          <w:rFonts w:ascii="Bookman Old Style" w:hAnsi="Bookman Old Style"/>
          <w:color w:val="000000"/>
          <w:sz w:val="24"/>
          <w:szCs w:val="24"/>
        </w:rPr>
      </w:pPr>
    </w:p>
    <w:p w:rsidR="0086510B" w:rsidRPr="00AD3822" w:rsidRDefault="0086510B" w:rsidP="0086510B">
      <w:pPr>
        <w:pStyle w:val="Corpodetexto"/>
        <w:tabs>
          <w:tab w:val="left" w:pos="8460"/>
        </w:tabs>
        <w:ind w:firstLine="2835"/>
        <w:rPr>
          <w:rFonts w:ascii="Bookman Old Style" w:hAnsi="Bookman Old Style"/>
          <w:color w:val="000000"/>
          <w:sz w:val="24"/>
          <w:szCs w:val="24"/>
        </w:rPr>
      </w:pPr>
    </w:p>
    <w:p w:rsidR="0086510B" w:rsidRPr="00AD3822" w:rsidRDefault="0086510B" w:rsidP="0086510B">
      <w:pPr>
        <w:pStyle w:val="Corpodetexto"/>
        <w:tabs>
          <w:tab w:val="left" w:pos="8460"/>
        </w:tabs>
        <w:ind w:firstLine="2835"/>
        <w:rPr>
          <w:rFonts w:ascii="Bookman Old Style" w:hAnsi="Bookman Old Style"/>
          <w:color w:val="000000"/>
          <w:sz w:val="24"/>
          <w:szCs w:val="24"/>
        </w:rPr>
      </w:pPr>
    </w:p>
    <w:p w:rsidR="0086510B" w:rsidRPr="00AD3822" w:rsidRDefault="0086510B" w:rsidP="0086510B">
      <w:pPr>
        <w:pStyle w:val="Corpodetexto"/>
        <w:tabs>
          <w:tab w:val="left" w:pos="8460"/>
        </w:tabs>
        <w:ind w:firstLine="2835"/>
        <w:rPr>
          <w:rFonts w:ascii="Bookman Old Style" w:hAnsi="Bookman Old Style"/>
          <w:color w:val="000000"/>
          <w:sz w:val="24"/>
          <w:szCs w:val="24"/>
        </w:rPr>
      </w:pPr>
      <w:r w:rsidRPr="00AD3822">
        <w:rPr>
          <w:rFonts w:ascii="Bookman Old Style" w:hAnsi="Bookman Old Style"/>
          <w:color w:val="000000"/>
          <w:sz w:val="24"/>
          <w:szCs w:val="24"/>
        </w:rPr>
        <w:t>Leoberto Leal</w:t>
      </w:r>
      <w:r w:rsidR="00566A34">
        <w:rPr>
          <w:rFonts w:ascii="Bookman Old Style" w:hAnsi="Bookman Old Style"/>
          <w:color w:val="000000"/>
          <w:sz w:val="24"/>
          <w:szCs w:val="24"/>
        </w:rPr>
        <w:t>/SC</w:t>
      </w:r>
      <w:r w:rsidRPr="00AD3822">
        <w:rPr>
          <w:rFonts w:ascii="Bookman Old Style" w:hAnsi="Bookman Old Style"/>
          <w:color w:val="000000"/>
          <w:sz w:val="24"/>
          <w:szCs w:val="24"/>
        </w:rPr>
        <w:t>, .... de ........ de 201</w:t>
      </w:r>
      <w:r w:rsidR="00566A34">
        <w:rPr>
          <w:rFonts w:ascii="Bookman Old Style" w:hAnsi="Bookman Old Style"/>
          <w:color w:val="000000"/>
          <w:sz w:val="24"/>
          <w:szCs w:val="24"/>
        </w:rPr>
        <w:t>4</w:t>
      </w:r>
      <w:r w:rsidRPr="00AD3822">
        <w:rPr>
          <w:rFonts w:ascii="Bookman Old Style" w:hAnsi="Bookman Old Style"/>
          <w:color w:val="000000"/>
          <w:sz w:val="24"/>
          <w:szCs w:val="24"/>
        </w:rPr>
        <w:t>.</w:t>
      </w:r>
    </w:p>
    <w:p w:rsidR="0086510B" w:rsidRPr="00AD3822" w:rsidRDefault="0086510B" w:rsidP="0086510B">
      <w:pPr>
        <w:pStyle w:val="Corpodetexto"/>
        <w:tabs>
          <w:tab w:val="left" w:pos="8460"/>
        </w:tabs>
        <w:rPr>
          <w:rFonts w:ascii="Bookman Old Style" w:hAnsi="Bookman Old Style"/>
          <w:color w:val="000000"/>
          <w:sz w:val="24"/>
          <w:szCs w:val="24"/>
        </w:rPr>
      </w:pPr>
    </w:p>
    <w:p w:rsidR="0086510B" w:rsidRPr="00AD3822" w:rsidRDefault="0086510B" w:rsidP="0086510B">
      <w:pPr>
        <w:pStyle w:val="Corpodetexto"/>
        <w:tabs>
          <w:tab w:val="left" w:pos="8460"/>
        </w:tabs>
        <w:ind w:firstLine="2835"/>
        <w:rPr>
          <w:rFonts w:ascii="Bookman Old Style" w:hAnsi="Bookman Old Style"/>
          <w:color w:val="000000"/>
          <w:sz w:val="24"/>
          <w:szCs w:val="24"/>
        </w:rPr>
      </w:pPr>
      <w:r w:rsidRPr="00AD3822">
        <w:rPr>
          <w:rFonts w:ascii="Bookman Old Style" w:hAnsi="Bookman Old Style"/>
          <w:color w:val="000000"/>
          <w:sz w:val="24"/>
          <w:szCs w:val="24"/>
        </w:rPr>
        <w:t>_____________________________________</w:t>
      </w:r>
      <w:r>
        <w:rPr>
          <w:rFonts w:ascii="Bookman Old Style" w:hAnsi="Bookman Old Style"/>
          <w:color w:val="000000"/>
          <w:sz w:val="24"/>
          <w:szCs w:val="24"/>
        </w:rPr>
        <w:t>______</w:t>
      </w:r>
    </w:p>
    <w:p w:rsidR="0086510B" w:rsidRPr="00AD3822" w:rsidRDefault="0086510B" w:rsidP="0086510B">
      <w:pPr>
        <w:pStyle w:val="Corpodetexto"/>
        <w:tabs>
          <w:tab w:val="left" w:pos="8460"/>
        </w:tabs>
        <w:ind w:left="2835"/>
        <w:rPr>
          <w:rFonts w:ascii="Bookman Old Style" w:hAnsi="Bookman Old Style"/>
          <w:color w:val="000000"/>
          <w:sz w:val="24"/>
          <w:szCs w:val="24"/>
        </w:rPr>
      </w:pPr>
      <w:r w:rsidRPr="00AD3822">
        <w:rPr>
          <w:rFonts w:ascii="Bookman Old Style" w:hAnsi="Bookman Old Style"/>
          <w:color w:val="000000"/>
          <w:sz w:val="24"/>
          <w:szCs w:val="24"/>
        </w:rPr>
        <w:t>(Nome,</w:t>
      </w:r>
      <w:r>
        <w:rPr>
          <w:rFonts w:ascii="Bookman Old Style" w:hAnsi="Bookman Old Style"/>
          <w:color w:val="000000"/>
          <w:sz w:val="24"/>
          <w:szCs w:val="24"/>
        </w:rPr>
        <w:t xml:space="preserve"> </w:t>
      </w:r>
      <w:r w:rsidRPr="00AD3822">
        <w:rPr>
          <w:rFonts w:ascii="Bookman Old Style" w:hAnsi="Bookman Old Style"/>
          <w:color w:val="000000"/>
          <w:sz w:val="24"/>
          <w:szCs w:val="24"/>
        </w:rPr>
        <w:t>RG,</w:t>
      </w:r>
      <w:r>
        <w:rPr>
          <w:rFonts w:ascii="Bookman Old Style" w:hAnsi="Bookman Old Style"/>
          <w:color w:val="000000"/>
          <w:sz w:val="24"/>
          <w:szCs w:val="24"/>
        </w:rPr>
        <w:t xml:space="preserve"> </w:t>
      </w:r>
      <w:r w:rsidRPr="00AD3822">
        <w:rPr>
          <w:rFonts w:ascii="Bookman Old Style" w:hAnsi="Bookman Old Style"/>
          <w:color w:val="000000"/>
          <w:sz w:val="24"/>
          <w:szCs w:val="24"/>
        </w:rPr>
        <w:t>Função ou Cargo e Assinatura do Representante Legal ou do Procurador)</w:t>
      </w:r>
    </w:p>
    <w:p w:rsidR="0086510B" w:rsidRDefault="0086510B" w:rsidP="0086510B">
      <w:pPr>
        <w:ind w:left="708" w:firstLine="708"/>
        <w:jc w:val="center"/>
        <w:rPr>
          <w:rFonts w:ascii="Bookman Old Style" w:hAnsi="Bookman Old Style"/>
          <w:color w:val="000000"/>
          <w:sz w:val="24"/>
          <w:szCs w:val="24"/>
        </w:rPr>
      </w:pPr>
    </w:p>
    <w:p w:rsidR="0086510B" w:rsidRDefault="0086510B" w:rsidP="0086510B">
      <w:pPr>
        <w:ind w:left="708" w:firstLine="708"/>
        <w:jc w:val="center"/>
        <w:rPr>
          <w:rFonts w:ascii="Bookman Old Style" w:hAnsi="Bookman Old Style"/>
          <w:color w:val="000000"/>
          <w:sz w:val="24"/>
          <w:szCs w:val="24"/>
        </w:rPr>
      </w:pPr>
    </w:p>
    <w:p w:rsidR="0086510B" w:rsidRDefault="0086510B" w:rsidP="0086510B">
      <w:pPr>
        <w:ind w:left="708" w:firstLine="708"/>
        <w:jc w:val="center"/>
        <w:rPr>
          <w:rFonts w:ascii="Bookman Old Style" w:hAnsi="Bookman Old Style"/>
          <w:color w:val="000000"/>
          <w:sz w:val="24"/>
          <w:szCs w:val="24"/>
        </w:rPr>
      </w:pPr>
    </w:p>
    <w:p w:rsidR="0086510B" w:rsidRPr="00AD3822" w:rsidRDefault="0086510B" w:rsidP="0086510B">
      <w:pPr>
        <w:ind w:left="708" w:firstLine="708"/>
        <w:jc w:val="center"/>
        <w:rPr>
          <w:rFonts w:ascii="Bookman Old Style" w:hAnsi="Bookman Old Style"/>
          <w:color w:val="000000"/>
          <w:sz w:val="24"/>
          <w:szCs w:val="24"/>
        </w:rPr>
      </w:pPr>
    </w:p>
    <w:p w:rsidR="007D2390" w:rsidRPr="00F80381" w:rsidRDefault="007D2390" w:rsidP="007F1B33">
      <w:pPr>
        <w:autoSpaceDE w:val="0"/>
        <w:ind w:left="100"/>
        <w:jc w:val="center"/>
        <w:rPr>
          <w:rFonts w:ascii="Bookman Old Style" w:hAnsi="Bookman Old Style" w:cs="Arial"/>
          <w:sz w:val="24"/>
          <w:szCs w:val="24"/>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86510B">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V</w:t>
      </w:r>
    </w:p>
    <w:p w:rsidR="0086510B" w:rsidRPr="007118CC" w:rsidRDefault="0086510B" w:rsidP="0086510B">
      <w:pPr>
        <w:autoSpaceDE w:val="0"/>
        <w:ind w:left="100"/>
        <w:jc w:val="center"/>
        <w:rPr>
          <w:rFonts w:ascii="Bookman Old Style" w:hAnsi="Bookman Old Style" w:cs="Arial"/>
          <w:b/>
          <w:bCs/>
          <w:sz w:val="24"/>
          <w:szCs w:val="24"/>
          <w:u w:val="single"/>
        </w:rPr>
      </w:pPr>
    </w:p>
    <w:p w:rsidR="0086510B" w:rsidRDefault="0086510B" w:rsidP="0086510B">
      <w:pPr>
        <w:autoSpaceDE w:val="0"/>
        <w:ind w:left="100"/>
        <w:jc w:val="both"/>
        <w:rPr>
          <w:rFonts w:ascii="Bookman Old Style" w:hAnsi="Bookman Old Style" w:cs="Arial"/>
          <w:sz w:val="24"/>
          <w:szCs w:val="24"/>
        </w:rPr>
      </w:pPr>
    </w:p>
    <w:p w:rsidR="0086510B" w:rsidRPr="00E62CE6" w:rsidRDefault="0086510B" w:rsidP="0086510B">
      <w:pPr>
        <w:autoSpaceDE w:val="0"/>
        <w:ind w:left="100"/>
        <w:jc w:val="center"/>
        <w:rPr>
          <w:rFonts w:ascii="Bookman Old Style" w:hAnsi="Bookman Old Style" w:cs="Arial"/>
          <w:b/>
          <w:sz w:val="24"/>
          <w:szCs w:val="24"/>
          <w:u w:val="single"/>
        </w:rPr>
      </w:pPr>
      <w:r w:rsidRPr="00E62CE6">
        <w:rPr>
          <w:rFonts w:ascii="Bookman Old Style" w:hAnsi="Bookman Old Style" w:cs="Arial"/>
          <w:b/>
          <w:sz w:val="24"/>
          <w:szCs w:val="24"/>
          <w:u w:val="single"/>
        </w:rPr>
        <w:t>DADOS CADASTRAIS PARA ASSINATURA DA ATA DE REGISTRO DE PREÇOS</w:t>
      </w:r>
      <w:r>
        <w:rPr>
          <w:rFonts w:ascii="Bookman Old Style" w:hAnsi="Bookman Old Style" w:cs="Arial"/>
          <w:b/>
          <w:sz w:val="24"/>
          <w:szCs w:val="24"/>
          <w:u w:val="single"/>
        </w:rPr>
        <w:t xml:space="preserve"> </w:t>
      </w:r>
    </w:p>
    <w:p w:rsidR="0086510B" w:rsidRPr="00E62CE6" w:rsidRDefault="0086510B" w:rsidP="0086510B">
      <w:pPr>
        <w:autoSpaceDE w:val="0"/>
        <w:ind w:left="100"/>
        <w:jc w:val="center"/>
        <w:rPr>
          <w:rFonts w:ascii="Bookman Old Style" w:hAnsi="Bookman Old Style" w:cs="Arial"/>
          <w:b/>
          <w:sz w:val="24"/>
          <w:szCs w:val="24"/>
          <w:u w:val="single"/>
        </w:rPr>
      </w:pPr>
    </w:p>
    <w:p w:rsidR="0086510B" w:rsidRDefault="0086510B" w:rsidP="0086510B">
      <w:pPr>
        <w:autoSpaceDE w:val="0"/>
        <w:ind w:left="100"/>
        <w:jc w:val="both"/>
        <w:rPr>
          <w:rFonts w:ascii="Bookman Old Style" w:hAnsi="Bookman Old Style" w:cs="Arial"/>
          <w:sz w:val="24"/>
          <w:szCs w:val="24"/>
        </w:rPr>
      </w:pP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Nome da Empresa:</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Nome: representante da Empresa que vai assinar a Ata de Registro de Preços e o Contrato (proprietário)</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RG:</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CPF:</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Endereço residencial do representante (proprietário)</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Rua:</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CEP:</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Cidade:</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Estado:</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Razão Social:</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CNPJ:</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Inscrição Estadual:</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Rua:</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CEP:</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Cidade:</w:t>
      </w:r>
    </w:p>
    <w:p w:rsidR="0086510B" w:rsidRDefault="0086510B" w:rsidP="0086510B">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Estado:</w:t>
      </w: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7F1B33">
      <w:pPr>
        <w:autoSpaceDE w:val="0"/>
        <w:ind w:left="100"/>
        <w:jc w:val="center"/>
        <w:rPr>
          <w:rFonts w:ascii="Bookman Old Style" w:hAnsi="Bookman Old Style" w:cs="Arial"/>
          <w:b/>
          <w:bCs/>
          <w:sz w:val="24"/>
          <w:szCs w:val="24"/>
          <w:u w:val="single"/>
        </w:rPr>
      </w:pPr>
    </w:p>
    <w:p w:rsidR="0086510B" w:rsidRDefault="0086510B" w:rsidP="0086510B">
      <w:pPr>
        <w:autoSpaceDE w:val="0"/>
        <w:rPr>
          <w:rFonts w:ascii="Bookman Old Style" w:hAnsi="Bookman Old Style" w:cs="Arial"/>
          <w:b/>
          <w:bCs/>
          <w:sz w:val="24"/>
          <w:szCs w:val="24"/>
          <w:u w:val="single"/>
        </w:rPr>
      </w:pPr>
    </w:p>
    <w:p w:rsidR="007D2390" w:rsidRPr="0086510B" w:rsidRDefault="007D2390" w:rsidP="007F1B33">
      <w:pPr>
        <w:autoSpaceDE w:val="0"/>
        <w:ind w:left="100"/>
        <w:jc w:val="center"/>
        <w:rPr>
          <w:rFonts w:ascii="Bookman Old Style" w:hAnsi="Bookman Old Style" w:cs="Arial"/>
          <w:b/>
          <w:bCs/>
          <w:sz w:val="24"/>
          <w:szCs w:val="24"/>
          <w:u w:val="single"/>
        </w:rPr>
      </w:pPr>
      <w:r w:rsidRPr="0086510B">
        <w:rPr>
          <w:rFonts w:ascii="Bookman Old Style" w:hAnsi="Bookman Old Style" w:cs="Arial"/>
          <w:b/>
          <w:bCs/>
          <w:sz w:val="24"/>
          <w:szCs w:val="24"/>
          <w:u w:val="single"/>
        </w:rPr>
        <w:lastRenderedPageBreak/>
        <w:t>ANEXO V</w:t>
      </w:r>
      <w:r w:rsidR="0086510B" w:rsidRPr="0086510B">
        <w:rPr>
          <w:rFonts w:ascii="Bookman Old Style" w:hAnsi="Bookman Old Style" w:cs="Arial"/>
          <w:b/>
          <w:bCs/>
          <w:sz w:val="24"/>
          <w:szCs w:val="24"/>
          <w:u w:val="single"/>
        </w:rPr>
        <w:t>I</w:t>
      </w:r>
    </w:p>
    <w:p w:rsidR="007D2390" w:rsidRDefault="007D2390" w:rsidP="000A6C2F">
      <w:pPr>
        <w:autoSpaceDE w:val="0"/>
        <w:rPr>
          <w:rFonts w:ascii="Bookman Old Style" w:hAnsi="Bookman Old Style" w:cs="Arial"/>
          <w:sz w:val="24"/>
          <w:szCs w:val="24"/>
          <w:u w:val="single"/>
        </w:rPr>
      </w:pPr>
    </w:p>
    <w:p w:rsidR="000B0411" w:rsidRPr="0086510B" w:rsidRDefault="000B0411" w:rsidP="000A6C2F">
      <w:pPr>
        <w:autoSpaceDE w:val="0"/>
        <w:rPr>
          <w:rFonts w:ascii="Bookman Old Style" w:hAnsi="Bookman Old Style" w:cs="Arial"/>
          <w:sz w:val="24"/>
          <w:szCs w:val="24"/>
          <w:u w:val="single"/>
        </w:rPr>
      </w:pPr>
    </w:p>
    <w:p w:rsidR="007D2390" w:rsidRPr="0086510B" w:rsidRDefault="007D2390" w:rsidP="007F1B33">
      <w:pPr>
        <w:autoSpaceDE w:val="0"/>
        <w:ind w:left="100"/>
        <w:jc w:val="center"/>
        <w:rPr>
          <w:rFonts w:ascii="Bookman Old Style" w:hAnsi="Bookman Old Style" w:cs="Arial"/>
          <w:b/>
          <w:bCs/>
          <w:sz w:val="24"/>
          <w:szCs w:val="24"/>
          <w:u w:val="single"/>
        </w:rPr>
      </w:pPr>
      <w:r w:rsidRPr="0086510B">
        <w:rPr>
          <w:rFonts w:ascii="Bookman Old Style" w:hAnsi="Bookman Old Style" w:cs="Arial"/>
          <w:b/>
          <w:bCs/>
          <w:sz w:val="24"/>
          <w:szCs w:val="24"/>
          <w:u w:val="single"/>
        </w:rPr>
        <w:t>MINUTA DA ATA DE REGISTRO DE PREÇOS</w:t>
      </w:r>
    </w:p>
    <w:p w:rsidR="007D2390" w:rsidRDefault="007D2390" w:rsidP="00F80381">
      <w:pPr>
        <w:autoSpaceDE w:val="0"/>
        <w:jc w:val="both"/>
        <w:rPr>
          <w:rFonts w:ascii="Bookman Old Style" w:hAnsi="Bookman Old Style" w:cs="Arial"/>
          <w:sz w:val="24"/>
          <w:szCs w:val="24"/>
          <w:u w:val="single"/>
        </w:rPr>
      </w:pPr>
    </w:p>
    <w:p w:rsidR="000B0411" w:rsidRPr="0086510B" w:rsidRDefault="000B0411" w:rsidP="00F80381">
      <w:pPr>
        <w:autoSpaceDE w:val="0"/>
        <w:jc w:val="both"/>
        <w:rPr>
          <w:rFonts w:ascii="Bookman Old Style" w:hAnsi="Bookman Old Style" w:cs="Arial"/>
          <w:sz w:val="24"/>
          <w:szCs w:val="24"/>
          <w:u w:val="single"/>
        </w:rPr>
      </w:pPr>
    </w:p>
    <w:p w:rsidR="007D2390" w:rsidRPr="00F80381" w:rsidRDefault="006A2DF6" w:rsidP="007F1B33">
      <w:pPr>
        <w:autoSpaceDE w:val="0"/>
        <w:ind w:left="100"/>
        <w:jc w:val="center"/>
        <w:rPr>
          <w:rFonts w:ascii="Bookman Old Style" w:hAnsi="Bookman Old Style" w:cs="Arial"/>
          <w:b/>
          <w:bCs/>
          <w:sz w:val="24"/>
          <w:szCs w:val="24"/>
        </w:rPr>
      </w:pPr>
      <w:r w:rsidRPr="0086510B">
        <w:rPr>
          <w:rFonts w:ascii="Bookman Old Style" w:hAnsi="Bookman Old Style" w:cs="Arial"/>
          <w:b/>
          <w:bCs/>
          <w:sz w:val="24"/>
          <w:szCs w:val="24"/>
          <w:u w:val="single"/>
        </w:rPr>
        <w:t>ATA DE REGISTRO DE PREÇOS</w:t>
      </w:r>
      <w:r w:rsidR="0086510B">
        <w:rPr>
          <w:rFonts w:ascii="Bookman Old Style" w:hAnsi="Bookman Old Style" w:cs="Arial"/>
          <w:b/>
          <w:bCs/>
          <w:sz w:val="24"/>
          <w:szCs w:val="24"/>
          <w:u w:val="single"/>
        </w:rPr>
        <w:t xml:space="preserve"> ..../</w:t>
      </w:r>
      <w:r w:rsidR="00B83931">
        <w:rPr>
          <w:rFonts w:ascii="Bookman Old Style" w:hAnsi="Bookman Old Style" w:cs="Arial"/>
          <w:b/>
          <w:bCs/>
          <w:sz w:val="24"/>
          <w:szCs w:val="24"/>
          <w:u w:val="single"/>
        </w:rPr>
        <w:t>201</w:t>
      </w:r>
      <w:r w:rsidR="00566A34">
        <w:rPr>
          <w:rFonts w:ascii="Bookman Old Style" w:hAnsi="Bookman Old Style" w:cs="Arial"/>
          <w:b/>
          <w:bCs/>
          <w:sz w:val="24"/>
          <w:szCs w:val="24"/>
          <w:u w:val="single"/>
        </w:rPr>
        <w:t>4</w:t>
      </w:r>
      <w:r w:rsidR="00594766">
        <w:rPr>
          <w:rFonts w:ascii="Bookman Old Style" w:hAnsi="Bookman Old Style" w:cs="Arial"/>
          <w:b/>
          <w:bCs/>
          <w:sz w:val="24"/>
          <w:szCs w:val="24"/>
          <w:u w:val="single"/>
        </w:rPr>
        <w:t>.</w:t>
      </w:r>
    </w:p>
    <w:p w:rsidR="007D2390" w:rsidRPr="00F80381"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6A7F72">
        <w:rPr>
          <w:rFonts w:ascii="Bookman Old Style" w:hAnsi="Bookman Old Style" w:cs="Arial"/>
          <w:sz w:val="24"/>
          <w:szCs w:val="24"/>
        </w:rPr>
        <w:t xml:space="preserve">ATA DE REGISTRO DE PREÇOS DO PREGÃO PRESENCIAL Nº </w:t>
      </w:r>
      <w:r w:rsidR="00FB2CC4" w:rsidRPr="006A7F72">
        <w:rPr>
          <w:rFonts w:ascii="Bookman Old Style" w:hAnsi="Bookman Old Style" w:cs="Arial"/>
          <w:sz w:val="24"/>
          <w:szCs w:val="24"/>
        </w:rPr>
        <w:t>0</w:t>
      </w:r>
      <w:r w:rsidR="00E1554B">
        <w:rPr>
          <w:rFonts w:ascii="Bookman Old Style" w:hAnsi="Bookman Old Style" w:cs="Arial"/>
          <w:sz w:val="24"/>
          <w:szCs w:val="24"/>
        </w:rPr>
        <w:t>0</w:t>
      </w:r>
      <w:r w:rsidR="00566A34">
        <w:rPr>
          <w:rFonts w:ascii="Bookman Old Style" w:hAnsi="Bookman Old Style" w:cs="Arial"/>
          <w:sz w:val="24"/>
          <w:szCs w:val="24"/>
        </w:rPr>
        <w:t>2</w:t>
      </w:r>
      <w:r w:rsidR="00FB2CC4" w:rsidRPr="006A7F72">
        <w:rPr>
          <w:rFonts w:ascii="Bookman Old Style" w:hAnsi="Bookman Old Style" w:cs="Arial"/>
          <w:sz w:val="24"/>
          <w:szCs w:val="24"/>
        </w:rPr>
        <w:t>/</w:t>
      </w:r>
      <w:r w:rsidR="00DA428C" w:rsidRPr="006A7F72">
        <w:rPr>
          <w:rFonts w:ascii="Bookman Old Style" w:hAnsi="Bookman Old Style" w:cs="Arial"/>
          <w:sz w:val="24"/>
          <w:szCs w:val="24"/>
        </w:rPr>
        <w:t>20</w:t>
      </w:r>
      <w:r w:rsidR="009667D0">
        <w:rPr>
          <w:rFonts w:ascii="Bookman Old Style" w:hAnsi="Bookman Old Style" w:cs="Arial"/>
          <w:sz w:val="24"/>
          <w:szCs w:val="24"/>
        </w:rPr>
        <w:t>1</w:t>
      </w:r>
      <w:r w:rsidR="00566A34">
        <w:rPr>
          <w:rFonts w:ascii="Bookman Old Style" w:hAnsi="Bookman Old Style" w:cs="Arial"/>
          <w:sz w:val="24"/>
          <w:szCs w:val="24"/>
        </w:rPr>
        <w:t>4</w:t>
      </w:r>
      <w:r w:rsidR="0002204A" w:rsidRPr="006A7F72">
        <w:rPr>
          <w:rFonts w:ascii="Bookman Old Style" w:hAnsi="Bookman Old Style" w:cs="Arial"/>
          <w:sz w:val="24"/>
          <w:szCs w:val="24"/>
        </w:rPr>
        <w:t xml:space="preserve">, </w:t>
      </w:r>
      <w:r w:rsidR="009F368D" w:rsidRPr="007118CC">
        <w:rPr>
          <w:rFonts w:ascii="Bookman Old Style" w:hAnsi="Bookman Old Style" w:cs="Arial"/>
          <w:sz w:val="24"/>
          <w:szCs w:val="24"/>
        </w:rPr>
        <w:t xml:space="preserve">PARA </w:t>
      </w:r>
      <w:r w:rsidR="0066388F" w:rsidRPr="0066388F">
        <w:rPr>
          <w:rFonts w:ascii="Bookman Old Style" w:hAnsi="Bookman Old Style"/>
          <w:sz w:val="24"/>
          <w:szCs w:val="24"/>
        </w:rPr>
        <w:t xml:space="preserve">EVENTUAIS AQUISIÇÕES PARCELADAS DE </w:t>
      </w:r>
      <w:r w:rsidR="003E3D6F">
        <w:rPr>
          <w:rFonts w:ascii="Bookman Old Style" w:hAnsi="Bookman Old Style"/>
          <w:sz w:val="24"/>
          <w:szCs w:val="24"/>
        </w:rPr>
        <w:t>MATERIAIS ESCOLARES E MATERIAIS DE EXPEDIENTE</w:t>
      </w:r>
      <w:r w:rsidR="0066388F" w:rsidRPr="0066388F">
        <w:rPr>
          <w:rFonts w:ascii="Bookman Old Style" w:hAnsi="Bookman Old Style"/>
          <w:sz w:val="24"/>
          <w:szCs w:val="24"/>
        </w:rPr>
        <w:t xml:space="preserve">, PARA A SECRETARIA DA EDUCAÇÃO, CULTURA E DESPORTO E PARA OS ALUNOS DA EDUCAÇÃO INFANTIL E DO ENSINO FUNDAMENTAL DA REDE MUNICIPAL DE ENSINO DE LEOBERTO LEAL, </w:t>
      </w:r>
      <w:r w:rsidR="00566A34">
        <w:rPr>
          <w:rFonts w:ascii="Bookman Old Style" w:hAnsi="Bookman Old Style"/>
          <w:sz w:val="24"/>
          <w:szCs w:val="24"/>
        </w:rPr>
        <w:t>CONFORME ANEXO I, DO PROCESSO LICITATÓRIO Nº 002/2014</w:t>
      </w:r>
      <w:r w:rsidR="006D6D5D" w:rsidRPr="007118CC">
        <w:rPr>
          <w:rFonts w:ascii="Bookman Old Style" w:hAnsi="Bookman Old Style" w:cs="Arial"/>
          <w:sz w:val="24"/>
          <w:szCs w:val="24"/>
        </w:rPr>
        <w:t>.</w:t>
      </w:r>
    </w:p>
    <w:p w:rsidR="007D2390" w:rsidRDefault="007D2390" w:rsidP="009F368D">
      <w:pPr>
        <w:autoSpaceDE w:val="0"/>
        <w:jc w:val="both"/>
        <w:rPr>
          <w:rFonts w:ascii="Bookman Old Style" w:hAnsi="Bookman Old Style" w:cs="Arial"/>
          <w:sz w:val="24"/>
          <w:szCs w:val="24"/>
        </w:rPr>
      </w:pPr>
    </w:p>
    <w:p w:rsidR="00DC0233" w:rsidRPr="007118CC" w:rsidRDefault="00DC0233" w:rsidP="009F368D">
      <w:pPr>
        <w:autoSpaceDE w:val="0"/>
        <w:jc w:val="both"/>
        <w:rPr>
          <w:rFonts w:ascii="Bookman Old Style" w:hAnsi="Bookman Old Style" w:cs="Arial"/>
          <w:sz w:val="24"/>
          <w:szCs w:val="24"/>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Ao</w:t>
      </w:r>
      <w:r w:rsidR="009F368D">
        <w:rPr>
          <w:rFonts w:ascii="Bookman Old Style" w:hAnsi="Bookman Old Style" w:cs="Arial"/>
          <w:sz w:val="24"/>
          <w:szCs w:val="24"/>
        </w:rPr>
        <w:t>s</w:t>
      </w:r>
      <w:r w:rsidRPr="007118CC">
        <w:rPr>
          <w:rFonts w:ascii="Bookman Old Style" w:hAnsi="Bookman Old Style" w:cs="Arial"/>
          <w:sz w:val="24"/>
          <w:szCs w:val="24"/>
        </w:rPr>
        <w:t xml:space="preserve"> </w:t>
      </w:r>
      <w:r w:rsidR="00566A34">
        <w:rPr>
          <w:rFonts w:ascii="Bookman Old Style" w:hAnsi="Bookman Old Style" w:cs="Arial"/>
          <w:sz w:val="24"/>
          <w:szCs w:val="24"/>
        </w:rPr>
        <w:t>29</w:t>
      </w:r>
      <w:r w:rsidR="00F17C7D" w:rsidRPr="007118CC">
        <w:rPr>
          <w:rFonts w:ascii="Bookman Old Style" w:hAnsi="Bookman Old Style" w:cs="Arial"/>
          <w:sz w:val="24"/>
          <w:szCs w:val="24"/>
        </w:rPr>
        <w:t xml:space="preserve"> </w:t>
      </w:r>
      <w:r w:rsidR="00F17C7D" w:rsidRPr="00A93AF1">
        <w:rPr>
          <w:rFonts w:ascii="Bookman Old Style" w:hAnsi="Bookman Old Style" w:cs="Arial"/>
        </w:rPr>
        <w:t>(</w:t>
      </w:r>
      <w:r w:rsidR="00566A34" w:rsidRPr="00A93AF1">
        <w:rPr>
          <w:rFonts w:ascii="Bookman Old Style" w:hAnsi="Bookman Old Style" w:cs="Arial"/>
        </w:rPr>
        <w:t>vinte</w:t>
      </w:r>
      <w:r w:rsidR="00291EF9" w:rsidRPr="00A93AF1">
        <w:rPr>
          <w:rFonts w:ascii="Bookman Old Style" w:hAnsi="Bookman Old Style" w:cs="Arial"/>
        </w:rPr>
        <w:t xml:space="preserve"> e nove</w:t>
      </w:r>
      <w:r w:rsidR="00110951" w:rsidRPr="00A93AF1">
        <w:rPr>
          <w:rFonts w:ascii="Bookman Old Style" w:hAnsi="Bookman Old Style" w:cs="Arial"/>
        </w:rPr>
        <w:t>)</w:t>
      </w:r>
      <w:r w:rsidRPr="007118CC">
        <w:rPr>
          <w:rFonts w:ascii="Bookman Old Style" w:hAnsi="Bookman Old Style" w:cs="Arial"/>
          <w:sz w:val="24"/>
          <w:szCs w:val="24"/>
        </w:rPr>
        <w:t xml:space="preserve"> dia</w:t>
      </w:r>
      <w:r w:rsidR="009F368D">
        <w:rPr>
          <w:rFonts w:ascii="Bookman Old Style" w:hAnsi="Bookman Old Style" w:cs="Arial"/>
          <w:sz w:val="24"/>
          <w:szCs w:val="24"/>
        </w:rPr>
        <w:t>s</w:t>
      </w:r>
      <w:r w:rsidRPr="007118CC">
        <w:rPr>
          <w:rFonts w:ascii="Bookman Old Style" w:hAnsi="Bookman Old Style" w:cs="Arial"/>
          <w:sz w:val="24"/>
          <w:szCs w:val="24"/>
        </w:rPr>
        <w:t xml:space="preserve"> do mês de </w:t>
      </w:r>
      <w:r w:rsidR="00291EF9">
        <w:rPr>
          <w:rFonts w:ascii="Bookman Old Style" w:hAnsi="Bookman Old Style" w:cs="Arial"/>
          <w:sz w:val="24"/>
          <w:szCs w:val="24"/>
        </w:rPr>
        <w:t>janeiro</w:t>
      </w:r>
      <w:r w:rsidRPr="007118CC">
        <w:rPr>
          <w:rFonts w:ascii="Bookman Old Style" w:hAnsi="Bookman Old Style" w:cs="Arial"/>
          <w:sz w:val="24"/>
          <w:szCs w:val="24"/>
        </w:rPr>
        <w:t xml:space="preserve"> do ano de </w:t>
      </w:r>
      <w:r w:rsidR="00CF2F6A">
        <w:rPr>
          <w:rFonts w:ascii="Bookman Old Style" w:hAnsi="Bookman Old Style" w:cs="Arial"/>
          <w:sz w:val="24"/>
          <w:szCs w:val="24"/>
        </w:rPr>
        <w:t>201</w:t>
      </w:r>
      <w:r w:rsidR="00291EF9">
        <w:rPr>
          <w:rFonts w:ascii="Bookman Old Style" w:hAnsi="Bookman Old Style" w:cs="Arial"/>
          <w:sz w:val="24"/>
          <w:szCs w:val="24"/>
        </w:rPr>
        <w:t>4</w:t>
      </w:r>
      <w:r w:rsidR="00DA428C">
        <w:rPr>
          <w:rFonts w:ascii="Bookman Old Style" w:hAnsi="Bookman Old Style" w:cs="Arial"/>
          <w:sz w:val="24"/>
          <w:szCs w:val="24"/>
        </w:rPr>
        <w:t xml:space="preserve">, </w:t>
      </w:r>
      <w:r w:rsidRPr="007118CC">
        <w:rPr>
          <w:rFonts w:ascii="Bookman Old Style" w:hAnsi="Bookman Old Style" w:cs="Arial"/>
          <w:sz w:val="24"/>
          <w:szCs w:val="24"/>
        </w:rPr>
        <w:t>nos termos do artigo 15 da Lei 8.666, de 21 de junho de 1993, o Pregoeiro e a Equipe de Apoio</w:t>
      </w:r>
      <w:r w:rsidR="00D16BE0">
        <w:rPr>
          <w:rFonts w:ascii="Bookman Old Style" w:hAnsi="Bookman Old Style" w:cs="Arial"/>
          <w:sz w:val="24"/>
          <w:szCs w:val="24"/>
        </w:rPr>
        <w:t xml:space="preserve">, </w:t>
      </w:r>
      <w:r w:rsidR="00FB2CC4" w:rsidRPr="00260E6B">
        <w:rPr>
          <w:rFonts w:ascii="Bookman Old Style" w:hAnsi="Bookman Old Style" w:cs="Arial"/>
          <w:sz w:val="24"/>
          <w:szCs w:val="24"/>
        </w:rPr>
        <w:t>designados através da Portaria nº 0</w:t>
      </w:r>
      <w:r w:rsidR="009F368D">
        <w:rPr>
          <w:rFonts w:ascii="Bookman Old Style" w:hAnsi="Bookman Old Style" w:cs="Arial"/>
          <w:sz w:val="24"/>
          <w:szCs w:val="24"/>
        </w:rPr>
        <w:t>54</w:t>
      </w:r>
      <w:r w:rsidR="00FB2CC4" w:rsidRPr="00260E6B">
        <w:rPr>
          <w:rFonts w:ascii="Bookman Old Style" w:hAnsi="Bookman Old Style" w:cs="Arial"/>
          <w:sz w:val="24"/>
          <w:szCs w:val="24"/>
        </w:rPr>
        <w:t>/</w:t>
      </w:r>
      <w:r w:rsidR="009F368D">
        <w:rPr>
          <w:rFonts w:ascii="Bookman Old Style" w:hAnsi="Bookman Old Style" w:cs="Arial"/>
          <w:sz w:val="24"/>
          <w:szCs w:val="24"/>
        </w:rPr>
        <w:t>11</w:t>
      </w:r>
      <w:r w:rsidR="00FB2CC4" w:rsidRPr="007118CC">
        <w:rPr>
          <w:rFonts w:ascii="Bookman Old Style" w:hAnsi="Bookman Old Style" w:cs="Arial"/>
          <w:sz w:val="24"/>
          <w:szCs w:val="24"/>
        </w:rPr>
        <w:t xml:space="preserve">, de </w:t>
      </w:r>
      <w:r w:rsidR="009F368D">
        <w:rPr>
          <w:rFonts w:ascii="Bookman Old Style" w:hAnsi="Bookman Old Style" w:cs="Arial"/>
          <w:sz w:val="24"/>
          <w:szCs w:val="24"/>
        </w:rPr>
        <w:t>28</w:t>
      </w:r>
      <w:r w:rsidR="00FB2CC4" w:rsidRPr="007118CC">
        <w:rPr>
          <w:rFonts w:ascii="Bookman Old Style" w:hAnsi="Bookman Old Style" w:cs="Arial"/>
          <w:sz w:val="24"/>
          <w:szCs w:val="24"/>
        </w:rPr>
        <w:t xml:space="preserve"> de </w:t>
      </w:r>
      <w:r w:rsidR="009F368D">
        <w:rPr>
          <w:rFonts w:ascii="Bookman Old Style" w:hAnsi="Bookman Old Style" w:cs="Arial"/>
          <w:sz w:val="24"/>
          <w:szCs w:val="24"/>
        </w:rPr>
        <w:t>fevereiro</w:t>
      </w:r>
      <w:r w:rsidR="00FB2CC4" w:rsidRPr="007118CC">
        <w:rPr>
          <w:rFonts w:ascii="Bookman Old Style" w:hAnsi="Bookman Old Style" w:cs="Arial"/>
          <w:sz w:val="24"/>
          <w:szCs w:val="24"/>
        </w:rPr>
        <w:t xml:space="preserve"> de 20</w:t>
      </w:r>
      <w:r w:rsidR="009F368D">
        <w:rPr>
          <w:rFonts w:ascii="Bookman Old Style" w:hAnsi="Bookman Old Style" w:cs="Arial"/>
          <w:sz w:val="24"/>
          <w:szCs w:val="24"/>
        </w:rPr>
        <w:t>11</w:t>
      </w:r>
      <w:r w:rsidRPr="007118CC">
        <w:rPr>
          <w:rFonts w:ascii="Bookman Old Style" w:hAnsi="Bookman Old Style" w:cs="Arial"/>
          <w:sz w:val="24"/>
          <w:szCs w:val="24"/>
        </w:rPr>
        <w:t xml:space="preserve">, para recebimento e abertura dos envelopes contendo as Propostas de Preços e os Documentos de Habilitação para </w:t>
      </w:r>
      <w:r w:rsidR="00270319" w:rsidRPr="00270319">
        <w:rPr>
          <w:rFonts w:ascii="Bookman Old Style" w:hAnsi="Bookman Old Style"/>
          <w:b/>
          <w:sz w:val="24"/>
          <w:szCs w:val="24"/>
        </w:rPr>
        <w:t>REGISTRO DE PREÇOS</w:t>
      </w:r>
      <w:r w:rsidR="00270319" w:rsidRPr="00270319">
        <w:rPr>
          <w:rFonts w:ascii="Bookman Old Style" w:hAnsi="Bookman Old Style"/>
          <w:sz w:val="24"/>
          <w:szCs w:val="24"/>
        </w:rPr>
        <w:t xml:space="preserve"> para eventuais aquisições parceladas de</w:t>
      </w:r>
      <w:r w:rsidR="003E3D6F">
        <w:rPr>
          <w:rFonts w:ascii="Bookman Old Style" w:hAnsi="Bookman Old Style"/>
          <w:sz w:val="24"/>
          <w:szCs w:val="24"/>
        </w:rPr>
        <w:t xml:space="preserve"> materiais escolares e materiais de expediente</w:t>
      </w:r>
      <w:r w:rsidR="00270319" w:rsidRPr="00270319">
        <w:rPr>
          <w:rFonts w:ascii="Bookman Old Style" w:hAnsi="Bookman Old Style"/>
          <w:sz w:val="24"/>
          <w:szCs w:val="24"/>
        </w:rPr>
        <w:t>, para a Secretaria da Educação, Cultura e Desporto e para os alunos da Educação Infantil e do Ensino Fundamental da Rede Municipal de Ensino de Leoberto Leal, conforme Anexo</w:t>
      </w:r>
      <w:r w:rsidR="00270319" w:rsidRPr="00825209">
        <w:rPr>
          <w:rFonts w:ascii="Bookman Old Style" w:hAnsi="Bookman Old Style"/>
        </w:rPr>
        <w:t xml:space="preserve"> </w:t>
      </w:r>
      <w:r w:rsidR="009F368D" w:rsidRPr="00825209">
        <w:rPr>
          <w:rFonts w:ascii="Bookman Old Style" w:hAnsi="Bookman Old Style" w:cs="Arial"/>
          <w:sz w:val="24"/>
          <w:szCs w:val="24"/>
        </w:rPr>
        <w:t>I</w:t>
      </w:r>
      <w:r w:rsidR="009F368D">
        <w:rPr>
          <w:rFonts w:ascii="Bookman Old Style" w:hAnsi="Bookman Old Style" w:cs="Arial"/>
          <w:sz w:val="24"/>
          <w:szCs w:val="24"/>
        </w:rPr>
        <w:t xml:space="preserve">, </w:t>
      </w:r>
      <w:r w:rsidR="00291EF9">
        <w:rPr>
          <w:rFonts w:ascii="Bookman Old Style" w:hAnsi="Bookman Old Style" w:cs="Arial"/>
          <w:sz w:val="24"/>
          <w:szCs w:val="24"/>
        </w:rPr>
        <w:t>do Processo Licitatório nº 002/2014</w:t>
      </w:r>
      <w:r w:rsidR="009F368D">
        <w:rPr>
          <w:rFonts w:ascii="Bookman Old Style" w:hAnsi="Bookman Old Style" w:cs="Arial"/>
          <w:sz w:val="24"/>
          <w:szCs w:val="24"/>
        </w:rPr>
        <w:t>.</w:t>
      </w:r>
    </w:p>
    <w:p w:rsidR="009F368D" w:rsidRDefault="009F368D" w:rsidP="007F1B33">
      <w:pPr>
        <w:autoSpaceDE w:val="0"/>
        <w:ind w:left="100"/>
        <w:jc w:val="both"/>
        <w:rPr>
          <w:rFonts w:ascii="Bookman Old Style" w:hAnsi="Bookman Old Style" w:cs="Arial"/>
          <w:sz w:val="24"/>
          <w:szCs w:val="24"/>
        </w:rPr>
      </w:pPr>
    </w:p>
    <w:p w:rsidR="005F16E9" w:rsidRPr="007118CC" w:rsidRDefault="005F16E9" w:rsidP="007F1B33">
      <w:pPr>
        <w:autoSpaceDE w:val="0"/>
        <w:ind w:left="100"/>
        <w:jc w:val="both"/>
        <w:rPr>
          <w:rFonts w:ascii="Bookman Old Style" w:hAnsi="Bookman Old Style" w:cs="Arial"/>
          <w:sz w:val="24"/>
          <w:szCs w:val="24"/>
        </w:rPr>
      </w:pPr>
    </w:p>
    <w:p w:rsidR="007D2390" w:rsidRPr="004469FA" w:rsidRDefault="007D2390" w:rsidP="007F1B33">
      <w:pPr>
        <w:autoSpaceDE w:val="0"/>
        <w:ind w:left="100"/>
        <w:jc w:val="both"/>
        <w:rPr>
          <w:rFonts w:ascii="Bookman Old Style" w:hAnsi="Bookman Old Style" w:cs="Arial"/>
          <w:sz w:val="22"/>
          <w:szCs w:val="22"/>
        </w:rPr>
      </w:pPr>
      <w:r w:rsidRPr="004469FA">
        <w:rPr>
          <w:rFonts w:ascii="Bookman Old Style" w:hAnsi="Bookman Old Style" w:cs="Arial"/>
          <w:sz w:val="22"/>
          <w:szCs w:val="22"/>
        </w:rPr>
        <w:t xml:space="preserve">EMPRESA ............................ (Nome da empresa), com sede na(citar o endereço), representada neste ato, por seu representa legal, o senhor......................, CIC nº........., VENCEDORA DOS ITENS................................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D84E4E" w:rsidRDefault="00D84E4E"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tem por objeto, </w:t>
      </w:r>
      <w:r w:rsidR="00270319" w:rsidRPr="00270319">
        <w:rPr>
          <w:rFonts w:ascii="Bookman Old Style" w:hAnsi="Bookman Old Style"/>
          <w:sz w:val="24"/>
          <w:szCs w:val="24"/>
        </w:rPr>
        <w:t>eventuais aquisições parceladas de</w:t>
      </w:r>
      <w:r w:rsidR="003E3D6F">
        <w:rPr>
          <w:rFonts w:ascii="Bookman Old Style" w:hAnsi="Bookman Old Style"/>
          <w:sz w:val="24"/>
          <w:szCs w:val="24"/>
        </w:rPr>
        <w:t xml:space="preserve"> materiais escolares e materiais de expediente</w:t>
      </w:r>
      <w:r w:rsidR="00270319" w:rsidRPr="00270319">
        <w:rPr>
          <w:rFonts w:ascii="Bookman Old Style" w:hAnsi="Bookman Old Style"/>
          <w:sz w:val="24"/>
          <w:szCs w:val="24"/>
        </w:rPr>
        <w:t>, para a Secretaria da Educação, Cultura e Desporto e para os alunos da Educação Infantil e do Ensino Fundamental da Rede Municipal de Ensino de Leoberto Leal, conforme Anexo I</w:t>
      </w:r>
      <w:r w:rsidR="009F368D">
        <w:rPr>
          <w:rFonts w:ascii="Bookman Old Style" w:hAnsi="Bookman Old Style" w:cs="Arial"/>
          <w:sz w:val="24"/>
          <w:szCs w:val="24"/>
        </w:rPr>
        <w:t>,</w:t>
      </w:r>
      <w:r w:rsidR="00515C46">
        <w:rPr>
          <w:rFonts w:ascii="Bookman Old Style" w:hAnsi="Bookman Old Style" w:cs="Arial"/>
          <w:b/>
          <w:bCs/>
          <w:sz w:val="24"/>
          <w:szCs w:val="24"/>
        </w:rPr>
        <w:t xml:space="preserve"> </w:t>
      </w:r>
      <w:r w:rsidR="00FB4C34" w:rsidRPr="007118CC">
        <w:rPr>
          <w:rFonts w:ascii="Bookman Old Style" w:hAnsi="Bookman Old Style" w:cs="Arial"/>
          <w:sz w:val="24"/>
          <w:szCs w:val="24"/>
        </w:rPr>
        <w:t xml:space="preserve">a contar </w:t>
      </w:r>
      <w:r w:rsidR="00270319">
        <w:rPr>
          <w:rFonts w:ascii="Bookman Old Style" w:hAnsi="Bookman Old Style" w:cs="Arial"/>
          <w:sz w:val="24"/>
          <w:szCs w:val="24"/>
        </w:rPr>
        <w:t>d</w:t>
      </w:r>
      <w:r w:rsidRPr="007118CC">
        <w:rPr>
          <w:rFonts w:ascii="Bookman Old Style" w:hAnsi="Bookman Old Style" w:cs="Arial"/>
          <w:sz w:val="24"/>
          <w:szCs w:val="24"/>
        </w:rPr>
        <w:t xml:space="preserve">a assinatura da presente </w:t>
      </w:r>
      <w:r w:rsidR="009F368D">
        <w:rPr>
          <w:rFonts w:ascii="Bookman Old Style" w:hAnsi="Bookman Old Style" w:cs="Arial"/>
          <w:sz w:val="24"/>
          <w:szCs w:val="24"/>
        </w:rPr>
        <w:t>A</w:t>
      </w:r>
      <w:r w:rsidR="00291EF9">
        <w:rPr>
          <w:rFonts w:ascii="Bookman Old Style" w:hAnsi="Bookman Old Style" w:cs="Arial"/>
          <w:sz w:val="24"/>
          <w:szCs w:val="24"/>
        </w:rPr>
        <w:t>ta</w:t>
      </w:r>
      <w:r w:rsidRPr="007118CC">
        <w:rPr>
          <w:rFonts w:ascii="Bookman Old Style" w:hAnsi="Bookman Old Style" w:cs="Arial"/>
          <w:sz w:val="24"/>
          <w:szCs w:val="24"/>
        </w:rPr>
        <w:t xml:space="preserve">. </w:t>
      </w:r>
    </w:p>
    <w:p w:rsidR="00B91B17" w:rsidRPr="007118CC" w:rsidRDefault="00B91B17" w:rsidP="000A6C2F">
      <w:pPr>
        <w:autoSpaceDE w:val="0"/>
        <w:jc w:val="both"/>
        <w:rPr>
          <w:rFonts w:ascii="Bookman Old Style" w:hAnsi="Bookman Old Style" w:cs="Arial"/>
          <w:sz w:val="24"/>
          <w:szCs w:val="24"/>
        </w:rPr>
      </w:pPr>
    </w:p>
    <w:p w:rsidR="007D2390" w:rsidRPr="007118CC" w:rsidRDefault="007D2390" w:rsidP="007F1B33">
      <w:pPr>
        <w:pStyle w:val="Ttulo8"/>
        <w:ind w:left="100"/>
        <w:rPr>
          <w:rFonts w:ascii="Bookman Old Style" w:hAnsi="Bookman Old Style"/>
          <w:u w:val="none"/>
        </w:rPr>
      </w:pPr>
      <w:r w:rsidRPr="007118CC">
        <w:rPr>
          <w:rFonts w:ascii="Bookman Old Style" w:hAnsi="Bookman Old Style"/>
          <w:u w:val="none"/>
        </w:rPr>
        <w:t>CLÁUSULA SEGUNDA: DA VIGÊNCIA.</w:t>
      </w:r>
    </w:p>
    <w:p w:rsidR="007D2390" w:rsidRPr="007118CC" w:rsidRDefault="007D2390" w:rsidP="007F1B33">
      <w:pPr>
        <w:autoSpaceDE w:val="0"/>
        <w:ind w:left="100"/>
        <w:jc w:val="both"/>
        <w:rPr>
          <w:rFonts w:ascii="Bookman Old Style" w:hAnsi="Bookman Old Style" w:cs="Arial"/>
          <w:sz w:val="24"/>
          <w:szCs w:val="24"/>
          <w:u w:val="single"/>
        </w:rPr>
      </w:pPr>
    </w:p>
    <w:p w:rsidR="00B91B17" w:rsidRDefault="007D2390" w:rsidP="00C431CB">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w:t>
      </w:r>
      <w:r w:rsidR="00291EF9">
        <w:rPr>
          <w:rFonts w:ascii="Bookman Old Style" w:hAnsi="Bookman Old Style" w:cs="Arial"/>
          <w:sz w:val="24"/>
          <w:szCs w:val="24"/>
        </w:rPr>
        <w:t>p</w:t>
      </w:r>
      <w:r w:rsidRPr="007118CC">
        <w:rPr>
          <w:rFonts w:ascii="Bookman Old Style" w:hAnsi="Bookman Old Style" w:cs="Arial"/>
          <w:sz w:val="24"/>
          <w:szCs w:val="24"/>
        </w:rPr>
        <w:t xml:space="preserve">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vigorará </w:t>
      </w:r>
      <w:r w:rsidR="00B83931">
        <w:rPr>
          <w:rFonts w:ascii="Bookman Old Style" w:hAnsi="Bookman Old Style" w:cs="Arial"/>
          <w:sz w:val="24"/>
          <w:szCs w:val="24"/>
        </w:rPr>
        <w:t xml:space="preserve">pelo período de 12 </w:t>
      </w:r>
      <w:r w:rsidR="00D758E9" w:rsidRPr="005F16E9">
        <w:rPr>
          <w:rFonts w:ascii="Bookman Old Style" w:hAnsi="Bookman Old Style" w:cs="Arial"/>
        </w:rPr>
        <w:t>(doze)</w:t>
      </w:r>
      <w:r w:rsidR="00D758E9">
        <w:rPr>
          <w:rFonts w:ascii="Bookman Old Style" w:hAnsi="Bookman Old Style" w:cs="Arial"/>
          <w:sz w:val="24"/>
          <w:szCs w:val="24"/>
        </w:rPr>
        <w:t xml:space="preserve"> </w:t>
      </w:r>
      <w:r w:rsidR="00B83931">
        <w:rPr>
          <w:rFonts w:ascii="Bookman Old Style" w:hAnsi="Bookman Old Style" w:cs="Arial"/>
          <w:sz w:val="24"/>
          <w:szCs w:val="24"/>
        </w:rPr>
        <w:t>meses</w:t>
      </w:r>
      <w:r w:rsidR="00270319">
        <w:rPr>
          <w:rFonts w:ascii="Bookman Old Style" w:hAnsi="Bookman Old Style" w:cs="Arial"/>
          <w:sz w:val="24"/>
          <w:szCs w:val="24"/>
        </w:rPr>
        <w:t>.</w:t>
      </w:r>
      <w:r w:rsidR="00250307" w:rsidRPr="007118CC">
        <w:rPr>
          <w:rFonts w:ascii="Bookman Old Style" w:hAnsi="Bookman Old Style" w:cs="Arial"/>
          <w:sz w:val="24"/>
          <w:szCs w:val="24"/>
        </w:rPr>
        <w:t xml:space="preserve"> </w:t>
      </w:r>
    </w:p>
    <w:p w:rsidR="004469FA" w:rsidRPr="007118CC" w:rsidRDefault="004469FA" w:rsidP="00C431CB">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lastRenderedPageBreak/>
        <w:t>CLÁUSULA TERCEIRA: DO PREÇO.</w:t>
      </w:r>
    </w:p>
    <w:p w:rsidR="007D2390" w:rsidRPr="007118CC" w:rsidRDefault="007D2390" w:rsidP="007F1B33">
      <w:pPr>
        <w:autoSpaceDE w:val="0"/>
        <w:ind w:left="100"/>
        <w:jc w:val="both"/>
        <w:rPr>
          <w:rFonts w:ascii="Bookman Old Style" w:hAnsi="Bookman Old Style" w:cs="Arial"/>
          <w:sz w:val="24"/>
          <w:szCs w:val="24"/>
          <w:u w:val="single"/>
        </w:rPr>
      </w:pPr>
    </w:p>
    <w:p w:rsidR="00445690" w:rsidRDefault="00CC1A26" w:rsidP="00445690">
      <w:pPr>
        <w:autoSpaceDE w:val="0"/>
        <w:ind w:left="142" w:right="-573"/>
        <w:jc w:val="both"/>
        <w:rPr>
          <w:rFonts w:ascii="Bookman Old Style" w:hAnsi="Bookman Old Style" w:cs="Arial"/>
          <w:sz w:val="24"/>
          <w:szCs w:val="24"/>
        </w:rPr>
      </w:pPr>
      <w:r>
        <w:rPr>
          <w:rFonts w:ascii="Bookman Old Style" w:hAnsi="Bookman Old Style" w:cs="Arial"/>
          <w:sz w:val="24"/>
          <w:szCs w:val="24"/>
        </w:rPr>
        <w:t>A proponente registrada</w:t>
      </w:r>
      <w:r w:rsidR="00291EF9">
        <w:rPr>
          <w:rFonts w:ascii="Bookman Old Style" w:hAnsi="Bookman Old Style" w:cs="Arial"/>
          <w:sz w:val="24"/>
          <w:szCs w:val="24"/>
        </w:rPr>
        <w:t xml:space="preserve"> para o</w:t>
      </w:r>
      <w:r w:rsidR="00445690">
        <w:rPr>
          <w:rFonts w:ascii="Bookman Old Style" w:hAnsi="Bookman Old Style" w:cs="Arial"/>
          <w:sz w:val="24"/>
          <w:szCs w:val="24"/>
        </w:rPr>
        <w:t xml:space="preserve"> </w:t>
      </w:r>
      <w:r w:rsidR="00291EF9">
        <w:rPr>
          <w:rFonts w:ascii="Bookman Old Style" w:hAnsi="Bookman Old Style" w:cs="Arial"/>
          <w:sz w:val="24"/>
          <w:szCs w:val="24"/>
        </w:rPr>
        <w:t>Lote</w:t>
      </w:r>
      <w:r w:rsidR="00445690">
        <w:rPr>
          <w:rFonts w:ascii="Bookman Old Style" w:hAnsi="Bookman Old Style" w:cs="Arial"/>
          <w:sz w:val="24"/>
          <w:szCs w:val="24"/>
        </w:rPr>
        <w:t xml:space="preserve"> cotado </w:t>
      </w:r>
      <w:r w:rsidR="00291EF9">
        <w:rPr>
          <w:rFonts w:ascii="Bookman Old Style" w:hAnsi="Bookman Old Style" w:cs="Arial"/>
          <w:sz w:val="24"/>
          <w:szCs w:val="24"/>
        </w:rPr>
        <w:t>é a seguinte</w:t>
      </w:r>
      <w:r w:rsidR="00445690">
        <w:rPr>
          <w:rFonts w:ascii="Bookman Old Style" w:hAnsi="Bookman Old Style" w:cs="Arial"/>
          <w:sz w:val="24"/>
          <w:szCs w:val="24"/>
        </w:rPr>
        <w:t>:</w:t>
      </w:r>
    </w:p>
    <w:p w:rsidR="00CC1A26" w:rsidRDefault="00CC1A26" w:rsidP="00445690">
      <w:pPr>
        <w:autoSpaceDE w:val="0"/>
        <w:ind w:left="142" w:right="-573"/>
        <w:jc w:val="both"/>
        <w:rPr>
          <w:rFonts w:ascii="Bookman Old Style" w:hAnsi="Bookman Old Style" w:cs="Arial"/>
          <w:sz w:val="24"/>
          <w:szCs w:val="24"/>
        </w:rPr>
      </w:pPr>
    </w:p>
    <w:p w:rsidR="00CC1A26" w:rsidRPr="005B530B" w:rsidRDefault="00CC1A26" w:rsidP="00CC1A26">
      <w:pPr>
        <w:ind w:left="142"/>
        <w:jc w:val="both"/>
        <w:rPr>
          <w:rFonts w:ascii="Bookman Old Style" w:hAnsi="Bookman Old Style"/>
          <w:b/>
          <w:sz w:val="22"/>
          <w:szCs w:val="22"/>
        </w:rPr>
      </w:pPr>
      <w:r w:rsidRPr="005B530B">
        <w:rPr>
          <w:rFonts w:ascii="Bookman Old Style" w:hAnsi="Bookman Old Style"/>
          <w:b/>
          <w:sz w:val="22"/>
          <w:szCs w:val="22"/>
        </w:rPr>
        <w:t>LOTE I – KIT ESCOLAR PARA O ENSINO FUNDAMENTAL DE 1º AO 5º ANO E 6º AO 9º ANO E AGENDAS ESCOLARES</w:t>
      </w:r>
      <w:r>
        <w:rPr>
          <w:rFonts w:ascii="Bookman Old Style" w:hAnsi="Bookman Old Style"/>
          <w:b/>
          <w:sz w:val="22"/>
          <w:szCs w:val="22"/>
        </w:rPr>
        <w:t>.</w:t>
      </w:r>
    </w:p>
    <w:p w:rsidR="00CC1A26" w:rsidRDefault="00CC1A26" w:rsidP="00445690">
      <w:pPr>
        <w:autoSpaceDE w:val="0"/>
        <w:ind w:left="142" w:right="-573"/>
        <w:jc w:val="both"/>
        <w:rPr>
          <w:rFonts w:ascii="Bookman Old Style" w:hAnsi="Bookman Old Style" w:cs="Arial"/>
          <w:sz w:val="24"/>
          <w:szCs w:val="24"/>
        </w:rPr>
      </w:pPr>
    </w:p>
    <w:tbl>
      <w:tblPr>
        <w:tblW w:w="1077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709"/>
        <w:gridCol w:w="851"/>
        <w:gridCol w:w="3827"/>
        <w:gridCol w:w="1134"/>
        <w:gridCol w:w="1134"/>
        <w:gridCol w:w="1134"/>
        <w:gridCol w:w="1324"/>
      </w:tblGrid>
      <w:tr w:rsidR="00CC1A26" w:rsidRPr="00A63651" w:rsidTr="00A63651">
        <w:tc>
          <w:tcPr>
            <w:tcW w:w="660"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Item</w:t>
            </w:r>
          </w:p>
        </w:tc>
        <w:tc>
          <w:tcPr>
            <w:tcW w:w="709"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Und.</w:t>
            </w:r>
          </w:p>
        </w:tc>
        <w:tc>
          <w:tcPr>
            <w:tcW w:w="851"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Quant.</w:t>
            </w:r>
          </w:p>
        </w:tc>
        <w:tc>
          <w:tcPr>
            <w:tcW w:w="3827"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Descrição</w:t>
            </w:r>
          </w:p>
        </w:tc>
        <w:tc>
          <w:tcPr>
            <w:tcW w:w="1134"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Marca</w:t>
            </w:r>
          </w:p>
        </w:tc>
        <w:tc>
          <w:tcPr>
            <w:tcW w:w="1134"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Preço Unitário</w:t>
            </w:r>
          </w:p>
        </w:tc>
        <w:tc>
          <w:tcPr>
            <w:tcW w:w="1134"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Preço Total</w:t>
            </w:r>
          </w:p>
        </w:tc>
        <w:tc>
          <w:tcPr>
            <w:tcW w:w="1324" w:type="dxa"/>
            <w:vAlign w:val="center"/>
          </w:tcPr>
          <w:p w:rsidR="00CC1A26" w:rsidRPr="00A63651" w:rsidRDefault="00CC1A26" w:rsidP="00C15BC7">
            <w:pPr>
              <w:jc w:val="center"/>
              <w:rPr>
                <w:rFonts w:ascii="Bookman Old Style" w:hAnsi="Bookman Old Style"/>
                <w:b/>
                <w:sz w:val="16"/>
                <w:szCs w:val="16"/>
              </w:rPr>
            </w:pPr>
            <w:r w:rsidRPr="00A63651">
              <w:rPr>
                <w:rFonts w:ascii="Bookman Old Style" w:hAnsi="Bookman Old Style"/>
                <w:b/>
                <w:sz w:val="16"/>
                <w:szCs w:val="16"/>
              </w:rPr>
              <w:t>Empresa Vencedora</w:t>
            </w:r>
          </w:p>
        </w:tc>
      </w:tr>
      <w:tr w:rsidR="00CC1A26" w:rsidRPr="00A63651" w:rsidTr="00A63651">
        <w:tc>
          <w:tcPr>
            <w:tcW w:w="660" w:type="dxa"/>
          </w:tcPr>
          <w:p w:rsidR="00CC1A26" w:rsidRPr="00A63651" w:rsidRDefault="00CC1A26" w:rsidP="00C15BC7">
            <w:pPr>
              <w:jc w:val="center"/>
              <w:rPr>
                <w:rFonts w:ascii="Bookman Old Style" w:hAnsi="Bookman Old Style"/>
                <w:sz w:val="16"/>
                <w:szCs w:val="16"/>
              </w:rPr>
            </w:pPr>
            <w:r w:rsidRPr="00A63651">
              <w:rPr>
                <w:rFonts w:ascii="Bookman Old Style" w:hAnsi="Bookman Old Style"/>
                <w:sz w:val="16"/>
                <w:szCs w:val="16"/>
              </w:rPr>
              <w:t>01</w:t>
            </w:r>
          </w:p>
        </w:tc>
        <w:tc>
          <w:tcPr>
            <w:tcW w:w="709" w:type="dxa"/>
          </w:tcPr>
          <w:p w:rsidR="00CC1A26" w:rsidRPr="00A63651" w:rsidRDefault="00A63651" w:rsidP="00C15BC7">
            <w:pPr>
              <w:jc w:val="center"/>
              <w:rPr>
                <w:rFonts w:ascii="Bookman Old Style" w:hAnsi="Bookman Old Style"/>
                <w:sz w:val="16"/>
                <w:szCs w:val="16"/>
              </w:rPr>
            </w:pPr>
            <w:r w:rsidRPr="00A63651">
              <w:rPr>
                <w:rFonts w:ascii="Bookman Old Style" w:hAnsi="Bookman Old Style"/>
                <w:sz w:val="16"/>
                <w:szCs w:val="16"/>
              </w:rPr>
              <w:t>Und.</w:t>
            </w:r>
          </w:p>
        </w:tc>
        <w:tc>
          <w:tcPr>
            <w:tcW w:w="851" w:type="dxa"/>
          </w:tcPr>
          <w:p w:rsidR="00CC1A26" w:rsidRPr="00A63651" w:rsidRDefault="00A63651" w:rsidP="00C15BC7">
            <w:pPr>
              <w:jc w:val="center"/>
              <w:rPr>
                <w:rFonts w:ascii="Bookman Old Style" w:hAnsi="Bookman Old Style"/>
                <w:sz w:val="16"/>
                <w:szCs w:val="16"/>
              </w:rPr>
            </w:pPr>
            <w:r w:rsidRPr="00A63651">
              <w:rPr>
                <w:rFonts w:ascii="Bookman Old Style" w:hAnsi="Bookman Old Style"/>
                <w:sz w:val="16"/>
                <w:szCs w:val="16"/>
              </w:rPr>
              <w:t>01</w:t>
            </w:r>
          </w:p>
        </w:tc>
        <w:tc>
          <w:tcPr>
            <w:tcW w:w="3827" w:type="dxa"/>
          </w:tcPr>
          <w:p w:rsidR="00FD0709" w:rsidRPr="00FD0709" w:rsidRDefault="00FD0709" w:rsidP="00FD0709">
            <w:pPr>
              <w:pStyle w:val="PargrafodaLista"/>
              <w:ind w:left="0"/>
              <w:jc w:val="both"/>
              <w:rPr>
                <w:rFonts w:ascii="Bookman Old Style" w:hAnsi="Bookman Old Style"/>
                <w:b/>
                <w:sz w:val="16"/>
                <w:szCs w:val="16"/>
              </w:rPr>
            </w:pPr>
            <w:r w:rsidRPr="00FD0709">
              <w:rPr>
                <w:rFonts w:ascii="Bookman Old Style" w:hAnsi="Bookman Old Style"/>
                <w:b/>
                <w:sz w:val="16"/>
                <w:szCs w:val="16"/>
                <w:u w:val="single"/>
              </w:rPr>
              <w:t>220 Kit Escolar – Ensino Fundamental do 1º ao 5º Ano.</w:t>
            </w:r>
            <w:r w:rsidRPr="00FD0709">
              <w:rPr>
                <w:rFonts w:ascii="Bookman Old Style" w:hAnsi="Bookman Old Style"/>
                <w:b/>
                <w:sz w:val="16"/>
                <w:szCs w:val="16"/>
              </w:rPr>
              <w:t xml:space="preserve"> </w:t>
            </w:r>
            <w:r w:rsidRPr="00FD0709">
              <w:rPr>
                <w:rFonts w:ascii="Bookman Old Style" w:hAnsi="Bookman Old Style"/>
                <w:sz w:val="16"/>
                <w:szCs w:val="16"/>
              </w:rPr>
              <w:t>Contendo: 01 caixa de papelão reciclado, 02 cadernos brochura, 01 caderno de desenho, 01 caderno de caligrafia, 01 lápis preto HB, 01 caneta, 01 régua, 01 caixa de lápis de cor, 01 tubo de cola, 01 apontador e 01 borracha branca.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Caixa de papelão com 340 X 240 X 080mm, feita em papelão reciclado microondulado onda simples, gramatura de 390 gramas, resistente para o devido acondicionamento do kit. Personalizada com o brasão do Município na parte superior da caixa. Arte, criação e prova print por conta do fornecedor.</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Caderno brochura – caderno escolar com as seguintes medidas: aberto 21 X 31cm e tamanho fechado 15,5 X 21cm, miolo com 48 folhas e 96 páginas em off set 63gr. com personalização das páginas. Cor da impressão personalizada do miolo 1 X 1. Capa frente e verso impressão personalizada cor 4 X 1 papel couche 230gr. com laminação Bopp brilho na capa para melhor manuseio. Refilado e 2 grampos. Com arte, criação e prova print do layout todos por conta do fornecedor. No layout deverá ter o brasão do Município na primeira capa, o Hino Nacional na segunda capa, o Hino do Estado na terceira capa e o Hino do Município na quarta capa (última capa).  Vedada a colagem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xml:space="preserve">* Caderno de desenho – caderno de desenho com as seguintes medidas: tamanho aberto 30 X 42cm, tamanho fechado 30 X 21cm. Miolo em off set 75gr. cor 0 X 0 – 52 folhas, 104 páginas. Capa em triplex, 230gr., cor personalizada 4 X 1 com verniz UV, total um lado. Acabamento: todas as folhas do miolo deverão ter uma micro serrilha para corte, lombada canoa e dois grampos. Com arte, criação e prova print do layout todos por conta do fornecedor. No layout ter o brasão na primeira capa, Hino Nacional na segunda capa, Hino do Estado na terceira capa e o Hino do Município na quarta capa (última capa).  Vedada a colagem de etiqueta, </w:t>
            </w:r>
            <w:r w:rsidRPr="00FD0709">
              <w:rPr>
                <w:rFonts w:ascii="Bookman Old Style" w:hAnsi="Bookman Old Style"/>
                <w:sz w:val="16"/>
                <w:szCs w:val="16"/>
              </w:rPr>
              <w:lastRenderedPageBreak/>
              <w:t>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Caderno de caligrafia – caderno escolar com as seguintes medidas: aberto 21 X 31cm e tamanho fechado 15,5 X 21cm. Miolo com 48 folhas e 96 página em off set 63gr. com personalização das páginas. Cor da impressão personalizada do miolo 1 X 1. Capa, frente e verso com impressão personalizada cor 4 X 1, papel couche 230gr. com laminação Bopp, brilho na capa pra melhor manuseio. Refilado e dois grampos com arte, criação e prova print do layout todos por conta do fornecedor. No layout ter o brasão na primeira capa, Hino Nacional na segunda capa, Hino do Estado na terceira capa e o Hino do Município na quarta capa (última capa).  Vedada a colagem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Lápis preto – lápis preto HB nº 2 em fibra natural de madeira reflorestada, medida aproximada de 17,5cm, boa qualidade. Produto certificado pelo Inmetro. Personalizado em 01 cor com o brasão do Município, sendo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Caneta esferográfica azul – caneta com escrita média e uniforme, tinta azul, corpo em resina termoplástica transparente; formato sextavado, que possibilite a retirada da carga pela extremidade inferior sem rosqueamento; encaixe firme e perfeito da tampa antiasfixiante nas duas extremidade; parte visível da tinta no tubo de carga, medindo no mínimo 0,9cm; Ponta em latão esfera de tungstênio certificada pelo Inmetro. Personalizada em 01 cor com o brasão do Município, sendo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Régua Pet – material reciclado na cor verde, tamanho 30mm de largura X 310mm de comprimento e 30cm de graduação e 2mm de espessura em toda a sua extensão. Impressão cor 2 X 0 no corpo da régua contendo o nome do Município e a frase  Feito de Pet reciclado em cor branca e graduação da régua de 0 a 30cm. Na cor preta. Régua de boa qualidade e ótima resistência a queda, que possibilite dobrar a régua encostando as pontas sem quebrar.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xml:space="preserve">* Caixa de lápis de cor – lápis de cor de 12 cores. Caixa nas seguintes medidas: tamanho aberto 20,6 X 21,9cm. Tamanho fechado: 9,02 X 7,7cm. Papel duplex 260gr. Com corte e vinco. Acabamento corte especial, colagem na caixa, produto atóxico com 12 cores de </w:t>
            </w:r>
            <w:r w:rsidRPr="00FD0709">
              <w:rPr>
                <w:rFonts w:ascii="Bookman Old Style" w:hAnsi="Bookman Old Style"/>
                <w:sz w:val="16"/>
                <w:szCs w:val="16"/>
              </w:rPr>
              <w:lastRenderedPageBreak/>
              <w:t>lápis com tamanho de comprimento 175mm X 8mm de diâmetro de boa qualidade. Composição do lápis: madeira, pigmentos, carga inerte, ceras e aglutinantes. Produto com certificação do Inmetro.</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Cola branca escolar 90gr. – cola para indicação de colagem em madeiras, papel, papelão e tecido em geral. Atóxico. Composição: PVA disperso em água de cor branca. Média viscosidade e teor sólido de no mínimo 25% certificada pelo Inmetro. Embalada individualmente em saco plástico para evitar o vazamento.</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Apontador – apontador de lápis com depósito, em polipropileno virgem atóxico, tamanho 60mm X 29mm X 11mm com depósito (reservatório) de resíduos do lápis com capacidade de 14ml. Impressão do nome do município no depósito do apontado em 1 X 0 cor de impressão, sendo vedada a utilização de etiqueta, inclusive na amostra.</w:t>
            </w:r>
          </w:p>
          <w:p w:rsid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Borracha – borracha branca escolar macia, contendo as seguintes medidas 41mm X 28mm X 10mm no formato retangular.</w:t>
            </w:r>
          </w:p>
          <w:p w:rsidR="00FD0709" w:rsidRPr="00FD0709" w:rsidRDefault="00FD0709" w:rsidP="00FD0709">
            <w:pPr>
              <w:pStyle w:val="PargrafodaLista"/>
              <w:ind w:left="34"/>
              <w:jc w:val="both"/>
              <w:rPr>
                <w:rFonts w:ascii="Bookman Old Style" w:hAnsi="Bookman Old Style"/>
                <w:b/>
                <w:sz w:val="16"/>
                <w:szCs w:val="16"/>
              </w:rPr>
            </w:pPr>
            <w:r w:rsidRPr="00FD0709">
              <w:rPr>
                <w:rFonts w:ascii="Bookman Old Style" w:hAnsi="Bookman Old Style"/>
                <w:b/>
                <w:sz w:val="16"/>
                <w:szCs w:val="16"/>
                <w:u w:val="single"/>
              </w:rPr>
              <w:t>30 Kit Escolar – Ensino Fundamental do 6º ao 9º Ano.</w:t>
            </w:r>
            <w:r w:rsidRPr="00FD0709">
              <w:rPr>
                <w:rFonts w:ascii="Bookman Old Style" w:hAnsi="Bookman Old Style"/>
                <w:b/>
                <w:sz w:val="16"/>
                <w:szCs w:val="16"/>
              </w:rPr>
              <w:t xml:space="preserve"> </w:t>
            </w:r>
            <w:r w:rsidRPr="00FD0709">
              <w:rPr>
                <w:rFonts w:ascii="Bookman Old Style" w:hAnsi="Bookman Old Style"/>
                <w:sz w:val="16"/>
                <w:szCs w:val="16"/>
              </w:rPr>
              <w:t>Contendo: 01 caixa de papelão reciclado, 01 caderno universitário de 10 matérias, 01 lápis preto HB, 01 caneta, 01 régua, 01 tubo de cola, 01 apontador e 01 borracha branca.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Caixa de papelão com 340 X 240 X 080mm, feita em papelão reciclado microondulado onda simples, gramatura de 390 gramas, resistente para o devido acondicionamento do kit. Personalizada com o brasão do Município na parte superior da caixa. Arte, criação e prova print por conta do fornecedor.</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Caderno universitário de 10 matérias (capa dura) – caderno universitário com as seguintes medidas 27,5 X 40cm aberto e 27,5 X 20cm fechado. Miolo com 200 folhas, sendo 20 folhas por matéria e 10 divisores de matérias em papel off set 56gr. com impressão em 1 X 1 cor. Capa e contra capa em papel couche, brilho 150gr. impressa 4 X 1  cor em laminação Bopp, brilho na parte frontal. Envolto em papel cartão 1,7mm com guardas em papel off set 15gr. acabamento: espiral com arte, criação e prova print por conta do fornecedor.</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xml:space="preserve">* Lápis preto – lápis preto HB nº 2 em fibra natural de madeira reflorestada, medida aproximada de 17,5cm, boa qualidade. Produto certificado pelo Inmetro. </w:t>
            </w:r>
            <w:r w:rsidRPr="00FD0709">
              <w:rPr>
                <w:rFonts w:ascii="Bookman Old Style" w:hAnsi="Bookman Old Style"/>
                <w:sz w:val="16"/>
                <w:szCs w:val="16"/>
              </w:rPr>
              <w:lastRenderedPageBreak/>
              <w:t>Personalizado em 01 cor com o brasão do Município, sendo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Caneta esferográfica azul – caneta com escrita média e uniforme, tinta azul, corpo em resina termoplástica transparente; formato sextavado, que possibilite a retirada da carga pela extremidade inferior sem rosqueamento; encaixe firme e perfeito da tampa antiasfixiante nas duas extremidades; parte visível da tinta no tubo de carga, medindo no mínimo 0,9cm; Ponta em latão esfera de tungstênio certificada pelo Inmetro. Personalizada em 01 cor com o brasão do Município, sendo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Régua Pet – material reciclado na cor verde, tamanho 30mm de largura X 310mm de comprimento e 30cm de graduação e 2mm de espessura em toda a sua extensão. Impressão cor 2 X 0 no corpo da régua contendo o nome do Município e a frase  Feito de Pet reciclado em cor branca e graduação da régua de 0 a 30cm. Na cor preta. Régua de boa qualidade e ótima resistência a queda, que possibilite dobrar a régua encostando as pontas sem quebrar.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Cola branca escolar 90gr. – cola para indicação de colagem em madeiras, papel, papelão e tecido em geral. Atóxico. Composição: PVA disperso em água de cor branca. Média viscosidade e teor sólido de no mínimo 25% certificada pelo Inmetro. Embalada individualmente em saco plástico para evitar o vazamento.</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xml:space="preserve">* Apontador – apontador de lápis com depósito, em polipropileno virgem atóxico, tamanho 60mm X 29mm X 11mm com depósito (reservatório) de resíduos do lápis com capacidade de 14ml. Impressão do nome do </w:t>
            </w:r>
            <w:r w:rsidR="00586C7F">
              <w:rPr>
                <w:rFonts w:ascii="Bookman Old Style" w:hAnsi="Bookman Old Style"/>
                <w:sz w:val="16"/>
                <w:szCs w:val="16"/>
              </w:rPr>
              <w:t>M</w:t>
            </w:r>
            <w:r w:rsidRPr="00FD0709">
              <w:rPr>
                <w:rFonts w:ascii="Bookman Old Style" w:hAnsi="Bookman Old Style"/>
                <w:sz w:val="16"/>
                <w:szCs w:val="16"/>
              </w:rPr>
              <w:t>unicípio no depósito do apontador em 1 X 0 cor de impressão, sendo vedada a utilização de etiqueta, inclusive na amostra.</w:t>
            </w:r>
          </w:p>
          <w:p w:rsidR="00FD0709" w:rsidRPr="00FD0709" w:rsidRDefault="00FD0709" w:rsidP="00FD0709">
            <w:pPr>
              <w:pStyle w:val="PargrafodaLista"/>
              <w:ind w:left="0" w:hanging="11"/>
              <w:jc w:val="both"/>
              <w:rPr>
                <w:rFonts w:ascii="Bookman Old Style" w:hAnsi="Bookman Old Style"/>
                <w:sz w:val="16"/>
                <w:szCs w:val="16"/>
              </w:rPr>
            </w:pPr>
            <w:r w:rsidRPr="00FD0709">
              <w:rPr>
                <w:rFonts w:ascii="Bookman Old Style" w:hAnsi="Bookman Old Style"/>
                <w:sz w:val="16"/>
                <w:szCs w:val="16"/>
              </w:rPr>
              <w:t>* Borracha – borracha branca escolar macia, contendo as seguintes medidas 41mm X 28mm X 10mm no formato retangular.</w:t>
            </w:r>
          </w:p>
          <w:p w:rsidR="00FD0709" w:rsidRPr="00FD0709" w:rsidRDefault="00FD0709" w:rsidP="00FD0709">
            <w:pPr>
              <w:pStyle w:val="PargrafodaLista"/>
              <w:ind w:left="0"/>
              <w:jc w:val="both"/>
              <w:rPr>
                <w:rFonts w:ascii="Bookman Old Style" w:hAnsi="Bookman Old Style"/>
                <w:b/>
                <w:sz w:val="16"/>
                <w:szCs w:val="16"/>
              </w:rPr>
            </w:pPr>
            <w:r w:rsidRPr="00FD0709">
              <w:rPr>
                <w:rFonts w:ascii="Bookman Old Style" w:hAnsi="Bookman Old Style"/>
                <w:b/>
                <w:sz w:val="16"/>
                <w:szCs w:val="16"/>
                <w:u w:val="single"/>
              </w:rPr>
              <w:t>150 Agendas Escolares personalizadas permanente com informações diárias das crianças.</w:t>
            </w:r>
            <w:r w:rsidRPr="00FD0709">
              <w:rPr>
                <w:rFonts w:ascii="Bookman Old Style" w:hAnsi="Bookman Old Style"/>
                <w:sz w:val="16"/>
                <w:szCs w:val="16"/>
              </w:rPr>
              <w:t xml:space="preserve"> Contendo: Capa/contracapa dura e revestida com papel couche 115gr. em cor 4 X 0. Envolto de cartão 1,7mm, miolo com 260 páginas (130 folhas), papel off set 63gr., tamanho fechado 15 X 21cm com 16 páginas/8 folhas iniciais e 16 páginas/8 </w:t>
            </w:r>
            <w:r w:rsidRPr="00FD0709">
              <w:rPr>
                <w:rFonts w:ascii="Bookman Old Style" w:hAnsi="Bookman Old Style"/>
                <w:sz w:val="16"/>
                <w:szCs w:val="16"/>
              </w:rPr>
              <w:lastRenderedPageBreak/>
              <w:t>folhas finais que será personalizado de acordo com a Secretaria Municipal de Educação. Diagramação e correção ortográfica da agenda será por conta da empresa fornecedora; acabamento: plastificação brilho nas capas com elástico na capa com envelope de PVC sarja soldado eletronicamente com espiral plástico. Apresentar amostra personalizada em 3 dias após o certame, não será aceito colagem de etiqueta.</w:t>
            </w:r>
          </w:p>
          <w:p w:rsidR="00CC1A26" w:rsidRPr="00A63651" w:rsidRDefault="00FD0709" w:rsidP="00FD0709">
            <w:pPr>
              <w:jc w:val="both"/>
              <w:rPr>
                <w:rFonts w:ascii="Bookman Old Style" w:hAnsi="Bookman Old Style"/>
                <w:sz w:val="16"/>
                <w:szCs w:val="16"/>
              </w:rPr>
            </w:pPr>
            <w:r w:rsidRPr="00FD0709">
              <w:rPr>
                <w:rFonts w:ascii="Bookman Old Style" w:hAnsi="Bookman Old Style"/>
                <w:b/>
                <w:sz w:val="16"/>
                <w:szCs w:val="16"/>
                <w:u w:val="single"/>
              </w:rPr>
              <w:t>100 Agendas Escolares personalizada 1 dia por página.</w:t>
            </w:r>
            <w:r w:rsidRPr="00FD0709">
              <w:rPr>
                <w:rFonts w:ascii="Bookman Old Style" w:hAnsi="Bookman Old Style"/>
                <w:sz w:val="16"/>
                <w:szCs w:val="16"/>
              </w:rPr>
              <w:t xml:space="preserve"> Contendo: Capa/contracapa dura Capa/contracapa dura e revestida com papel couche 115gr. em cor 4 X 0. Envolto de cartão 1,7mm, miolo com 340 páginas (170 folhas), papel off set 63gr., tamanho fechado 15 X 21cm com 16 páginas/8 folhas iniciais e 16 páginas/8 folhas finais que será personalizado de acordo com as necessidades da Secretaria Municipal de Educação. Diagramação e correção ortográfica da agenda será por conta da empresa fornecedora; acabamento: plastificação brilho nas capas com elástico na capa com envelope de PVC sarja soldado eletronicamente com espiral plástico. Apresentar amostra personalizada em 3 dias após o certame, não será aceito colagem de etiqueta.</w:t>
            </w:r>
          </w:p>
        </w:tc>
        <w:tc>
          <w:tcPr>
            <w:tcW w:w="1134" w:type="dxa"/>
          </w:tcPr>
          <w:p w:rsidR="00CC1A26" w:rsidRPr="00A63651" w:rsidRDefault="00CC1A26" w:rsidP="00C15BC7">
            <w:pPr>
              <w:jc w:val="center"/>
              <w:rPr>
                <w:rFonts w:ascii="Bookman Old Style" w:hAnsi="Bookman Old Style"/>
                <w:sz w:val="16"/>
                <w:szCs w:val="16"/>
              </w:rPr>
            </w:pPr>
          </w:p>
        </w:tc>
        <w:tc>
          <w:tcPr>
            <w:tcW w:w="1134" w:type="dxa"/>
          </w:tcPr>
          <w:p w:rsidR="00CC1A26" w:rsidRPr="00A63651" w:rsidRDefault="00CC1A26" w:rsidP="00C15BC7">
            <w:pPr>
              <w:jc w:val="center"/>
              <w:rPr>
                <w:rFonts w:ascii="Bookman Old Style" w:hAnsi="Bookman Old Style"/>
                <w:sz w:val="16"/>
                <w:szCs w:val="16"/>
              </w:rPr>
            </w:pPr>
          </w:p>
        </w:tc>
        <w:tc>
          <w:tcPr>
            <w:tcW w:w="1134" w:type="dxa"/>
          </w:tcPr>
          <w:p w:rsidR="00CC1A26" w:rsidRPr="00A63651" w:rsidRDefault="00CC1A26" w:rsidP="00C15BC7">
            <w:pPr>
              <w:jc w:val="center"/>
              <w:rPr>
                <w:rFonts w:ascii="Bookman Old Style" w:hAnsi="Bookman Old Style"/>
                <w:sz w:val="16"/>
                <w:szCs w:val="16"/>
              </w:rPr>
            </w:pPr>
          </w:p>
        </w:tc>
        <w:tc>
          <w:tcPr>
            <w:tcW w:w="1324" w:type="dxa"/>
          </w:tcPr>
          <w:p w:rsidR="00CC1A26" w:rsidRPr="00A63651" w:rsidRDefault="00CC1A26" w:rsidP="00C15BC7">
            <w:pPr>
              <w:jc w:val="center"/>
              <w:rPr>
                <w:rFonts w:ascii="Bookman Old Style" w:hAnsi="Bookman Old Style"/>
                <w:sz w:val="16"/>
                <w:szCs w:val="16"/>
              </w:rPr>
            </w:pPr>
          </w:p>
        </w:tc>
      </w:tr>
    </w:tbl>
    <w:p w:rsidR="00445690" w:rsidRDefault="00445690" w:rsidP="00AE7852">
      <w:pPr>
        <w:autoSpaceDE w:val="0"/>
        <w:jc w:val="both"/>
        <w:rPr>
          <w:rFonts w:ascii="Bookman Old Style" w:hAnsi="Bookman Old Style" w:cs="Arial"/>
          <w:b/>
          <w:bCs/>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2204A" w:rsidRPr="007118CC">
        <w:rPr>
          <w:rFonts w:ascii="Bookman Old Style" w:hAnsi="Bookman Old Style" w:cs="Arial"/>
          <w:sz w:val="24"/>
          <w:szCs w:val="24"/>
        </w:rPr>
        <w:t>C</w:t>
      </w:r>
      <w:r w:rsidRPr="007118CC">
        <w:rPr>
          <w:rFonts w:ascii="Bookman Old Style" w:hAnsi="Bookman Old Style" w:cs="Arial"/>
          <w:sz w:val="24"/>
          <w:szCs w:val="24"/>
        </w:rPr>
        <w:t>ada Autorização de Compras conterá sucintamente:</w:t>
      </w:r>
    </w:p>
    <w:p w:rsidR="007D2390" w:rsidRPr="007118CC" w:rsidRDefault="007D2390" w:rsidP="007F1B33">
      <w:pPr>
        <w:tabs>
          <w:tab w:val="left" w:pos="0"/>
        </w:tabs>
        <w:autoSpaceDE w:val="0"/>
        <w:ind w:left="100"/>
        <w:jc w:val="both"/>
        <w:rPr>
          <w:rFonts w:ascii="Bookman Old Style" w:hAnsi="Bookman Old Style" w:cs="Arial"/>
          <w:sz w:val="24"/>
          <w:szCs w:val="24"/>
        </w:rPr>
      </w:pPr>
    </w:p>
    <w:p w:rsidR="007D2390" w:rsidRPr="007118CC" w:rsidRDefault="00E51BDC" w:rsidP="007F1B33">
      <w:pPr>
        <w:tabs>
          <w:tab w:val="left" w:pos="0"/>
        </w:tabs>
        <w:autoSpaceDE w:val="0"/>
        <w:ind w:left="100"/>
        <w:jc w:val="both"/>
        <w:rPr>
          <w:rFonts w:ascii="Bookman Old Style" w:hAnsi="Bookman Old Style" w:cs="Arial"/>
          <w:sz w:val="24"/>
          <w:szCs w:val="24"/>
        </w:rPr>
      </w:pPr>
      <w:r>
        <w:rPr>
          <w:rFonts w:ascii="Bookman Old Style" w:hAnsi="Bookman Old Style" w:cs="Arial"/>
          <w:sz w:val="24"/>
          <w:szCs w:val="24"/>
        </w:rPr>
        <w:t>a) Nú</w:t>
      </w:r>
      <w:r w:rsidR="007D2390" w:rsidRPr="007118CC">
        <w:rPr>
          <w:rFonts w:ascii="Bookman Old Style" w:hAnsi="Bookman Old Style" w:cs="Arial"/>
          <w:sz w:val="24"/>
          <w:szCs w:val="24"/>
        </w:rPr>
        <w:t>mero da Ata;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d) Local de Entrega;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7D2390" w:rsidRPr="007118CC" w:rsidRDefault="007253DC" w:rsidP="007F1B33">
      <w:pPr>
        <w:tabs>
          <w:tab w:val="left" w:pos="0"/>
        </w:tabs>
        <w:autoSpaceDE w:val="0"/>
        <w:ind w:left="100"/>
        <w:jc w:val="both"/>
        <w:rPr>
          <w:rFonts w:ascii="Bookman Old Style" w:hAnsi="Bookman Old Style" w:cs="Arial"/>
          <w:sz w:val="24"/>
          <w:szCs w:val="24"/>
        </w:rPr>
      </w:pPr>
      <w:r>
        <w:rPr>
          <w:rFonts w:ascii="Bookman Old Style" w:hAnsi="Bookman Old Style" w:cs="Arial"/>
          <w:sz w:val="24"/>
          <w:szCs w:val="24"/>
        </w:rPr>
        <w:t>f) Valor.</w:t>
      </w:r>
    </w:p>
    <w:p w:rsidR="00B91B17" w:rsidRPr="007118CC" w:rsidRDefault="00B91B17" w:rsidP="000A6C2F">
      <w:pPr>
        <w:autoSpaceDE w:val="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pag</w:t>
      </w:r>
      <w:r w:rsidR="00D16BE0">
        <w:rPr>
          <w:rFonts w:ascii="Bookman Old Style" w:hAnsi="Bookman Old Style" w:cs="Arial"/>
          <w:sz w:val="24"/>
          <w:szCs w:val="24"/>
        </w:rPr>
        <w:t xml:space="preserve">amentos serão efetuados em até </w:t>
      </w:r>
      <w:r w:rsidR="00515C46">
        <w:rPr>
          <w:rFonts w:ascii="Bookman Old Style" w:hAnsi="Bookman Old Style" w:cs="Arial"/>
          <w:sz w:val="24"/>
          <w:szCs w:val="24"/>
        </w:rPr>
        <w:t>3</w:t>
      </w:r>
      <w:r w:rsidR="007253DC">
        <w:rPr>
          <w:rFonts w:ascii="Bookman Old Style" w:hAnsi="Bookman Old Style" w:cs="Arial"/>
          <w:sz w:val="24"/>
          <w:szCs w:val="24"/>
        </w:rPr>
        <w:t xml:space="preserve">0 </w:t>
      </w:r>
      <w:r w:rsidR="00354986" w:rsidRPr="005F16E9">
        <w:rPr>
          <w:rFonts w:ascii="Bookman Old Style" w:hAnsi="Bookman Old Style" w:cs="Arial"/>
        </w:rPr>
        <w:t>(trinta)</w:t>
      </w:r>
      <w:r w:rsidR="00354986">
        <w:rPr>
          <w:rFonts w:ascii="Bookman Old Style" w:hAnsi="Bookman Old Style" w:cs="Arial"/>
          <w:sz w:val="24"/>
          <w:szCs w:val="24"/>
        </w:rPr>
        <w:t xml:space="preserve"> </w:t>
      </w:r>
      <w:r w:rsidR="007253DC">
        <w:rPr>
          <w:rFonts w:ascii="Bookman Old Style" w:hAnsi="Bookman Old Style" w:cs="Arial"/>
          <w:sz w:val="24"/>
          <w:szCs w:val="24"/>
        </w:rPr>
        <w:t>dias</w:t>
      </w:r>
      <w:r w:rsidRPr="007118CC">
        <w:rPr>
          <w:rFonts w:ascii="Bookman Old Style" w:hAnsi="Bookman Old Style" w:cs="Arial"/>
          <w:sz w:val="24"/>
          <w:szCs w:val="24"/>
        </w:rPr>
        <w:t xml:space="preserve">, após entrega dos produtos e nota fiscal.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253DC">
        <w:rPr>
          <w:rFonts w:ascii="Bookman Old Style" w:hAnsi="Bookman Old Style" w:cs="Arial"/>
          <w:b/>
          <w:sz w:val="24"/>
          <w:szCs w:val="24"/>
        </w:rPr>
        <w:t>Parágrafo Único:</w:t>
      </w:r>
      <w:r w:rsidRPr="007118CC">
        <w:rPr>
          <w:rFonts w:ascii="Bookman Old Style" w:hAnsi="Bookman Old Style" w:cs="Arial"/>
          <w:sz w:val="24"/>
          <w:szCs w:val="24"/>
        </w:rPr>
        <w:t xml:space="preserve"> </w:t>
      </w:r>
      <w:r w:rsidR="0007741A" w:rsidRPr="007118CC">
        <w:rPr>
          <w:rFonts w:ascii="Bookman Old Style" w:hAnsi="Bookman Old Style" w:cs="Arial"/>
          <w:sz w:val="24"/>
          <w:szCs w:val="24"/>
        </w:rPr>
        <w:t xml:space="preserve">Caso </w:t>
      </w:r>
      <w:r w:rsidR="00B83931">
        <w:rPr>
          <w:rFonts w:ascii="Bookman Old Style" w:hAnsi="Bookman Old Style" w:cs="Arial"/>
          <w:sz w:val="24"/>
          <w:szCs w:val="24"/>
        </w:rPr>
        <w:t>c</w:t>
      </w:r>
      <w:r w:rsidR="0007741A" w:rsidRPr="007118CC">
        <w:rPr>
          <w:rFonts w:ascii="Bookman Old Style" w:hAnsi="Bookman Old Style" w:cs="Arial"/>
          <w:sz w:val="24"/>
          <w:szCs w:val="24"/>
        </w:rPr>
        <w:t>onstatado</w:t>
      </w:r>
      <w:r w:rsidRPr="007118CC">
        <w:rPr>
          <w:rFonts w:ascii="Bookman Old Style" w:hAnsi="Bookman Old Style" w:cs="Arial"/>
          <w:sz w:val="24"/>
          <w:szCs w:val="24"/>
        </w:rPr>
        <w:t xml:space="preserve"> alguma irregularidade nas faturas/notas fiscais, estas serão devolvidas ao Fornecedor, acompanhadas das informações correspondes às irregularidades verificadas para as necessárias correções. </w:t>
      </w:r>
    </w:p>
    <w:p w:rsidR="00597DF3" w:rsidRDefault="00597DF3" w:rsidP="000A6C2F">
      <w:pPr>
        <w:autoSpaceDE w:val="0"/>
        <w:jc w:val="both"/>
        <w:rPr>
          <w:rFonts w:ascii="Bookman Old Style" w:hAnsi="Bookman Old Style" w:cs="Arial"/>
          <w:sz w:val="24"/>
          <w:szCs w:val="24"/>
        </w:rPr>
      </w:pPr>
    </w:p>
    <w:p w:rsidR="00597DF3" w:rsidRDefault="00597DF3" w:rsidP="00597DF3">
      <w:pPr>
        <w:autoSpaceDE w:val="0"/>
        <w:ind w:left="100"/>
        <w:jc w:val="both"/>
        <w:rPr>
          <w:rFonts w:ascii="Bookman Old Style" w:hAnsi="Bookman Old Style" w:cs="Arial"/>
          <w:b/>
          <w:sz w:val="24"/>
          <w:szCs w:val="24"/>
        </w:rPr>
      </w:pPr>
      <w:r w:rsidRPr="003E2EC8">
        <w:rPr>
          <w:rFonts w:ascii="Bookman Old Style" w:hAnsi="Bookman Old Style" w:cs="Arial"/>
          <w:b/>
          <w:sz w:val="24"/>
          <w:szCs w:val="24"/>
        </w:rPr>
        <w:lastRenderedPageBreak/>
        <w:t xml:space="preserve">CLÁUSULA SEXTA: REAJUSTAMENTO DE PREÇOS E </w:t>
      </w:r>
      <w:r>
        <w:rPr>
          <w:rFonts w:ascii="Bookman Old Style" w:hAnsi="Bookman Old Style" w:cs="Arial"/>
          <w:b/>
          <w:sz w:val="24"/>
          <w:szCs w:val="24"/>
        </w:rPr>
        <w:t>EQUILÍBRIO ECONÔMICO FINANCEIRO.</w:t>
      </w:r>
    </w:p>
    <w:p w:rsidR="00597DF3" w:rsidRDefault="00597DF3" w:rsidP="00597DF3">
      <w:pPr>
        <w:autoSpaceDE w:val="0"/>
        <w:ind w:left="100"/>
        <w:jc w:val="both"/>
        <w:rPr>
          <w:rFonts w:ascii="Bookman Old Style" w:hAnsi="Bookman Old Style" w:cs="Arial"/>
          <w:b/>
          <w:sz w:val="24"/>
          <w:szCs w:val="24"/>
        </w:rPr>
      </w:pPr>
    </w:p>
    <w:p w:rsidR="00597DF3" w:rsidRDefault="00597DF3" w:rsidP="00597DF3">
      <w:pPr>
        <w:autoSpaceDE w:val="0"/>
        <w:ind w:left="100"/>
        <w:jc w:val="both"/>
        <w:rPr>
          <w:rFonts w:ascii="Bookman Old Style" w:hAnsi="Bookman Old Style" w:cs="Arial"/>
          <w:sz w:val="24"/>
          <w:szCs w:val="24"/>
        </w:rPr>
      </w:pPr>
      <w:r w:rsidRPr="00E21BD8">
        <w:rPr>
          <w:rFonts w:ascii="Bookman Old Style" w:hAnsi="Bookman Old Style" w:cs="Arial"/>
          <w:sz w:val="24"/>
          <w:szCs w:val="24"/>
        </w:rPr>
        <w:t>6.1</w:t>
      </w:r>
      <w:r>
        <w:rPr>
          <w:rFonts w:ascii="Bookman Old Style" w:hAnsi="Bookman Old Style" w:cs="Arial"/>
          <w:sz w:val="24"/>
          <w:szCs w:val="24"/>
        </w:rPr>
        <w:t xml:space="preserve"> Os contratantes têm direito ao equilíbrio econômico financeiro da Ata de Registro de Preços procedendo-se a revisão do mesmo a qualquer tempo, desde que ocorra variação de preços </w:t>
      </w:r>
      <w:r w:rsidR="0014060C">
        <w:rPr>
          <w:rFonts w:ascii="Bookman Old Style" w:hAnsi="Bookman Old Style" w:cs="Arial"/>
          <w:sz w:val="24"/>
          <w:szCs w:val="24"/>
        </w:rPr>
        <w:t>dos produtos</w:t>
      </w:r>
      <w:r>
        <w:rPr>
          <w:rFonts w:ascii="Bookman Old Style" w:hAnsi="Bookman Old Style" w:cs="Arial"/>
          <w:sz w:val="24"/>
          <w:szCs w:val="24"/>
        </w:rPr>
        <w:t>, que seja imprevisível ou previsível, porém com conseqüências incalculáveis, que onere ou desonere excessivamente as obrigações pactuadas no presente instrumento.</w:t>
      </w:r>
    </w:p>
    <w:p w:rsidR="00597DF3" w:rsidRDefault="00597DF3" w:rsidP="00597DF3">
      <w:pPr>
        <w:autoSpaceDE w:val="0"/>
        <w:ind w:left="100"/>
        <w:jc w:val="both"/>
        <w:rPr>
          <w:rFonts w:ascii="Bookman Old Style" w:hAnsi="Bookman Old Style" w:cs="Arial"/>
          <w:sz w:val="24"/>
          <w:szCs w:val="24"/>
        </w:rPr>
      </w:pPr>
    </w:p>
    <w:p w:rsidR="00597DF3" w:rsidRDefault="00597DF3" w:rsidP="00597DF3">
      <w:pPr>
        <w:autoSpaceDE w:val="0"/>
        <w:ind w:left="100"/>
        <w:jc w:val="both"/>
        <w:rPr>
          <w:rFonts w:ascii="Bookman Old Style" w:hAnsi="Bookman Old Style" w:cs="Arial"/>
          <w:sz w:val="24"/>
          <w:szCs w:val="24"/>
        </w:rPr>
      </w:pPr>
      <w:r>
        <w:rPr>
          <w:rFonts w:ascii="Bookman Old Style" w:hAnsi="Bookman Old Style" w:cs="Arial"/>
          <w:sz w:val="24"/>
          <w:szCs w:val="24"/>
        </w:rPr>
        <w:t xml:space="preserve">6.1.1 A contratada, quando for o caso, deverá formular </w:t>
      </w:r>
      <w:r w:rsidR="00220C35">
        <w:rPr>
          <w:rFonts w:ascii="Bookman Old Style" w:hAnsi="Bookman Old Style" w:cs="Arial"/>
          <w:sz w:val="24"/>
          <w:szCs w:val="24"/>
        </w:rPr>
        <w:t>a</w:t>
      </w:r>
      <w:r>
        <w:rPr>
          <w:rFonts w:ascii="Bookman Old Style" w:hAnsi="Bookman Old Style" w:cs="Arial"/>
          <w:sz w:val="24"/>
          <w:szCs w:val="24"/>
        </w:rPr>
        <w:t xml:space="preserve"> Administração requerimento para revisão </w:t>
      </w:r>
      <w:r w:rsidR="00472B9B">
        <w:rPr>
          <w:rFonts w:ascii="Bookman Old Style" w:hAnsi="Bookman Old Style" w:cs="Arial"/>
          <w:sz w:val="24"/>
          <w:szCs w:val="24"/>
        </w:rPr>
        <w:t>da Ata de Registro de Preços</w:t>
      </w:r>
      <w:r>
        <w:rPr>
          <w:rFonts w:ascii="Bookman Old Style" w:hAnsi="Bookman Old Style" w:cs="Arial"/>
          <w:sz w:val="24"/>
          <w:szCs w:val="24"/>
        </w:rPr>
        <w:t>, comprovando a ocorrência de aumento de preços;</w:t>
      </w:r>
    </w:p>
    <w:p w:rsidR="00597DF3" w:rsidRDefault="00597DF3" w:rsidP="00597DF3">
      <w:pPr>
        <w:autoSpaceDE w:val="0"/>
        <w:ind w:left="100"/>
        <w:jc w:val="both"/>
        <w:rPr>
          <w:rFonts w:ascii="Bookman Old Style" w:hAnsi="Bookman Old Style" w:cs="Arial"/>
          <w:sz w:val="24"/>
          <w:szCs w:val="24"/>
        </w:rPr>
      </w:pPr>
    </w:p>
    <w:p w:rsidR="00597DF3" w:rsidRDefault="00597DF3" w:rsidP="00597DF3">
      <w:pPr>
        <w:autoSpaceDE w:val="0"/>
        <w:ind w:left="100"/>
        <w:jc w:val="both"/>
        <w:rPr>
          <w:rFonts w:ascii="Bookman Old Style" w:hAnsi="Bookman Old Style" w:cs="Arial"/>
          <w:sz w:val="24"/>
          <w:szCs w:val="24"/>
        </w:rPr>
      </w:pPr>
      <w:r>
        <w:rPr>
          <w:rFonts w:ascii="Bookman Old Style" w:hAnsi="Bookman Old Style" w:cs="Arial"/>
          <w:sz w:val="24"/>
          <w:szCs w:val="24"/>
        </w:rPr>
        <w:t>6.1.2. A comprovação será feita através de documentos, tais como lista de preços de fabricantes, notas fiscais de aquisição de matérias-primas, de transporte de mercadorias, alusivas à época da elaboração da proposta e do momento do pedido de revisão da Ata de Registro de Preços;</w:t>
      </w:r>
    </w:p>
    <w:p w:rsidR="00597DF3" w:rsidRDefault="00597DF3" w:rsidP="00597DF3">
      <w:pPr>
        <w:autoSpaceDE w:val="0"/>
        <w:ind w:left="100"/>
        <w:jc w:val="both"/>
        <w:rPr>
          <w:rFonts w:ascii="Bookman Old Style" w:hAnsi="Bookman Old Style" w:cs="Arial"/>
          <w:sz w:val="24"/>
          <w:szCs w:val="24"/>
        </w:rPr>
      </w:pPr>
    </w:p>
    <w:p w:rsidR="00597DF3" w:rsidRDefault="00597DF3" w:rsidP="00597DF3">
      <w:pPr>
        <w:autoSpaceDE w:val="0"/>
        <w:ind w:left="100"/>
        <w:jc w:val="both"/>
        <w:rPr>
          <w:rFonts w:ascii="Bookman Old Style" w:hAnsi="Bookman Old Style" w:cs="Arial"/>
          <w:sz w:val="24"/>
          <w:szCs w:val="24"/>
        </w:rPr>
      </w:pPr>
      <w:r>
        <w:rPr>
          <w:rFonts w:ascii="Bookman Old Style" w:hAnsi="Bookman Old Style" w:cs="Arial"/>
          <w:sz w:val="24"/>
          <w:szCs w:val="24"/>
        </w:rPr>
        <w:t>6.1.3 Junto com o requerimento, a contra</w:t>
      </w:r>
      <w:r w:rsidR="00D80087">
        <w:rPr>
          <w:rFonts w:ascii="Bookman Old Style" w:hAnsi="Bookman Old Style" w:cs="Arial"/>
          <w:sz w:val="24"/>
          <w:szCs w:val="24"/>
        </w:rPr>
        <w:t>tada deverá apresentar planilha</w:t>
      </w:r>
      <w:r>
        <w:rPr>
          <w:rFonts w:ascii="Bookman Old Style" w:hAnsi="Bookman Old Style" w:cs="Arial"/>
          <w:sz w:val="24"/>
          <w:szCs w:val="24"/>
        </w:rPr>
        <w:t xml:space="preserve"> de custos comparativa entre a data da formulação da proposta e do momento do pedido de revisão da Ata de Registro de Preços, evidenciando o quanto o aumento de preços ocorrido repercute no valor total pactuado;</w:t>
      </w:r>
    </w:p>
    <w:p w:rsidR="00597DF3" w:rsidRDefault="00597DF3" w:rsidP="00597DF3">
      <w:pPr>
        <w:autoSpaceDE w:val="0"/>
        <w:ind w:left="100"/>
        <w:jc w:val="both"/>
        <w:rPr>
          <w:rFonts w:ascii="Bookman Old Style" w:hAnsi="Bookman Old Style" w:cs="Arial"/>
          <w:sz w:val="24"/>
          <w:szCs w:val="24"/>
        </w:rPr>
      </w:pPr>
    </w:p>
    <w:p w:rsidR="00597DF3" w:rsidRDefault="00597DF3" w:rsidP="00597DF3">
      <w:pPr>
        <w:autoSpaceDE w:val="0"/>
        <w:ind w:left="100"/>
        <w:jc w:val="both"/>
        <w:rPr>
          <w:rFonts w:ascii="Bookman Old Style" w:hAnsi="Bookman Old Style" w:cs="Arial"/>
          <w:sz w:val="24"/>
          <w:szCs w:val="24"/>
        </w:rPr>
      </w:pPr>
      <w:r>
        <w:rPr>
          <w:rFonts w:ascii="Bookman Old Style" w:hAnsi="Bookman Old Style" w:cs="Arial"/>
          <w:sz w:val="24"/>
          <w:szCs w:val="24"/>
        </w:rPr>
        <w:t>6.1.4 A administração, reconhecendo o desequilíbrio econômico financeiro, procederá à revisão da Ata de Registro de Preços de acordo com os parâmetros estabelecidos pela Lei Federal nº 8.666/93 e suas alterações.</w:t>
      </w:r>
    </w:p>
    <w:p w:rsidR="00597DF3" w:rsidRDefault="00597DF3" w:rsidP="00597DF3">
      <w:pPr>
        <w:autoSpaceDE w:val="0"/>
        <w:ind w:left="100"/>
        <w:jc w:val="both"/>
        <w:rPr>
          <w:rFonts w:ascii="Bookman Old Style" w:hAnsi="Bookman Old Style" w:cs="Arial"/>
          <w:sz w:val="24"/>
          <w:szCs w:val="24"/>
        </w:rPr>
      </w:pPr>
    </w:p>
    <w:p w:rsidR="00597DF3" w:rsidRDefault="00472B9B" w:rsidP="00597DF3">
      <w:pPr>
        <w:autoSpaceDE w:val="0"/>
        <w:ind w:left="100"/>
        <w:jc w:val="both"/>
        <w:rPr>
          <w:rFonts w:ascii="Bookman Old Style" w:hAnsi="Bookman Old Style" w:cs="Arial"/>
          <w:sz w:val="24"/>
          <w:szCs w:val="24"/>
        </w:rPr>
      </w:pPr>
      <w:r>
        <w:rPr>
          <w:rFonts w:ascii="Bookman Old Style" w:hAnsi="Bookman Old Style" w:cs="Arial"/>
          <w:sz w:val="24"/>
          <w:szCs w:val="24"/>
        </w:rPr>
        <w:t>6.2 Independentes</w:t>
      </w:r>
      <w:r w:rsidR="00597DF3">
        <w:rPr>
          <w:rFonts w:ascii="Bookman Old Style" w:hAnsi="Bookman Old Style" w:cs="Arial"/>
          <w:sz w:val="24"/>
          <w:szCs w:val="24"/>
        </w:rPr>
        <w:t xml:space="preserve"> da solicitação, a Administração poderá convocar a contratada para negociar a redução dos preços, mantendo o mesmo objeto cotado, na qualidade e nas especificações indicadas na proposta, em virtude da redução dos preços no mercado.</w:t>
      </w:r>
    </w:p>
    <w:p w:rsidR="00597DF3" w:rsidRDefault="00597DF3" w:rsidP="00597DF3">
      <w:pPr>
        <w:autoSpaceDE w:val="0"/>
        <w:ind w:left="100"/>
        <w:jc w:val="both"/>
        <w:rPr>
          <w:rFonts w:ascii="Bookman Old Style" w:hAnsi="Bookman Old Style" w:cs="Arial"/>
          <w:sz w:val="24"/>
          <w:szCs w:val="24"/>
        </w:rPr>
      </w:pPr>
    </w:p>
    <w:p w:rsidR="00597DF3" w:rsidRDefault="00597DF3" w:rsidP="00597DF3">
      <w:pPr>
        <w:autoSpaceDE w:val="0"/>
        <w:ind w:left="100"/>
        <w:jc w:val="both"/>
        <w:rPr>
          <w:rFonts w:ascii="Bookman Old Style" w:hAnsi="Bookman Old Style" w:cs="Arial"/>
          <w:sz w:val="24"/>
          <w:szCs w:val="24"/>
        </w:rPr>
      </w:pPr>
      <w:r>
        <w:rPr>
          <w:rFonts w:ascii="Bookman Old Style" w:hAnsi="Bookman Old Style" w:cs="Arial"/>
          <w:sz w:val="24"/>
          <w:szCs w:val="24"/>
        </w:rPr>
        <w:t>6.3 As alterações decorrentes da revisão dos preços serão formalizadas através de Aditivos à Ata de Registro de Preços.</w:t>
      </w:r>
    </w:p>
    <w:p w:rsidR="00597DF3" w:rsidRPr="007118CC" w:rsidRDefault="00597DF3" w:rsidP="00597DF3">
      <w:pPr>
        <w:autoSpaceDE w:val="0"/>
        <w:ind w:left="100"/>
        <w:jc w:val="both"/>
        <w:rPr>
          <w:rFonts w:ascii="Bookman Old Style" w:hAnsi="Bookman Old Style" w:cs="Arial"/>
          <w:sz w:val="24"/>
          <w:szCs w:val="24"/>
        </w:rPr>
      </w:pPr>
      <w:r>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S</w:t>
      </w:r>
      <w:r w:rsidR="00E51BDC">
        <w:rPr>
          <w:rFonts w:ascii="Bookman Old Style" w:hAnsi="Bookman Old Style" w:cs="Arial"/>
          <w:b/>
          <w:bCs/>
          <w:sz w:val="24"/>
          <w:szCs w:val="24"/>
        </w:rPr>
        <w:t>ÉTIMA</w:t>
      </w:r>
      <w:r w:rsidR="00172E18">
        <w:rPr>
          <w:rFonts w:ascii="Bookman Old Style" w:hAnsi="Bookman Old Style" w:cs="Arial"/>
          <w:b/>
          <w:bCs/>
          <w:sz w:val="24"/>
          <w:szCs w:val="24"/>
        </w:rPr>
        <w:t>: CONDIÇÕES DE FORNECIMENTO.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9A2064" w:rsidP="000A6C2F">
      <w:pPr>
        <w:autoSpaceDE w:val="0"/>
        <w:ind w:left="100"/>
        <w:jc w:val="both"/>
        <w:rPr>
          <w:rFonts w:ascii="Bookman Old Style" w:hAnsi="Bookman Old Style" w:cs="Arial"/>
          <w:sz w:val="24"/>
          <w:szCs w:val="24"/>
        </w:rPr>
      </w:pPr>
      <w:r>
        <w:rPr>
          <w:rFonts w:ascii="Bookman Old Style" w:hAnsi="Bookman Old Style" w:cs="Arial"/>
          <w:sz w:val="24"/>
          <w:szCs w:val="24"/>
        </w:rPr>
        <w:t>7</w:t>
      </w:r>
      <w:r w:rsidR="000A6C2F">
        <w:rPr>
          <w:rFonts w:ascii="Bookman Old Style" w:hAnsi="Bookman Old Style" w:cs="Arial"/>
          <w:sz w:val="24"/>
          <w:szCs w:val="24"/>
        </w:rPr>
        <w:t xml:space="preserve">.1 </w:t>
      </w:r>
      <w:r w:rsidR="007D2390" w:rsidRPr="007118CC">
        <w:rPr>
          <w:rFonts w:ascii="Bookman Old Style" w:hAnsi="Bookman Old Style" w:cs="Arial"/>
          <w:sz w:val="24"/>
          <w:szCs w:val="24"/>
        </w:rPr>
        <w:t xml:space="preserve">As aquisições obedecerão à conveniência e as necessidades da Prefeitura Municipal de </w:t>
      </w:r>
      <w:r w:rsidR="00D16BE0">
        <w:rPr>
          <w:rFonts w:ascii="Bookman Old Style" w:hAnsi="Bookman Old Style" w:cs="Arial"/>
          <w:sz w:val="24"/>
          <w:szCs w:val="24"/>
        </w:rPr>
        <w:t>Leoberto Leal</w:t>
      </w:r>
      <w:r w:rsidR="007D2390" w:rsidRPr="007118CC">
        <w:rPr>
          <w:rFonts w:ascii="Bookman Old Style" w:hAnsi="Bookman Old Style" w:cs="Arial"/>
          <w:sz w:val="24"/>
          <w:szCs w:val="24"/>
        </w:rPr>
        <w:t xml:space="preserve">, objetivadas no atendimento </w:t>
      </w:r>
      <w:r w:rsidR="00715D5C">
        <w:rPr>
          <w:rFonts w:ascii="Bookman Old Style" w:hAnsi="Bookman Old Style" w:cs="Arial"/>
          <w:sz w:val="24"/>
          <w:szCs w:val="24"/>
        </w:rPr>
        <w:t>d</w:t>
      </w:r>
      <w:r w:rsidR="0082094B" w:rsidRPr="007118CC">
        <w:rPr>
          <w:rFonts w:ascii="Bookman Old Style" w:hAnsi="Bookman Old Style" w:cs="Arial"/>
          <w:sz w:val="24"/>
          <w:szCs w:val="24"/>
        </w:rPr>
        <w:t>o município</w:t>
      </w:r>
      <w:r w:rsidR="007D2390"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pStyle w:val="Recuodecorpodetexto"/>
        <w:tabs>
          <w:tab w:val="clear" w:pos="709"/>
        </w:tabs>
        <w:ind w:left="100" w:firstLine="0"/>
        <w:rPr>
          <w:rFonts w:ascii="Bookman Old Style" w:hAnsi="Bookman Old Style"/>
        </w:rPr>
      </w:pPr>
      <w:r>
        <w:rPr>
          <w:rFonts w:ascii="Bookman Old Style" w:hAnsi="Bookman Old Style"/>
        </w:rPr>
        <w:t>7</w:t>
      </w:r>
      <w:r w:rsidR="007D2390" w:rsidRPr="007118CC">
        <w:rPr>
          <w:rFonts w:ascii="Bookman Old Style" w:hAnsi="Bookman Old Style"/>
        </w:rPr>
        <w:t>.2</w:t>
      </w:r>
      <w:r w:rsidR="007D2390" w:rsidRPr="007118CC">
        <w:rPr>
          <w:rFonts w:ascii="Bookman Old Style" w:hAnsi="Bookman Old Style"/>
        </w:rPr>
        <w:tab/>
        <w:t>Dentro do prazo da vigência da Ata de Registro de Preços, o(s) fornecedor (es) será (ao) OBRIGADO(S) ao fornecimento do(s) produto</w:t>
      </w:r>
      <w:r w:rsidR="00D758E9">
        <w:rPr>
          <w:rFonts w:ascii="Bookman Old Style" w:hAnsi="Bookman Old Style"/>
        </w:rPr>
        <w:t>(</w:t>
      </w:r>
      <w:r w:rsidR="007D2390" w:rsidRPr="007118CC">
        <w:rPr>
          <w:rFonts w:ascii="Bookman Old Style" w:hAnsi="Bookman Old Style"/>
        </w:rPr>
        <w:t>s</w:t>
      </w:r>
      <w:r w:rsidR="00D758E9">
        <w:rPr>
          <w:rFonts w:ascii="Bookman Old Style" w:hAnsi="Bookman Old Style"/>
        </w:rPr>
        <w:t>)</w:t>
      </w:r>
      <w:r w:rsidR="007D2390" w:rsidRPr="007118CC">
        <w:rPr>
          <w:rFonts w:ascii="Bookman Old Style" w:hAnsi="Bookman Old Style"/>
        </w:rPr>
        <w:t xml:space="preserve">, desde que obedecidas as condições do Edital do Pregão, de forma PRESENCIAL, que precedeu a formalização desta Ata.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lastRenderedPageBreak/>
        <w:t>7</w:t>
      </w:r>
      <w:r w:rsidR="007D2390" w:rsidRPr="007118CC">
        <w:rPr>
          <w:rFonts w:ascii="Bookman Old Style" w:hAnsi="Bookman Old Style" w:cs="Arial"/>
          <w:sz w:val="24"/>
          <w:szCs w:val="24"/>
        </w:rPr>
        <w:t>.3</w:t>
      </w:r>
      <w:r w:rsidR="007D2390" w:rsidRPr="007118CC">
        <w:rPr>
          <w:rFonts w:ascii="Bookman Old Style" w:hAnsi="Bookman Old Style" w:cs="Arial"/>
          <w:sz w:val="24"/>
          <w:szCs w:val="24"/>
        </w:rPr>
        <w:tab/>
        <w:t xml:space="preserve">A Prefeitura Municipal de </w:t>
      </w:r>
      <w:r w:rsidR="00D16BE0">
        <w:rPr>
          <w:rFonts w:ascii="Bookman Old Style" w:hAnsi="Bookman Old Style" w:cs="Arial"/>
          <w:sz w:val="24"/>
          <w:szCs w:val="24"/>
        </w:rPr>
        <w:t>Leoberto Leal</w:t>
      </w:r>
      <w:r w:rsidR="007D2390"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7</w:t>
      </w:r>
      <w:r w:rsidR="007D2390" w:rsidRPr="007118CC">
        <w:rPr>
          <w:rFonts w:ascii="Bookman Old Style" w:hAnsi="Bookman Old Style" w:cs="Arial"/>
          <w:sz w:val="24"/>
          <w:szCs w:val="24"/>
        </w:rPr>
        <w:t>.4</w:t>
      </w:r>
      <w:r w:rsidR="007D2390"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tabs>
          <w:tab w:val="left" w:pos="709"/>
        </w:tabs>
        <w:autoSpaceDE w:val="0"/>
        <w:ind w:left="100"/>
        <w:jc w:val="both"/>
        <w:rPr>
          <w:rFonts w:ascii="Bookman Old Style" w:hAnsi="Bookman Old Style" w:cs="Arial"/>
          <w:sz w:val="24"/>
          <w:szCs w:val="24"/>
        </w:rPr>
        <w:sectPr w:rsidR="007D2390" w:rsidRPr="007118CC" w:rsidSect="00975DCE">
          <w:footnotePr>
            <w:pos w:val="beneathText"/>
          </w:footnotePr>
          <w:type w:val="continuous"/>
          <w:pgSz w:w="11905" w:h="16837"/>
          <w:pgMar w:top="1985" w:right="1705" w:bottom="1418" w:left="1134" w:header="720" w:footer="831" w:gutter="0"/>
          <w:cols w:space="720"/>
          <w:docGrid w:linePitch="360"/>
        </w:sectPr>
      </w:pPr>
      <w:r>
        <w:rPr>
          <w:rFonts w:ascii="Bookman Old Style" w:hAnsi="Bookman Old Style" w:cs="Arial"/>
          <w:sz w:val="24"/>
          <w:szCs w:val="24"/>
        </w:rPr>
        <w:t>7</w:t>
      </w:r>
      <w:r w:rsidR="007D2390" w:rsidRPr="007118CC">
        <w:rPr>
          <w:rFonts w:ascii="Bookman Old Style" w:hAnsi="Bookman Old Style" w:cs="Arial"/>
          <w:sz w:val="24"/>
          <w:szCs w:val="24"/>
        </w:rPr>
        <w:t>.5</w:t>
      </w:r>
      <w:r w:rsidR="007D2390" w:rsidRPr="007118CC">
        <w:rPr>
          <w:rFonts w:ascii="Bookman Old Style" w:hAnsi="Bookman Old Style" w:cs="Arial"/>
          <w:sz w:val="24"/>
          <w:szCs w:val="24"/>
        </w:rPr>
        <w:tab/>
        <w:t xml:space="preserve">Como condição de fornecimento das mercadorias, os fornecedor(es) que tiver(em) seu(s) preço(s) registrado(s) se comprometem a apresentar, sempre que solicitado, os documentos que originaram a sua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tabs>
          <w:tab w:val="left" w:pos="709"/>
        </w:tabs>
        <w:autoSpaceDE w:val="0"/>
        <w:ind w:left="100"/>
        <w:jc w:val="both"/>
        <w:rPr>
          <w:rFonts w:ascii="Bookman Old Style" w:hAnsi="Bookman Old Style" w:cs="Arial"/>
          <w:sz w:val="24"/>
          <w:szCs w:val="24"/>
        </w:rPr>
      </w:pPr>
      <w:r>
        <w:rPr>
          <w:rFonts w:ascii="Bookman Old Style" w:hAnsi="Bookman Old Style" w:cs="Arial"/>
          <w:sz w:val="24"/>
          <w:szCs w:val="24"/>
        </w:rPr>
        <w:t>7</w:t>
      </w:r>
      <w:r w:rsidR="006A2DF6" w:rsidRPr="007118CC">
        <w:rPr>
          <w:rFonts w:ascii="Bookman Old Style" w:hAnsi="Bookman Old Style" w:cs="Arial"/>
          <w:sz w:val="24"/>
          <w:szCs w:val="24"/>
        </w:rPr>
        <w:t>.6</w:t>
      </w:r>
      <w:r w:rsidR="006A2DF6" w:rsidRPr="007118CC">
        <w:rPr>
          <w:rFonts w:ascii="Bookman Old Style" w:hAnsi="Bookman Old Style" w:cs="Arial"/>
          <w:sz w:val="24"/>
          <w:szCs w:val="24"/>
        </w:rPr>
        <w:tab/>
      </w:r>
      <w:r w:rsidR="007D2390" w:rsidRPr="007118CC">
        <w:rPr>
          <w:rFonts w:ascii="Bookman Old Style" w:hAnsi="Bookman Old Style" w:cs="Arial"/>
          <w:sz w:val="24"/>
          <w:szCs w:val="24"/>
        </w:rPr>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7</w:t>
      </w:r>
      <w:r w:rsidR="007D2390" w:rsidRPr="007118CC">
        <w:rPr>
          <w:rFonts w:ascii="Bookman Old Style" w:hAnsi="Bookman Old Style" w:cs="Arial"/>
          <w:sz w:val="24"/>
          <w:szCs w:val="24"/>
        </w:rPr>
        <w:t>.7</w:t>
      </w:r>
      <w:r w:rsidR="007D2390" w:rsidRPr="007118CC">
        <w:rPr>
          <w:rFonts w:ascii="Bookman Old Style" w:hAnsi="Bookman Old Style" w:cs="Arial"/>
          <w:sz w:val="24"/>
          <w:szCs w:val="24"/>
        </w:rPr>
        <w:tab/>
        <w:t xml:space="preserve">O Inadimplemento de qualquer item do Edital, da Carta-Proposta, da Autorização de Compras e da Presente ATA DE REGISTRO DE PREÇOS, ensejará, a critério da Prefeitura Municipal de </w:t>
      </w:r>
      <w:r w:rsidR="002615FD">
        <w:rPr>
          <w:rFonts w:ascii="Bookman Old Style" w:hAnsi="Bookman Old Style" w:cs="Arial"/>
          <w:sz w:val="24"/>
          <w:szCs w:val="24"/>
        </w:rPr>
        <w:t>Leoberto Leal</w:t>
      </w:r>
      <w:r w:rsidR="007D2390" w:rsidRPr="007118CC">
        <w:rPr>
          <w:rFonts w:ascii="Bookman Old Style" w:hAnsi="Bookman Old Style" w:cs="Arial"/>
          <w:sz w:val="24"/>
          <w:szCs w:val="24"/>
        </w:rPr>
        <w:t xml:space="preserve"> - SC, o cancelamento do REGISTRO DE PREÇOS dos fornecedores inadimplentes, sujeitando-o às </w:t>
      </w:r>
      <w:r w:rsidR="0007741A" w:rsidRPr="007118CC">
        <w:rPr>
          <w:rFonts w:ascii="Bookman Old Style" w:hAnsi="Bookman Old Style" w:cs="Arial"/>
          <w:sz w:val="24"/>
          <w:szCs w:val="24"/>
        </w:rPr>
        <w:t>penalidades previstas nesta ata</w:t>
      </w:r>
      <w:r w:rsidR="007D2390" w:rsidRPr="007118CC">
        <w:rPr>
          <w:rFonts w:ascii="Bookman Old Style" w:hAnsi="Bookman Old Style" w:cs="Arial"/>
          <w:sz w:val="24"/>
          <w:szCs w:val="24"/>
        </w:rPr>
        <w:t xml:space="preserve">. </w:t>
      </w:r>
    </w:p>
    <w:p w:rsidR="00B91B17" w:rsidRPr="007118CC" w:rsidRDefault="00B91B17" w:rsidP="000A6C2F">
      <w:pPr>
        <w:autoSpaceDE w:val="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CLÁUSULA </w:t>
      </w:r>
      <w:r w:rsidR="00E51BDC">
        <w:rPr>
          <w:rFonts w:ascii="Bookman Old Style" w:hAnsi="Bookman Old Style" w:cs="Arial"/>
          <w:b/>
          <w:bCs/>
          <w:sz w:val="24"/>
          <w:szCs w:val="24"/>
        </w:rPr>
        <w:t>OITAVA</w:t>
      </w:r>
      <w:r w:rsidRPr="007118CC">
        <w:rPr>
          <w:rFonts w:ascii="Bookman Old Style" w:hAnsi="Bookman Old Style" w:cs="Arial"/>
          <w:b/>
          <w:bCs/>
          <w:sz w:val="24"/>
          <w:szCs w:val="24"/>
        </w:rPr>
        <w:t>: DAS PENALIDADES.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8</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Em caso do licitante vencedor recusar-se a honrar o compromisso injustificadamente</w:t>
      </w:r>
      <w:r w:rsidR="0007741A" w:rsidRPr="007118CC">
        <w:rPr>
          <w:rFonts w:ascii="Bookman Old Style" w:hAnsi="Bookman Old Style" w:cs="Arial"/>
          <w:sz w:val="24"/>
          <w:szCs w:val="24"/>
        </w:rPr>
        <w:t xml:space="preserve"> será</w:t>
      </w:r>
      <w:r w:rsidR="007D2390"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8</w:t>
      </w:r>
      <w:r w:rsidR="007D2390" w:rsidRPr="007118CC">
        <w:rPr>
          <w:rFonts w:ascii="Bookman Old Style" w:hAnsi="Bookman Old Style" w:cs="Arial"/>
          <w:sz w:val="24"/>
          <w:szCs w:val="24"/>
        </w:rPr>
        <w:t>.2</w:t>
      </w:r>
      <w:r w:rsidR="007D2390" w:rsidRPr="007118CC">
        <w:rPr>
          <w:rFonts w:ascii="Bookman Old Style" w:hAnsi="Bookman Old Style" w:cs="Arial"/>
          <w:sz w:val="24"/>
          <w:szCs w:val="24"/>
        </w:rPr>
        <w:tab/>
        <w:t>As penalidades referidas no caput do artigo 81, da Lei nº 8</w:t>
      </w:r>
      <w:r w:rsidR="007253DC">
        <w:rPr>
          <w:rFonts w:ascii="Bookman Old Style" w:hAnsi="Bookman Old Style" w:cs="Arial"/>
          <w:sz w:val="24"/>
          <w:szCs w:val="24"/>
        </w:rPr>
        <w:t>.</w:t>
      </w:r>
      <w:r w:rsidR="007D2390" w:rsidRPr="007118CC">
        <w:rPr>
          <w:rFonts w:ascii="Bookman Old Style" w:hAnsi="Bookman Old Style" w:cs="Arial"/>
          <w:sz w:val="24"/>
          <w:szCs w:val="24"/>
        </w:rPr>
        <w:t>666/93 e alterações posteriores, não se aplicam às demais licitantes que forem convocadas nos termos do item 9.11 deste Edital, conforme a ordem de classificação das propostas, que não aceitarem a contratação.</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9A2064" w:rsidP="007F1B33">
      <w:pPr>
        <w:tabs>
          <w:tab w:val="left" w:pos="1232"/>
        </w:tabs>
        <w:autoSpaceDE w:val="0"/>
        <w:ind w:left="100"/>
        <w:jc w:val="both"/>
        <w:rPr>
          <w:rFonts w:ascii="Bookman Old Style" w:hAnsi="Bookman Old Style" w:cs="Arial"/>
          <w:sz w:val="24"/>
          <w:szCs w:val="24"/>
        </w:rPr>
      </w:pPr>
      <w:r>
        <w:rPr>
          <w:rFonts w:ascii="Bookman Old Style" w:hAnsi="Bookman Old Style" w:cs="Arial"/>
          <w:sz w:val="24"/>
          <w:szCs w:val="24"/>
        </w:rPr>
        <w:t>8</w:t>
      </w:r>
      <w:r w:rsidR="007253DC">
        <w:rPr>
          <w:rFonts w:ascii="Bookman Old Style" w:hAnsi="Bookman Old Style" w:cs="Arial"/>
          <w:sz w:val="24"/>
          <w:szCs w:val="24"/>
        </w:rPr>
        <w:t xml:space="preserve">.3 </w:t>
      </w:r>
      <w:r w:rsidR="007D2390" w:rsidRPr="007118CC">
        <w:rPr>
          <w:rFonts w:ascii="Bookman Old Style" w:hAnsi="Bookman Old Style" w:cs="Arial"/>
          <w:sz w:val="24"/>
          <w:szCs w:val="24"/>
        </w:rPr>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w:t>
      </w:r>
      <w:r w:rsidR="007D2390" w:rsidRPr="007118CC">
        <w:rPr>
          <w:rFonts w:ascii="Bookman Old Style" w:hAnsi="Bookman Old Style" w:cs="Arial"/>
          <w:sz w:val="24"/>
          <w:szCs w:val="24"/>
        </w:rPr>
        <w:lastRenderedPageBreak/>
        <w:t xml:space="preserve">pelo prazo de até 05 </w:t>
      </w:r>
      <w:r w:rsidR="007D2390" w:rsidRPr="00F62F90">
        <w:rPr>
          <w:rFonts w:ascii="Bookman Old Style" w:hAnsi="Bookman Old Style" w:cs="Arial"/>
        </w:rPr>
        <w:t>(cinco)</w:t>
      </w:r>
      <w:r w:rsidR="007D2390" w:rsidRPr="007118CC">
        <w:rPr>
          <w:rFonts w:ascii="Bookman Old Style" w:hAnsi="Bookman Old Style" w:cs="Arial"/>
          <w:sz w:val="24"/>
          <w:szCs w:val="24"/>
        </w:rPr>
        <w:t xml:space="preserve"> anos, sem prejuízo das multas previstas no Edital</w:t>
      </w:r>
      <w:r w:rsidR="007253DC">
        <w:rPr>
          <w:rFonts w:ascii="Bookman Old Style" w:hAnsi="Bookman Old Style" w:cs="Arial"/>
          <w:sz w:val="24"/>
          <w:szCs w:val="24"/>
        </w:rPr>
        <w:t xml:space="preserve"> e das demais cominações legais.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9A2064" w:rsidP="007F1B33">
      <w:pPr>
        <w:pStyle w:val="Recuodecorpodetexto"/>
        <w:tabs>
          <w:tab w:val="clear" w:pos="709"/>
        </w:tabs>
        <w:ind w:left="100" w:firstLine="0"/>
        <w:rPr>
          <w:rFonts w:ascii="Bookman Old Style" w:hAnsi="Bookman Old Style"/>
        </w:rPr>
      </w:pPr>
      <w:r>
        <w:rPr>
          <w:rFonts w:ascii="Bookman Old Style" w:hAnsi="Bookman Old Style"/>
        </w:rPr>
        <w:t>8</w:t>
      </w:r>
      <w:r w:rsidR="007D2390" w:rsidRPr="007118CC">
        <w:rPr>
          <w:rFonts w:ascii="Bookman Old Style" w:hAnsi="Bookman Old Style"/>
        </w:rPr>
        <w:t>.4</w:t>
      </w:r>
      <w:r w:rsidR="007D2390" w:rsidRPr="007118CC">
        <w:rPr>
          <w:rFonts w:ascii="Bookman Old Style" w:hAnsi="Bookman Old Style"/>
        </w:rPr>
        <w:tab/>
        <w:t>A CONTRATADA ficará sujeita às seguintes penalidades, garantidas a prévia defesa, pela inexecução total ou parcial do Edital:</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advertência;</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multa(s), que deverá(ao) ser recolhida(s) na tesouraria desta municipalidade:</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de 1% </w:t>
      </w:r>
      <w:r w:rsidRPr="00F62F90">
        <w:rPr>
          <w:rFonts w:ascii="Bookman Old Style" w:hAnsi="Bookman Old Style" w:cs="Arial"/>
        </w:rPr>
        <w:t>(um por cento)</w:t>
      </w:r>
      <w:r w:rsidRPr="007118CC">
        <w:rPr>
          <w:rFonts w:ascii="Bookman Old Style" w:hAnsi="Bookman Old Style" w:cs="Arial"/>
          <w:sz w:val="24"/>
          <w:szCs w:val="24"/>
        </w:rPr>
        <w:t xml:space="preserve"> do valor da Nota de Empenho, por dia de atraso por descumprimento dos prazos das entregas, previstos no edital limitado a 15 (quinze) dias de atraso;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w:t>
      </w:r>
      <w:r w:rsidRPr="00F62F90">
        <w:rPr>
          <w:rFonts w:ascii="Bookman Old Style" w:hAnsi="Bookman Old Style" w:cs="Arial"/>
        </w:rPr>
        <w:t>(dois por cento)</w:t>
      </w:r>
      <w:r w:rsidRPr="007118CC">
        <w:rPr>
          <w:rFonts w:ascii="Bookman Old Style" w:hAnsi="Bookman Old Style" w:cs="Arial"/>
          <w:sz w:val="24"/>
          <w:szCs w:val="24"/>
        </w:rPr>
        <w:t xml:space="preserve"> do valor da Nota de Empenho por infração a qualquer condição estipulada no Edital, não prevista na alínea anterior, ap</w:t>
      </w:r>
      <w:r w:rsidR="007253DC">
        <w:rPr>
          <w:rFonts w:ascii="Bookman Old Style" w:hAnsi="Bookman Old Style" w:cs="Arial"/>
          <w:sz w:val="24"/>
          <w:szCs w:val="24"/>
        </w:rPr>
        <w:t>licada em dobro na reincidência;</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Pela inexecução total ou parcial do contrato, a Administração poderá, garantida a prévia defesa, aplicar a Contratada as sanções previstas nos incisos I,</w:t>
      </w:r>
      <w:r w:rsidR="007253DC">
        <w:rPr>
          <w:rFonts w:ascii="Bookman Old Style" w:hAnsi="Bookman Old Style" w:cs="Arial"/>
          <w:sz w:val="24"/>
          <w:szCs w:val="24"/>
        </w:rPr>
        <w:t xml:space="preserve"> </w:t>
      </w:r>
      <w:r w:rsidRPr="007118CC">
        <w:rPr>
          <w:rFonts w:ascii="Bookman Old Style" w:hAnsi="Bookman Old Style" w:cs="Arial"/>
          <w:sz w:val="24"/>
          <w:szCs w:val="24"/>
        </w:rPr>
        <w:t xml:space="preserve">III e IV do art. 87 da Lei 8.666/93 e 9.648/98, e multa de 15% </w:t>
      </w:r>
      <w:r w:rsidR="00F62F90">
        <w:rPr>
          <w:rFonts w:ascii="Bookman Old Style" w:hAnsi="Bookman Old Style" w:cs="Arial"/>
        </w:rPr>
        <w:t>(quinze por</w:t>
      </w:r>
      <w:r w:rsidR="00F62F90" w:rsidRPr="00F62F90">
        <w:rPr>
          <w:rFonts w:ascii="Bookman Old Style" w:hAnsi="Bookman Old Style" w:cs="Arial"/>
        </w:rPr>
        <w:t xml:space="preserve"> cento)</w:t>
      </w:r>
      <w:r w:rsidR="00F62F90">
        <w:rPr>
          <w:rFonts w:ascii="Bookman Old Style" w:hAnsi="Bookman Old Style" w:cs="Arial"/>
          <w:sz w:val="24"/>
          <w:szCs w:val="24"/>
        </w:rPr>
        <w:t xml:space="preserve"> </w:t>
      </w:r>
      <w:r w:rsidR="000A6C2F">
        <w:rPr>
          <w:rFonts w:ascii="Bookman Old Style" w:hAnsi="Bookman Old Style" w:cs="Arial"/>
          <w:sz w:val="24"/>
          <w:szCs w:val="24"/>
        </w:rPr>
        <w:t>sobre o valor total do contrato;</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As multas aplicadas deverão ser recolhidas ao Tesouro Municipal no prazo de 05 </w:t>
      </w:r>
      <w:r w:rsidRPr="00F62F90">
        <w:rPr>
          <w:rFonts w:ascii="Bookman Old Style" w:hAnsi="Bookman Old Style" w:cs="Arial"/>
        </w:rPr>
        <w:t>(cinco)</w:t>
      </w:r>
      <w:r w:rsidRPr="007118CC">
        <w:rPr>
          <w:rFonts w:ascii="Bookman Old Style" w:hAnsi="Bookman Old Style" w:cs="Arial"/>
          <w:sz w:val="24"/>
          <w:szCs w:val="24"/>
        </w:rPr>
        <w:t xml:space="preserve"> dias, a contar da data da notificação, podendo a Admini</w:t>
      </w:r>
      <w:r w:rsidR="000A6C2F">
        <w:rPr>
          <w:rFonts w:ascii="Bookman Old Style" w:hAnsi="Bookman Old Style" w:cs="Arial"/>
          <w:sz w:val="24"/>
          <w:szCs w:val="24"/>
        </w:rPr>
        <w:t>stração cobrá-las judicialmente;</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e) Ficarão ainda sujeito às penalidades previstas nos incisos I</w:t>
      </w:r>
      <w:r w:rsidR="007253DC">
        <w:rPr>
          <w:rFonts w:ascii="Bookman Old Style" w:hAnsi="Bookman Old Style" w:cs="Arial"/>
          <w:sz w:val="24"/>
          <w:szCs w:val="24"/>
        </w:rPr>
        <w:t>II</w:t>
      </w:r>
      <w:r w:rsidRPr="007118CC">
        <w:rPr>
          <w:rFonts w:ascii="Bookman Old Style" w:hAnsi="Bookman Old Style" w:cs="Arial"/>
          <w:sz w:val="24"/>
          <w:szCs w:val="24"/>
        </w:rPr>
        <w:t xml:space="preserve"> e IV do artigo 87, da Lei nº 8.666/93 e alterações posteriores, os profissionais ou as empresas que praticarem os ilícitos previstos no ar</w:t>
      </w:r>
      <w:r w:rsidR="000A6C2F">
        <w:rPr>
          <w:rFonts w:ascii="Bookman Old Style" w:hAnsi="Bookman Old Style" w:cs="Arial"/>
          <w:sz w:val="24"/>
          <w:szCs w:val="24"/>
        </w:rPr>
        <w:t>tigo 88 do mesmo diploma legal;</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f)</w:t>
      </w:r>
      <w:r w:rsidR="007253DC">
        <w:rPr>
          <w:rFonts w:ascii="Bookman Old Style" w:hAnsi="Bookman Old Style" w:cs="Arial"/>
          <w:sz w:val="24"/>
          <w:szCs w:val="24"/>
        </w:rPr>
        <w:t xml:space="preserve"> </w:t>
      </w:r>
      <w:r w:rsidRPr="007118CC">
        <w:rPr>
          <w:rFonts w:ascii="Bookman Old Style" w:hAnsi="Bookman Old Style" w:cs="Arial"/>
          <w:sz w:val="24"/>
          <w:szCs w:val="24"/>
        </w:rPr>
        <w:t xml:space="preserve">Para as penalidades previstas será garantido o direito ao contraditório e ampla defesa. </w:t>
      </w:r>
    </w:p>
    <w:p w:rsidR="00B91B17" w:rsidRPr="007118CC" w:rsidRDefault="00B91B17" w:rsidP="000A6C2F">
      <w:pPr>
        <w:autoSpaceDE w:val="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w:t>
      </w:r>
      <w:r w:rsidR="007253DC">
        <w:rPr>
          <w:rFonts w:ascii="Bookman Old Style" w:hAnsi="Bookman Old Style" w:cs="Arial"/>
          <w:b/>
          <w:bCs/>
          <w:sz w:val="24"/>
          <w:szCs w:val="24"/>
        </w:rPr>
        <w:t>Á</w:t>
      </w:r>
      <w:r w:rsidRPr="007118CC">
        <w:rPr>
          <w:rFonts w:ascii="Bookman Old Style" w:hAnsi="Bookman Old Style" w:cs="Arial"/>
          <w:b/>
          <w:bCs/>
          <w:sz w:val="24"/>
          <w:szCs w:val="24"/>
        </w:rPr>
        <w:t xml:space="preserve">USULA </w:t>
      </w:r>
      <w:r w:rsidR="00E51BDC">
        <w:rPr>
          <w:rFonts w:ascii="Bookman Old Style" w:hAnsi="Bookman Old Style" w:cs="Arial"/>
          <w:b/>
          <w:bCs/>
          <w:sz w:val="24"/>
          <w:szCs w:val="24"/>
        </w:rPr>
        <w:t>NONA</w:t>
      </w:r>
      <w:r w:rsidRPr="007118CC">
        <w:rPr>
          <w:rFonts w:ascii="Bookman Old Style" w:hAnsi="Bookman Old Style" w:cs="Arial"/>
          <w:b/>
          <w:bCs/>
          <w:sz w:val="24"/>
          <w:szCs w:val="24"/>
        </w:rPr>
        <w:t>: DO RECEBIMENTO DO OBJETO.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9</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 xml:space="preserve">As entregas dos materiais fornecidos ocorrerão no endereço e horário </w:t>
      </w:r>
      <w:r w:rsidR="007D2390" w:rsidRPr="00E51BDC">
        <w:rPr>
          <w:rFonts w:ascii="Bookman Old Style" w:hAnsi="Bookman Old Style" w:cs="Arial"/>
          <w:sz w:val="24"/>
          <w:szCs w:val="24"/>
        </w:rPr>
        <w:t xml:space="preserve">das </w:t>
      </w:r>
      <w:r w:rsidR="00E51BDC" w:rsidRPr="00220C35">
        <w:rPr>
          <w:rFonts w:ascii="Bookman Old Style" w:hAnsi="Bookman Old Style" w:cs="Arial"/>
          <w:sz w:val="24"/>
          <w:szCs w:val="24"/>
        </w:rPr>
        <w:t>0</w:t>
      </w:r>
      <w:r w:rsidR="002615FD" w:rsidRPr="00220C35">
        <w:rPr>
          <w:rFonts w:ascii="Bookman Old Style" w:hAnsi="Bookman Old Style" w:cs="Arial"/>
          <w:sz w:val="24"/>
          <w:szCs w:val="24"/>
        </w:rPr>
        <w:t>7:30</w:t>
      </w:r>
      <w:r w:rsidR="007253DC" w:rsidRPr="00220C35">
        <w:rPr>
          <w:rFonts w:ascii="Bookman Old Style" w:hAnsi="Bookman Old Style" w:cs="Arial"/>
          <w:sz w:val="24"/>
          <w:szCs w:val="24"/>
        </w:rPr>
        <w:t>hs</w:t>
      </w:r>
      <w:r w:rsidR="007D2390" w:rsidRPr="00220C35">
        <w:rPr>
          <w:rFonts w:ascii="Bookman Old Style" w:hAnsi="Bookman Old Style" w:cs="Arial"/>
          <w:sz w:val="24"/>
          <w:szCs w:val="24"/>
        </w:rPr>
        <w:t xml:space="preserve"> às </w:t>
      </w:r>
      <w:r w:rsidR="002615FD" w:rsidRPr="00220C35">
        <w:rPr>
          <w:rFonts w:ascii="Bookman Old Style" w:hAnsi="Bookman Old Style" w:cs="Arial"/>
          <w:sz w:val="24"/>
          <w:szCs w:val="24"/>
        </w:rPr>
        <w:t>11:30</w:t>
      </w:r>
      <w:r w:rsidR="007D2390" w:rsidRPr="00220C35">
        <w:rPr>
          <w:rFonts w:ascii="Bookman Old Style" w:hAnsi="Bookman Old Style" w:cs="Arial"/>
          <w:sz w:val="24"/>
          <w:szCs w:val="24"/>
        </w:rPr>
        <w:t xml:space="preserve">hs e das </w:t>
      </w:r>
      <w:r w:rsidR="002615FD" w:rsidRPr="00220C35">
        <w:rPr>
          <w:rFonts w:ascii="Bookman Old Style" w:hAnsi="Bookman Old Style" w:cs="Arial"/>
          <w:sz w:val="24"/>
          <w:szCs w:val="24"/>
        </w:rPr>
        <w:t>13:30</w:t>
      </w:r>
      <w:r w:rsidR="007D2390" w:rsidRPr="00220C35">
        <w:rPr>
          <w:rFonts w:ascii="Bookman Old Style" w:hAnsi="Bookman Old Style" w:cs="Arial"/>
          <w:sz w:val="24"/>
          <w:szCs w:val="24"/>
        </w:rPr>
        <w:t>h</w:t>
      </w:r>
      <w:r w:rsidR="007253DC" w:rsidRPr="00220C35">
        <w:rPr>
          <w:rFonts w:ascii="Bookman Old Style" w:hAnsi="Bookman Old Style" w:cs="Arial"/>
          <w:sz w:val="24"/>
          <w:szCs w:val="24"/>
        </w:rPr>
        <w:t>s</w:t>
      </w:r>
      <w:r w:rsidR="007D2390" w:rsidRPr="00220C35">
        <w:rPr>
          <w:rFonts w:ascii="Bookman Old Style" w:hAnsi="Bookman Old Style" w:cs="Arial"/>
          <w:sz w:val="24"/>
          <w:szCs w:val="24"/>
        </w:rPr>
        <w:t xml:space="preserve"> às 17</w:t>
      </w:r>
      <w:r w:rsidR="002615FD" w:rsidRPr="00220C35">
        <w:rPr>
          <w:rFonts w:ascii="Bookman Old Style" w:hAnsi="Bookman Old Style" w:cs="Arial"/>
          <w:sz w:val="24"/>
          <w:szCs w:val="24"/>
        </w:rPr>
        <w:t>:30</w:t>
      </w:r>
      <w:r w:rsidR="007D2390" w:rsidRPr="00220C35">
        <w:rPr>
          <w:rFonts w:ascii="Bookman Old Style" w:hAnsi="Bookman Old Style" w:cs="Arial"/>
          <w:sz w:val="24"/>
          <w:szCs w:val="24"/>
        </w:rPr>
        <w:t>hs,</w:t>
      </w:r>
      <w:r w:rsidR="007D2390" w:rsidRPr="00E51BDC">
        <w:rPr>
          <w:rFonts w:ascii="Bookman Old Style" w:hAnsi="Bookman Old Style" w:cs="Arial"/>
          <w:sz w:val="24"/>
          <w:szCs w:val="24"/>
        </w:rPr>
        <w:t xml:space="preserve"> estando estes,</w:t>
      </w:r>
      <w:r w:rsidR="007D2390" w:rsidRPr="007118CC">
        <w:rPr>
          <w:rFonts w:ascii="Bookman Old Style" w:hAnsi="Bookman Old Style" w:cs="Arial"/>
          <w:sz w:val="24"/>
          <w:szCs w:val="24"/>
        </w:rPr>
        <w:t xml:space="preserve"> especificados na “AUTORIZAÇÃO DE COMPRAS”. </w:t>
      </w:r>
    </w:p>
    <w:p w:rsidR="005B1919" w:rsidRPr="007118CC" w:rsidRDefault="005B1919" w:rsidP="007F1B33">
      <w:pPr>
        <w:autoSpaceDE w:val="0"/>
        <w:ind w:left="100"/>
        <w:jc w:val="both"/>
        <w:rPr>
          <w:rFonts w:ascii="Bookman Old Style" w:hAnsi="Bookman Old Style" w:cs="Arial"/>
          <w:sz w:val="24"/>
          <w:szCs w:val="24"/>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9</w:t>
      </w:r>
      <w:r w:rsidR="007D2390" w:rsidRPr="007118CC">
        <w:rPr>
          <w:rFonts w:ascii="Bookman Old Style" w:hAnsi="Bookman Old Style" w:cs="Arial"/>
          <w:sz w:val="24"/>
          <w:szCs w:val="24"/>
        </w:rPr>
        <w:t>.2</w:t>
      </w:r>
      <w:r w:rsidR="007D2390" w:rsidRPr="007118CC">
        <w:rPr>
          <w:rFonts w:ascii="Bookman Old Style" w:hAnsi="Bookman Old Style" w:cs="Arial"/>
          <w:sz w:val="24"/>
          <w:szCs w:val="24"/>
        </w:rPr>
        <w:tab/>
        <w:t>Correrão, por conta exclusiva do Fornecedor as despesas com embalagem, seguro e transporte e quaisquer outras despesas</w:t>
      </w:r>
      <w:r w:rsidR="00220C35">
        <w:rPr>
          <w:rFonts w:ascii="Bookman Old Style" w:hAnsi="Bookman Old Style" w:cs="Arial"/>
          <w:sz w:val="24"/>
          <w:szCs w:val="24"/>
        </w:rPr>
        <w:t>, para entrega dos materiais até</w:t>
      </w:r>
      <w:r w:rsidR="007D2390" w:rsidRPr="007118CC">
        <w:rPr>
          <w:rFonts w:ascii="Bookman Old Style" w:hAnsi="Bookman Old Style" w:cs="Arial"/>
          <w:sz w:val="24"/>
          <w:szCs w:val="24"/>
        </w:rPr>
        <w:t xml:space="preserve"> os locais designados. </w:t>
      </w:r>
    </w:p>
    <w:p w:rsidR="00B91B17" w:rsidRPr="007118CC" w:rsidRDefault="00B91B17" w:rsidP="007253DC">
      <w:pPr>
        <w:autoSpaceDE w:val="0"/>
        <w:jc w:val="both"/>
        <w:rPr>
          <w:rFonts w:ascii="Bookman Old Style" w:hAnsi="Bookman Old Style" w:cs="Arial"/>
          <w:sz w:val="24"/>
          <w:szCs w:val="24"/>
        </w:rPr>
      </w:pPr>
    </w:p>
    <w:p w:rsidR="007D2390" w:rsidRPr="007253DC" w:rsidRDefault="007D2390" w:rsidP="007F1B33">
      <w:pPr>
        <w:pStyle w:val="Corpodetexto3"/>
        <w:ind w:left="100"/>
        <w:rPr>
          <w:rFonts w:ascii="Bookman Old Style" w:hAnsi="Bookman Old Style"/>
          <w:u w:val="none"/>
        </w:rPr>
      </w:pPr>
      <w:r w:rsidRPr="007253DC">
        <w:rPr>
          <w:rFonts w:ascii="Bookman Old Style" w:hAnsi="Bookman Old Style"/>
          <w:u w:val="none"/>
        </w:rPr>
        <w:lastRenderedPageBreak/>
        <w:t xml:space="preserve">CLÁUSULA </w:t>
      </w:r>
      <w:r w:rsidR="00E51BDC">
        <w:rPr>
          <w:rFonts w:ascii="Bookman Old Style" w:hAnsi="Bookman Old Style"/>
          <w:u w:val="none"/>
        </w:rPr>
        <w:t>DÉCIMA</w:t>
      </w:r>
      <w:r w:rsidRPr="007253DC">
        <w:rPr>
          <w:rFonts w:ascii="Bookman Old Style" w:hAnsi="Bookman Old Style"/>
          <w:u w:val="none"/>
        </w:rPr>
        <w:t>: DO CANCELAMENTO DA ATA DE REGISTRO DE PREÇOS.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9A2064" w:rsidP="007F1B33">
      <w:pPr>
        <w:autoSpaceDE w:val="0"/>
        <w:ind w:left="100"/>
        <w:jc w:val="both"/>
        <w:rPr>
          <w:rFonts w:ascii="Bookman Old Style" w:hAnsi="Bookman Old Style" w:cs="Arial"/>
          <w:sz w:val="24"/>
          <w:szCs w:val="24"/>
        </w:rPr>
      </w:pPr>
      <w:r>
        <w:rPr>
          <w:rFonts w:ascii="Bookman Old Style" w:hAnsi="Bookman Old Style" w:cs="Arial"/>
          <w:sz w:val="24"/>
          <w:szCs w:val="24"/>
        </w:rPr>
        <w:t>10</w:t>
      </w:r>
      <w:r w:rsidR="007D2390" w:rsidRPr="007118CC">
        <w:rPr>
          <w:rFonts w:ascii="Bookman Old Style" w:hAnsi="Bookman Old Style" w:cs="Arial"/>
          <w:sz w:val="24"/>
          <w:szCs w:val="24"/>
        </w:rPr>
        <w:t>.1</w:t>
      </w:r>
      <w:r w:rsidR="007D2390" w:rsidRPr="007118CC">
        <w:rPr>
          <w:rFonts w:ascii="Bookman Old Style" w:hAnsi="Bookman Old Style" w:cs="Arial"/>
          <w:sz w:val="24"/>
          <w:szCs w:val="24"/>
        </w:rPr>
        <w:tab/>
        <w:t>O Registro de determinado preço poderá ser cancelado, de pleno direito: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Se o fornecedor não cumprir as obrigações constantes </w:t>
      </w:r>
      <w:r w:rsidR="007253DC">
        <w:rPr>
          <w:rFonts w:ascii="Bookman Old Style" w:hAnsi="Bookman Old Style" w:cs="Arial"/>
          <w:sz w:val="24"/>
          <w:szCs w:val="24"/>
        </w:rPr>
        <w:t>desta ATA DE REGISTRO DE PREÇOS;</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b) O fornecedor não entreg</w:t>
      </w:r>
      <w:r w:rsidR="007253DC">
        <w:rPr>
          <w:rFonts w:ascii="Bookman Old Style" w:hAnsi="Bookman Old Style" w:cs="Arial"/>
          <w:sz w:val="24"/>
          <w:szCs w:val="24"/>
        </w:rPr>
        <w:t>ar os materiais solicitados na “AUTORIZAÇÃO DE COMPRAS”;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Desatender qualquer das cl</w:t>
      </w:r>
      <w:r w:rsidR="00676AA2" w:rsidRPr="007118CC">
        <w:rPr>
          <w:rFonts w:ascii="Bookman Old Style" w:hAnsi="Bookman Old Style" w:cs="Arial"/>
          <w:sz w:val="24"/>
          <w:szCs w:val="24"/>
        </w:rPr>
        <w:t>á</w:t>
      </w:r>
      <w:r w:rsidRPr="007118CC">
        <w:rPr>
          <w:rFonts w:ascii="Bookman Old Style" w:hAnsi="Bookman Old Style" w:cs="Arial"/>
          <w:sz w:val="24"/>
          <w:szCs w:val="24"/>
        </w:rPr>
        <w:t xml:space="preserve">usulas descritas no edital </w:t>
      </w:r>
      <w:r w:rsidR="007253DC">
        <w:rPr>
          <w:rFonts w:ascii="Bookman Old Style" w:hAnsi="Bookman Old Style" w:cs="Arial"/>
          <w:sz w:val="24"/>
          <w:szCs w:val="24"/>
        </w:rPr>
        <w:t>ou na ATA DE REGISTRO DE PREÇOS;</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e) Amigável, por acordo das partes, reduzida a termo no processo da licitação, desde que haja con</w:t>
      </w:r>
      <w:r w:rsidR="007253DC">
        <w:rPr>
          <w:rFonts w:ascii="Bookman Old Style" w:hAnsi="Bookman Old Style" w:cs="Arial"/>
          <w:sz w:val="24"/>
          <w:szCs w:val="24"/>
        </w:rPr>
        <w:t>veniência para a administração;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f) A inexecução total ou parcial do contrato enseja a sua rescisão pela Administração, com as cons</w:t>
      </w:r>
      <w:r w:rsidR="007253DC">
        <w:rPr>
          <w:rFonts w:ascii="Bookman Old Style" w:hAnsi="Bookman Old Style" w:cs="Arial"/>
          <w:sz w:val="24"/>
          <w:szCs w:val="24"/>
        </w:rPr>
        <w:t xml:space="preserve">eqüências previstas no item </w:t>
      </w:r>
      <w:r w:rsidR="009A2064">
        <w:rPr>
          <w:rFonts w:ascii="Bookman Old Style" w:hAnsi="Bookman Old Style" w:cs="Arial"/>
          <w:sz w:val="24"/>
          <w:szCs w:val="24"/>
        </w:rPr>
        <w:t>8</w:t>
      </w:r>
      <w:r w:rsidR="007253DC">
        <w:rPr>
          <w:rFonts w:ascii="Bookman Old Style" w:hAnsi="Bookman Old Style" w:cs="Arial"/>
          <w:sz w:val="24"/>
          <w:szCs w:val="24"/>
        </w:rPr>
        <w:t>.2;</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g) Constituem motivos para a rescisão contratual os previstos no art</w:t>
      </w:r>
      <w:r w:rsidR="007253DC">
        <w:rPr>
          <w:rFonts w:ascii="Bookman Old Style" w:hAnsi="Bookman Old Style" w:cs="Arial"/>
          <w:sz w:val="24"/>
          <w:szCs w:val="24"/>
        </w:rPr>
        <w:t>. 78 da Lei 8.666/93 e 9.648/98;</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h) Em caso de rescisão prevista nos incisos XII a XVII do art. 78 da Lei F</w:t>
      </w:r>
      <w:r w:rsidR="005F4ED8">
        <w:rPr>
          <w:rFonts w:ascii="Bookman Old Style" w:hAnsi="Bookman Old Style" w:cs="Arial"/>
          <w:sz w:val="24"/>
          <w:szCs w:val="24"/>
        </w:rPr>
        <w:t>ederal n</w:t>
      </w:r>
      <w:r w:rsidRPr="007118CC">
        <w:rPr>
          <w:rFonts w:ascii="Bookman Old Style" w:hAnsi="Bookman Old Style" w:cs="Arial"/>
          <w:sz w:val="24"/>
          <w:szCs w:val="24"/>
        </w:rPr>
        <w:t>º 8.666/93 e 9.648/98, sem que haja culpa do contratado, será este ressarcido dos prejuízos regulamentares compro</w:t>
      </w:r>
      <w:r w:rsidR="007253DC">
        <w:rPr>
          <w:rFonts w:ascii="Bookman Old Style" w:hAnsi="Bookman Old Style" w:cs="Arial"/>
          <w:sz w:val="24"/>
          <w:szCs w:val="24"/>
        </w:rPr>
        <w:t>vados, quando os houver sofrido;</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5F4ED8" w:rsidRPr="005F4ED8" w:rsidRDefault="005F4ED8" w:rsidP="005F4ED8">
      <w:pPr>
        <w:autoSpaceDE w:val="0"/>
        <w:ind w:left="142"/>
        <w:jc w:val="both"/>
        <w:rPr>
          <w:rFonts w:ascii="Bookman Old Style" w:hAnsi="Bookman Old Style" w:cs="Arial"/>
          <w:sz w:val="24"/>
          <w:szCs w:val="24"/>
        </w:rPr>
      </w:pPr>
      <w:r>
        <w:rPr>
          <w:rFonts w:ascii="Bookman Old Style" w:hAnsi="Bookman Old Style" w:cs="Arial"/>
          <w:sz w:val="24"/>
          <w:szCs w:val="24"/>
        </w:rPr>
        <w:t xml:space="preserve">i) </w:t>
      </w:r>
      <w:r w:rsidR="007D2390" w:rsidRPr="007118CC">
        <w:rPr>
          <w:rFonts w:ascii="Bookman Old Style" w:hAnsi="Bookman Old Style" w:cs="Arial"/>
          <w:sz w:val="24"/>
          <w:szCs w:val="24"/>
        </w:rPr>
        <w:t xml:space="preserve">A rescisão contratual de que trata o inciso </w:t>
      </w:r>
      <w:r>
        <w:rPr>
          <w:rFonts w:ascii="Bookman Old Style" w:hAnsi="Bookman Old Style" w:cs="Arial"/>
          <w:sz w:val="24"/>
          <w:szCs w:val="24"/>
        </w:rPr>
        <w:t>I</w:t>
      </w:r>
      <w:r w:rsidR="007D2390" w:rsidRPr="007118CC">
        <w:rPr>
          <w:rFonts w:ascii="Bookman Old Style" w:hAnsi="Bookman Old Style" w:cs="Arial"/>
          <w:sz w:val="24"/>
          <w:szCs w:val="24"/>
        </w:rPr>
        <w:t xml:space="preserve"> do art.78 acarretará as conseqüências previstas no art. 80, incisos I a IV,</w:t>
      </w:r>
      <w:r>
        <w:rPr>
          <w:rFonts w:ascii="Bookman Old Style" w:hAnsi="Bookman Old Style" w:cs="Arial"/>
          <w:sz w:val="24"/>
          <w:szCs w:val="24"/>
        </w:rPr>
        <w:t xml:space="preserve"> ambos da Lei Federal n</w:t>
      </w:r>
      <w:r w:rsidR="007D2390" w:rsidRPr="007118CC">
        <w:rPr>
          <w:rFonts w:ascii="Bookman Old Style" w:hAnsi="Bookman Old Style" w:cs="Arial"/>
          <w:sz w:val="24"/>
          <w:szCs w:val="24"/>
        </w:rPr>
        <w:t>º 8.666/93 e 9.648/98 e 10.520/02.</w:t>
      </w:r>
    </w:p>
    <w:p w:rsidR="00B91B17" w:rsidRPr="00B91B17" w:rsidRDefault="00B91B17" w:rsidP="00B91B17"/>
    <w:p w:rsidR="007D2390" w:rsidRPr="007118CC" w:rsidRDefault="007D2390" w:rsidP="007F1B33">
      <w:pPr>
        <w:pStyle w:val="Ttulo4"/>
        <w:tabs>
          <w:tab w:val="clear" w:pos="709"/>
        </w:tabs>
        <w:ind w:left="100"/>
        <w:rPr>
          <w:rFonts w:ascii="Bookman Old Style" w:hAnsi="Bookman Old Style"/>
        </w:rPr>
      </w:pPr>
      <w:r w:rsidRPr="007118CC">
        <w:rPr>
          <w:rFonts w:ascii="Bookman Old Style" w:hAnsi="Bookman Old Style"/>
        </w:rPr>
        <w:t>CLÁUSULA DÉCIMA</w:t>
      </w:r>
      <w:r w:rsidR="009A2064">
        <w:rPr>
          <w:rFonts w:ascii="Bookman Old Style" w:hAnsi="Bookman Old Style"/>
        </w:rPr>
        <w:t>-PRIMEIRA</w:t>
      </w:r>
      <w:r w:rsidRPr="007118CC">
        <w:rPr>
          <w:rFonts w:ascii="Bookman Old Style" w:hAnsi="Bookman Old Style"/>
        </w:rPr>
        <w:t>: DAS DOTAÇÕES</w:t>
      </w:r>
      <w:r w:rsidR="00172E18">
        <w:rPr>
          <w:rFonts w:ascii="Bookman Old Style" w:hAnsi="Bookman Old Style"/>
        </w:rPr>
        <w:t>.</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w:t>
      </w:r>
      <w:r w:rsidR="00676AA2" w:rsidRPr="007118CC">
        <w:rPr>
          <w:rFonts w:ascii="Bookman Old Style" w:hAnsi="Bookman Old Style" w:cs="Arial"/>
          <w:sz w:val="24"/>
          <w:szCs w:val="24"/>
        </w:rPr>
        <w:t>a seguinte rubrica orçamentária:</w:t>
      </w:r>
    </w:p>
    <w:p w:rsidR="007D2390" w:rsidRPr="007118CC" w:rsidRDefault="007D2390" w:rsidP="007F1B33">
      <w:pPr>
        <w:ind w:left="100"/>
        <w:rPr>
          <w:rFonts w:ascii="Bookman Old Style" w:hAnsi="Bookman Old Style"/>
          <w:b/>
          <w:bCs/>
          <w:sz w:val="24"/>
          <w:szCs w:val="24"/>
        </w:rPr>
      </w:pPr>
    </w:p>
    <w:p w:rsidR="00E51BDC" w:rsidRPr="0003505A" w:rsidRDefault="00E51BDC" w:rsidP="00354986">
      <w:pPr>
        <w:pStyle w:val="p10"/>
        <w:spacing w:line="240" w:lineRule="auto"/>
        <w:ind w:hanging="432"/>
        <w:jc w:val="both"/>
        <w:rPr>
          <w:rFonts w:ascii="Bookman Old Style" w:hAnsi="Bookman Old Style"/>
          <w:color w:val="FF0000"/>
          <w:szCs w:val="24"/>
        </w:rPr>
      </w:pPr>
    </w:p>
    <w:p w:rsidR="00354986" w:rsidRPr="00F62F90" w:rsidRDefault="00354986" w:rsidP="00354986">
      <w:pPr>
        <w:pStyle w:val="p10"/>
        <w:spacing w:line="240" w:lineRule="auto"/>
        <w:ind w:left="142" w:firstLine="0"/>
        <w:jc w:val="both"/>
        <w:rPr>
          <w:rFonts w:ascii="Bookman Old Style" w:hAnsi="Bookman Old Style"/>
          <w:sz w:val="22"/>
          <w:szCs w:val="22"/>
        </w:rPr>
      </w:pPr>
      <w:r w:rsidRPr="00F62F90">
        <w:rPr>
          <w:rFonts w:ascii="Bookman Old Style" w:hAnsi="Bookman Old Style"/>
          <w:sz w:val="22"/>
          <w:szCs w:val="22"/>
        </w:rPr>
        <w:t xml:space="preserve">04.01.12.361.0004.2.004 3.3.90.00.00.00.00.00.0.1.0001 – Funcionamento e Manutenção da Secretaria Municipal da Educação – Ensino Fundamental </w:t>
      </w:r>
    </w:p>
    <w:p w:rsidR="00354986" w:rsidRPr="00F62F90" w:rsidRDefault="00354986" w:rsidP="00354986">
      <w:pPr>
        <w:pStyle w:val="p10"/>
        <w:spacing w:line="240" w:lineRule="auto"/>
        <w:ind w:left="142" w:firstLine="0"/>
        <w:jc w:val="both"/>
        <w:rPr>
          <w:rFonts w:ascii="Bookman Old Style" w:hAnsi="Bookman Old Style"/>
          <w:sz w:val="22"/>
          <w:szCs w:val="22"/>
        </w:rPr>
      </w:pPr>
    </w:p>
    <w:p w:rsidR="00354986" w:rsidRPr="00F62F90" w:rsidRDefault="00354986" w:rsidP="00354986">
      <w:pPr>
        <w:pStyle w:val="p10"/>
        <w:spacing w:line="240" w:lineRule="auto"/>
        <w:ind w:hanging="432"/>
        <w:jc w:val="both"/>
        <w:rPr>
          <w:rFonts w:ascii="Bookman Old Style" w:hAnsi="Bookman Old Style"/>
          <w:sz w:val="2"/>
          <w:szCs w:val="22"/>
        </w:rPr>
      </w:pPr>
    </w:p>
    <w:p w:rsidR="00354986" w:rsidRPr="00F62F90" w:rsidRDefault="00354986" w:rsidP="00354986">
      <w:pPr>
        <w:pStyle w:val="p10"/>
        <w:spacing w:line="240" w:lineRule="auto"/>
        <w:ind w:left="142" w:firstLine="0"/>
        <w:jc w:val="both"/>
        <w:rPr>
          <w:rFonts w:ascii="Bookman Old Style" w:hAnsi="Bookman Old Style"/>
          <w:sz w:val="22"/>
          <w:szCs w:val="22"/>
        </w:rPr>
      </w:pPr>
      <w:r w:rsidRPr="00F62F90">
        <w:rPr>
          <w:rFonts w:ascii="Bookman Old Style" w:hAnsi="Bookman Old Style"/>
          <w:sz w:val="22"/>
          <w:szCs w:val="22"/>
        </w:rPr>
        <w:t xml:space="preserve">04.01.12.361.0004.2.004 3.3.90.00.00.00.00.00.0.1.0019 – FUNDEB – Ensino Fundamental </w:t>
      </w:r>
    </w:p>
    <w:p w:rsidR="00354986" w:rsidRPr="00F62F90" w:rsidRDefault="00354986" w:rsidP="00464E4B">
      <w:pPr>
        <w:pStyle w:val="p10"/>
        <w:spacing w:line="240" w:lineRule="auto"/>
        <w:ind w:hanging="432"/>
        <w:jc w:val="both"/>
        <w:rPr>
          <w:rFonts w:ascii="Bookman Old Style" w:hAnsi="Bookman Old Style"/>
          <w:sz w:val="22"/>
          <w:szCs w:val="22"/>
        </w:rPr>
      </w:pPr>
    </w:p>
    <w:p w:rsidR="00354986" w:rsidRPr="00F62F90" w:rsidRDefault="00354986" w:rsidP="00354986">
      <w:pPr>
        <w:pStyle w:val="p10"/>
        <w:spacing w:line="240" w:lineRule="auto"/>
        <w:ind w:left="142" w:firstLine="0"/>
        <w:jc w:val="both"/>
        <w:rPr>
          <w:rFonts w:ascii="Bookman Old Style" w:hAnsi="Bookman Old Style"/>
          <w:sz w:val="22"/>
          <w:szCs w:val="22"/>
        </w:rPr>
      </w:pPr>
      <w:r w:rsidRPr="00F62F90">
        <w:rPr>
          <w:rFonts w:ascii="Bookman Old Style" w:hAnsi="Bookman Old Style"/>
          <w:sz w:val="22"/>
          <w:szCs w:val="22"/>
        </w:rPr>
        <w:t xml:space="preserve">04.01.12.361.0004.2.004 3.3.90.00.00.00.00.00.0.1.0058 – Salário Educação – Ensino Fundamental </w:t>
      </w:r>
    </w:p>
    <w:p w:rsidR="00354986" w:rsidRPr="00F62F90" w:rsidRDefault="00354986" w:rsidP="00354986">
      <w:pPr>
        <w:pStyle w:val="p10"/>
        <w:spacing w:line="240" w:lineRule="auto"/>
        <w:ind w:hanging="432"/>
        <w:jc w:val="both"/>
        <w:rPr>
          <w:rFonts w:ascii="Bookman Old Style" w:hAnsi="Bookman Old Style"/>
          <w:sz w:val="22"/>
          <w:szCs w:val="22"/>
        </w:rPr>
      </w:pPr>
    </w:p>
    <w:p w:rsidR="00354986" w:rsidRPr="00F62F90" w:rsidRDefault="00354986" w:rsidP="00354986">
      <w:pPr>
        <w:pStyle w:val="p10"/>
        <w:spacing w:line="240" w:lineRule="auto"/>
        <w:ind w:left="142" w:firstLine="0"/>
        <w:jc w:val="both"/>
        <w:rPr>
          <w:rFonts w:ascii="Bookman Old Style" w:hAnsi="Bookman Old Style"/>
          <w:sz w:val="22"/>
          <w:szCs w:val="22"/>
        </w:rPr>
      </w:pPr>
      <w:r w:rsidRPr="00F62F90">
        <w:rPr>
          <w:rFonts w:ascii="Bookman Old Style" w:hAnsi="Bookman Old Style"/>
          <w:sz w:val="22"/>
          <w:szCs w:val="22"/>
        </w:rPr>
        <w:t xml:space="preserve">04.01.12.365.0004.2.005 3.3.90.00.00.00.00.00.0.1.0001 – Funcionamento e Manutenção da Secretaria Municipal da Educação - Ensino Infantil </w:t>
      </w:r>
    </w:p>
    <w:p w:rsidR="00354986" w:rsidRPr="00F62F90" w:rsidRDefault="00354986" w:rsidP="00354986">
      <w:pPr>
        <w:pStyle w:val="p10"/>
        <w:spacing w:line="240" w:lineRule="auto"/>
        <w:ind w:left="142" w:firstLine="0"/>
        <w:jc w:val="both"/>
        <w:rPr>
          <w:rFonts w:ascii="Bookman Old Style" w:hAnsi="Bookman Old Style"/>
        </w:rPr>
      </w:pPr>
    </w:p>
    <w:p w:rsidR="00354986" w:rsidRPr="00F62F90" w:rsidRDefault="00354986" w:rsidP="00354986">
      <w:pPr>
        <w:pStyle w:val="p10"/>
        <w:spacing w:line="240" w:lineRule="auto"/>
        <w:ind w:left="142" w:firstLine="0"/>
        <w:jc w:val="both"/>
        <w:rPr>
          <w:rFonts w:ascii="Bookman Old Style" w:hAnsi="Bookman Old Style"/>
          <w:sz w:val="22"/>
          <w:szCs w:val="22"/>
        </w:rPr>
      </w:pPr>
      <w:r w:rsidRPr="00F62F90">
        <w:rPr>
          <w:rFonts w:ascii="Bookman Old Style" w:hAnsi="Bookman Old Style"/>
          <w:sz w:val="22"/>
          <w:szCs w:val="22"/>
        </w:rPr>
        <w:t xml:space="preserve">04.01.12.365.0004.2.005 3.3.90.00.00.00.00.00.0.1.0019 – FUNDEB - Ensino Infantil </w:t>
      </w:r>
    </w:p>
    <w:p w:rsidR="00354986" w:rsidRPr="00F62F90" w:rsidRDefault="00354986" w:rsidP="00354986">
      <w:pPr>
        <w:pStyle w:val="p10"/>
        <w:spacing w:line="240" w:lineRule="auto"/>
        <w:ind w:left="142" w:firstLine="0"/>
        <w:jc w:val="both"/>
        <w:rPr>
          <w:rFonts w:ascii="Bookman Old Style" w:hAnsi="Bookman Old Style"/>
          <w:sz w:val="22"/>
          <w:szCs w:val="22"/>
        </w:rPr>
      </w:pPr>
    </w:p>
    <w:p w:rsidR="00354986" w:rsidRPr="00F62F90" w:rsidRDefault="00354986" w:rsidP="00354986">
      <w:pPr>
        <w:pStyle w:val="p10"/>
        <w:spacing w:line="240" w:lineRule="auto"/>
        <w:ind w:left="142" w:firstLine="0"/>
        <w:jc w:val="both"/>
        <w:rPr>
          <w:rFonts w:ascii="Bookman Old Style" w:hAnsi="Bookman Old Style"/>
          <w:sz w:val="22"/>
          <w:szCs w:val="22"/>
        </w:rPr>
      </w:pPr>
      <w:r w:rsidRPr="00F62F90">
        <w:rPr>
          <w:rFonts w:ascii="Bookman Old Style" w:hAnsi="Bookman Old Style"/>
          <w:sz w:val="22"/>
          <w:szCs w:val="22"/>
        </w:rPr>
        <w:t xml:space="preserve">04.01.12.365.0004.2.005 3.3.90.00.00.00.00.00.0.1.0058 – Salário Educação - Ensino Infantil </w:t>
      </w:r>
    </w:p>
    <w:p w:rsidR="00354986" w:rsidRPr="00F62F90" w:rsidRDefault="00354986" w:rsidP="00354986">
      <w:pPr>
        <w:pStyle w:val="p10"/>
        <w:spacing w:line="240" w:lineRule="auto"/>
        <w:ind w:left="142" w:firstLine="0"/>
        <w:jc w:val="both"/>
        <w:rPr>
          <w:rFonts w:ascii="Bookman Old Style" w:hAnsi="Bookman Old Style"/>
          <w:sz w:val="22"/>
          <w:szCs w:val="22"/>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DÉCIMA-</w:t>
      </w:r>
      <w:r w:rsidR="009A2064">
        <w:rPr>
          <w:rFonts w:ascii="Bookman Old Style" w:hAnsi="Bookman Old Style" w:cs="Arial"/>
          <w:b/>
          <w:bCs/>
          <w:sz w:val="24"/>
          <w:szCs w:val="24"/>
        </w:rPr>
        <w:t>SEGUNDA</w:t>
      </w:r>
      <w:r w:rsidRPr="007118CC">
        <w:rPr>
          <w:rFonts w:ascii="Bookman Old Style" w:hAnsi="Bookman Old Style" w:cs="Arial"/>
          <w:b/>
          <w:bCs/>
          <w:sz w:val="24"/>
          <w:szCs w:val="24"/>
        </w:rPr>
        <w:t>: DISPOSIÇÕES FINAIS.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9A2064">
        <w:rPr>
          <w:rFonts w:ascii="Bookman Old Style" w:hAnsi="Bookman Old Style" w:cs="Arial"/>
          <w:sz w:val="24"/>
          <w:szCs w:val="24"/>
        </w:rPr>
        <w:t>2</w:t>
      </w:r>
      <w:r w:rsidRPr="007118CC">
        <w:rPr>
          <w:rFonts w:ascii="Bookman Old Style" w:hAnsi="Bookman Old Style" w:cs="Arial"/>
          <w:sz w:val="24"/>
          <w:szCs w:val="24"/>
        </w:rPr>
        <w:t>.1</w:t>
      </w:r>
      <w:r w:rsidRPr="007118CC">
        <w:rPr>
          <w:rFonts w:ascii="Bookman Old Style" w:hAnsi="Bookman Old Style" w:cs="Arial"/>
          <w:sz w:val="24"/>
          <w:szCs w:val="24"/>
        </w:rPr>
        <w:tab/>
        <w:t xml:space="preserve">Fica eleito o foro da Comarca de </w:t>
      </w:r>
      <w:r w:rsidR="00B071E8">
        <w:rPr>
          <w:rFonts w:ascii="Bookman Old Style" w:hAnsi="Bookman Old Style" w:cs="Arial"/>
          <w:sz w:val="24"/>
          <w:szCs w:val="24"/>
        </w:rPr>
        <w:t>Ituporanga</w:t>
      </w:r>
      <w:r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9A2064">
        <w:rPr>
          <w:rFonts w:ascii="Bookman Old Style" w:hAnsi="Bookman Old Style" w:cs="Arial"/>
          <w:sz w:val="24"/>
          <w:szCs w:val="24"/>
        </w:rPr>
        <w:t>2</w:t>
      </w:r>
      <w:r w:rsidRPr="007118CC">
        <w:rPr>
          <w:rFonts w:ascii="Bookman Old Style" w:hAnsi="Bookman Old Style" w:cs="Arial"/>
          <w:sz w:val="24"/>
          <w:szCs w:val="24"/>
        </w:rPr>
        <w:t>.2</w:t>
      </w:r>
      <w:r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7D2390" w:rsidRPr="007118CC" w:rsidRDefault="007D2390" w:rsidP="007F1B33">
      <w:pPr>
        <w:autoSpaceDE w:val="0"/>
        <w:ind w:left="100"/>
        <w:jc w:val="both"/>
        <w:rPr>
          <w:rFonts w:ascii="Bookman Old Style" w:hAnsi="Bookman Old Style" w:cs="Arial"/>
          <w:sz w:val="24"/>
          <w:szCs w:val="24"/>
        </w:rPr>
      </w:pPr>
    </w:p>
    <w:p w:rsidR="007D2390"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9A2064">
        <w:rPr>
          <w:rFonts w:ascii="Bookman Old Style" w:hAnsi="Bookman Old Style" w:cs="Arial"/>
          <w:sz w:val="24"/>
          <w:szCs w:val="24"/>
        </w:rPr>
        <w:t>2</w:t>
      </w:r>
      <w:r w:rsidRPr="007118CC">
        <w:rPr>
          <w:rFonts w:ascii="Bookman Old Style" w:hAnsi="Bookman Old Style" w:cs="Arial"/>
          <w:sz w:val="24"/>
          <w:szCs w:val="24"/>
        </w:rPr>
        <w:t>.3</w:t>
      </w:r>
      <w:r w:rsidRPr="007118CC">
        <w:rPr>
          <w:rFonts w:ascii="Bookman Old Style" w:hAnsi="Bookman Old Style" w:cs="Arial"/>
          <w:sz w:val="24"/>
          <w:szCs w:val="24"/>
        </w:rPr>
        <w:tab/>
        <w:t xml:space="preserve">E por estarem justas e concordes, as partes assinam o presente instrumento em </w:t>
      </w:r>
      <w:r w:rsidR="00172E18">
        <w:rPr>
          <w:rFonts w:ascii="Bookman Old Style" w:hAnsi="Bookman Old Style" w:cs="Arial"/>
          <w:sz w:val="24"/>
          <w:szCs w:val="24"/>
        </w:rPr>
        <w:t>0</w:t>
      </w:r>
      <w:r w:rsidRPr="007118CC">
        <w:rPr>
          <w:rFonts w:ascii="Bookman Old Style" w:hAnsi="Bookman Old Style" w:cs="Arial"/>
          <w:sz w:val="24"/>
          <w:szCs w:val="24"/>
        </w:rPr>
        <w:t>3</w:t>
      </w:r>
      <w:r w:rsidR="00172E18">
        <w:rPr>
          <w:rFonts w:ascii="Bookman Old Style" w:hAnsi="Bookman Old Style" w:cs="Arial"/>
          <w:sz w:val="24"/>
          <w:szCs w:val="24"/>
        </w:rPr>
        <w:t xml:space="preserve"> </w:t>
      </w:r>
      <w:r w:rsidRPr="007118CC">
        <w:rPr>
          <w:rFonts w:ascii="Bookman Old Style" w:hAnsi="Bookman Old Style" w:cs="Arial"/>
          <w:sz w:val="24"/>
          <w:szCs w:val="24"/>
        </w:rPr>
        <w:t>(três) vias, de igual forma e teor, na presença das testemunhas.</w:t>
      </w:r>
    </w:p>
    <w:p w:rsidR="009A2064" w:rsidRDefault="009A2064" w:rsidP="007F1B33">
      <w:pPr>
        <w:autoSpaceDE w:val="0"/>
        <w:ind w:left="100"/>
        <w:jc w:val="both"/>
        <w:rPr>
          <w:rFonts w:ascii="Bookman Old Style" w:hAnsi="Bookman Old Style" w:cs="Arial"/>
          <w:sz w:val="24"/>
          <w:szCs w:val="24"/>
        </w:rPr>
      </w:pPr>
    </w:p>
    <w:p w:rsidR="00597DF3" w:rsidRPr="00ED74B5" w:rsidRDefault="00597DF3" w:rsidP="00FE2D99">
      <w:pPr>
        <w:pStyle w:val="t40"/>
        <w:spacing w:line="240" w:lineRule="auto"/>
        <w:ind w:left="142" w:right="-6"/>
        <w:jc w:val="both"/>
        <w:rPr>
          <w:rFonts w:ascii="Bookman Old Style" w:hAnsi="Bookman Old Style"/>
          <w:szCs w:val="24"/>
        </w:rPr>
      </w:pPr>
      <w:r w:rsidRPr="004C7477">
        <w:rPr>
          <w:rFonts w:ascii="Bookman Old Style" w:hAnsi="Bookman Old Style"/>
          <w:b/>
          <w:szCs w:val="24"/>
        </w:rPr>
        <w:t xml:space="preserve">CLÁUSULA </w:t>
      </w:r>
      <w:r>
        <w:rPr>
          <w:rFonts w:ascii="Bookman Old Style" w:hAnsi="Bookman Old Style"/>
          <w:b/>
          <w:szCs w:val="24"/>
        </w:rPr>
        <w:t>DÉCIMA-TERCEIRA</w:t>
      </w:r>
      <w:r w:rsidRPr="004C7477">
        <w:rPr>
          <w:rFonts w:ascii="Bookman Old Style" w:hAnsi="Bookman Old Style"/>
          <w:szCs w:val="24"/>
        </w:rPr>
        <w:t xml:space="preserve"> – </w:t>
      </w:r>
      <w:r w:rsidRPr="004C7477">
        <w:rPr>
          <w:rFonts w:ascii="Bookman Old Style" w:hAnsi="Bookman Old Style"/>
          <w:b/>
          <w:szCs w:val="24"/>
        </w:rPr>
        <w:t>PUBLICAÇÃO</w:t>
      </w:r>
      <w:r w:rsidRPr="004C7477">
        <w:rPr>
          <w:rFonts w:ascii="Bookman Old Style" w:hAnsi="Bookman Old Style"/>
          <w:szCs w:val="24"/>
        </w:rPr>
        <w:t>. Est</w:t>
      </w:r>
      <w:r>
        <w:rPr>
          <w:rFonts w:ascii="Bookman Old Style" w:hAnsi="Bookman Old Style"/>
          <w:szCs w:val="24"/>
        </w:rPr>
        <w:t>a</w:t>
      </w:r>
      <w:r w:rsidRPr="004C7477">
        <w:rPr>
          <w:rFonts w:ascii="Bookman Old Style" w:hAnsi="Bookman Old Style"/>
          <w:szCs w:val="24"/>
        </w:rPr>
        <w:t xml:space="preserve"> </w:t>
      </w:r>
      <w:r>
        <w:rPr>
          <w:rFonts w:ascii="Bookman Old Style" w:hAnsi="Bookman Old Style"/>
          <w:szCs w:val="24"/>
        </w:rPr>
        <w:t>Ata</w:t>
      </w:r>
      <w:r w:rsidRPr="004C7477">
        <w:rPr>
          <w:rFonts w:ascii="Bookman Old Style" w:hAnsi="Bookman Old Style"/>
          <w:szCs w:val="24"/>
        </w:rPr>
        <w:t xml:space="preserve"> entra em vigor na data de sua assinatura, condicionada sua validade à publicação no DOM/SC, nos termos do Decreto nº 074/2011.</w:t>
      </w:r>
    </w:p>
    <w:p w:rsidR="00B07777" w:rsidRDefault="00B07777" w:rsidP="00C431CB">
      <w:pPr>
        <w:autoSpaceDE w:val="0"/>
        <w:jc w:val="both"/>
        <w:rPr>
          <w:rFonts w:ascii="Bookman Old Style" w:hAnsi="Bookman Old Style" w:cs="Arial"/>
          <w:sz w:val="24"/>
          <w:szCs w:val="24"/>
        </w:rPr>
      </w:pPr>
    </w:p>
    <w:p w:rsidR="00F62F90" w:rsidRDefault="00F62F90" w:rsidP="00172E18">
      <w:pPr>
        <w:autoSpaceDE w:val="0"/>
        <w:ind w:left="100"/>
        <w:rPr>
          <w:rFonts w:ascii="Bookman Old Style" w:hAnsi="Bookman Old Style" w:cs="Arial"/>
          <w:sz w:val="24"/>
          <w:szCs w:val="24"/>
        </w:rPr>
      </w:pPr>
    </w:p>
    <w:p w:rsidR="00172E18" w:rsidRDefault="00172E18" w:rsidP="00172E18">
      <w:pPr>
        <w:autoSpaceDE w:val="0"/>
        <w:ind w:left="100"/>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 xml:space="preserve">SC, </w:t>
      </w:r>
      <w:r w:rsidR="00543F01">
        <w:rPr>
          <w:rFonts w:ascii="Bookman Old Style" w:hAnsi="Bookman Old Style" w:cs="Arial"/>
          <w:sz w:val="24"/>
          <w:szCs w:val="24"/>
        </w:rPr>
        <w:t>....</w:t>
      </w:r>
      <w:r w:rsidRPr="007118CC">
        <w:rPr>
          <w:rFonts w:ascii="Bookman Old Style" w:hAnsi="Bookman Old Style" w:cs="Arial"/>
          <w:sz w:val="24"/>
          <w:szCs w:val="24"/>
        </w:rPr>
        <w:t xml:space="preserve"> de</w:t>
      </w:r>
      <w:r w:rsidR="00354986">
        <w:rPr>
          <w:rFonts w:ascii="Bookman Old Style" w:hAnsi="Bookman Old Style" w:cs="Arial"/>
          <w:sz w:val="24"/>
          <w:szCs w:val="24"/>
        </w:rPr>
        <w:t xml:space="preserve"> .............</w:t>
      </w:r>
      <w:r w:rsidR="00543F01">
        <w:rPr>
          <w:rFonts w:ascii="Bookman Old Style" w:hAnsi="Bookman Old Style" w:cs="Arial"/>
          <w:sz w:val="24"/>
          <w:szCs w:val="24"/>
        </w:rPr>
        <w:t>.....</w:t>
      </w:r>
      <w:r>
        <w:rPr>
          <w:rFonts w:ascii="Bookman Old Style" w:hAnsi="Bookman Old Style" w:cs="Arial"/>
          <w:sz w:val="24"/>
          <w:szCs w:val="24"/>
        </w:rPr>
        <w:t xml:space="preserve"> </w:t>
      </w:r>
      <w:r w:rsidRPr="007118CC">
        <w:rPr>
          <w:rFonts w:ascii="Bookman Old Style" w:hAnsi="Bookman Old Style" w:cs="Arial"/>
          <w:sz w:val="24"/>
          <w:szCs w:val="24"/>
        </w:rPr>
        <w:t>de 20</w:t>
      </w:r>
      <w:r w:rsidR="00683E20">
        <w:rPr>
          <w:rFonts w:ascii="Bookman Old Style" w:hAnsi="Bookman Old Style" w:cs="Arial"/>
          <w:sz w:val="24"/>
          <w:szCs w:val="24"/>
        </w:rPr>
        <w:t>1</w:t>
      </w:r>
      <w:r w:rsidR="00354986">
        <w:rPr>
          <w:rFonts w:ascii="Bookman Old Style" w:hAnsi="Bookman Old Style" w:cs="Arial"/>
          <w:sz w:val="24"/>
          <w:szCs w:val="24"/>
        </w:rPr>
        <w:t>4</w:t>
      </w:r>
      <w:r w:rsidR="00DF77E9">
        <w:rPr>
          <w:rFonts w:ascii="Bookman Old Style" w:hAnsi="Bookman Old Style" w:cs="Arial"/>
          <w:sz w:val="24"/>
          <w:szCs w:val="24"/>
        </w:rPr>
        <w:t>.</w:t>
      </w:r>
    </w:p>
    <w:p w:rsidR="00B07777" w:rsidRDefault="00B07777" w:rsidP="00172E18">
      <w:pPr>
        <w:autoSpaceDE w:val="0"/>
        <w:ind w:left="100"/>
        <w:rPr>
          <w:rFonts w:ascii="Bookman Old Style" w:hAnsi="Bookman Old Style" w:cs="Arial"/>
          <w:sz w:val="24"/>
          <w:szCs w:val="24"/>
        </w:rPr>
      </w:pPr>
    </w:p>
    <w:p w:rsidR="00B07777" w:rsidRDefault="00B07777" w:rsidP="009A2064">
      <w:pPr>
        <w:autoSpaceDE w:val="0"/>
        <w:rPr>
          <w:rFonts w:ascii="Bookman Old Style" w:hAnsi="Bookman Old Style" w:cs="Arial"/>
          <w:sz w:val="24"/>
          <w:szCs w:val="24"/>
        </w:rPr>
      </w:pPr>
    </w:p>
    <w:p w:rsidR="00F62F90" w:rsidRPr="007118CC" w:rsidRDefault="00F62F90" w:rsidP="009A2064">
      <w:pPr>
        <w:autoSpaceDE w:val="0"/>
        <w:rPr>
          <w:rFonts w:ascii="Bookman Old Style" w:hAnsi="Bookman Old Style" w:cs="Arial"/>
          <w:sz w:val="24"/>
          <w:szCs w:val="24"/>
        </w:rPr>
      </w:pPr>
    </w:p>
    <w:p w:rsidR="00597DF3" w:rsidRPr="00F62F90" w:rsidRDefault="00597DF3" w:rsidP="00597DF3">
      <w:pPr>
        <w:autoSpaceDE w:val="0"/>
        <w:jc w:val="center"/>
        <w:rPr>
          <w:rFonts w:ascii="Bookman Old Style" w:hAnsi="Bookman Old Style" w:cs="Arial"/>
          <w:b/>
          <w:bCs/>
          <w:sz w:val="22"/>
          <w:szCs w:val="22"/>
        </w:rPr>
      </w:pPr>
      <w:r w:rsidRPr="00F62F90">
        <w:rPr>
          <w:rFonts w:ascii="Bookman Old Style" w:hAnsi="Bookman Old Style" w:cs="Arial"/>
          <w:b/>
          <w:bCs/>
          <w:sz w:val="22"/>
          <w:szCs w:val="22"/>
        </w:rPr>
        <w:t>JAQUELINE ROSÁLIA GUCHERT HOFFMANN</w:t>
      </w:r>
    </w:p>
    <w:p w:rsidR="00597DF3" w:rsidRPr="00F62F90" w:rsidRDefault="00597DF3" w:rsidP="00597DF3">
      <w:pPr>
        <w:autoSpaceDE w:val="0"/>
        <w:jc w:val="center"/>
        <w:rPr>
          <w:rFonts w:ascii="Bookman Old Style" w:hAnsi="Bookman Old Style" w:cs="Arial"/>
          <w:bCs/>
          <w:sz w:val="22"/>
          <w:szCs w:val="22"/>
        </w:rPr>
      </w:pPr>
      <w:r w:rsidRPr="00F62F90">
        <w:rPr>
          <w:rFonts w:ascii="Bookman Old Style" w:hAnsi="Bookman Old Style" w:cs="Arial"/>
          <w:bCs/>
          <w:sz w:val="22"/>
          <w:szCs w:val="22"/>
        </w:rPr>
        <w:t>PREGOEIRA MUNICIPAL</w:t>
      </w:r>
    </w:p>
    <w:p w:rsidR="00597DF3" w:rsidRPr="00F62F90" w:rsidRDefault="00597DF3" w:rsidP="00597DF3">
      <w:pPr>
        <w:autoSpaceDE w:val="0"/>
        <w:jc w:val="center"/>
        <w:rPr>
          <w:rFonts w:ascii="Bookman Old Style" w:hAnsi="Bookman Old Style" w:cs="Arial"/>
          <w:bCs/>
          <w:sz w:val="22"/>
          <w:szCs w:val="22"/>
        </w:rPr>
      </w:pPr>
    </w:p>
    <w:p w:rsidR="00F62F90" w:rsidRPr="00F62F90" w:rsidRDefault="00F62F90" w:rsidP="00597DF3">
      <w:pPr>
        <w:autoSpaceDE w:val="0"/>
        <w:jc w:val="center"/>
        <w:rPr>
          <w:rFonts w:ascii="Bookman Old Style" w:hAnsi="Bookman Old Style" w:cs="Arial"/>
          <w:bCs/>
          <w:sz w:val="22"/>
          <w:szCs w:val="22"/>
        </w:rPr>
      </w:pPr>
    </w:p>
    <w:p w:rsidR="00F62F90" w:rsidRPr="00F62F90" w:rsidRDefault="00F62F90" w:rsidP="00597DF3">
      <w:pPr>
        <w:autoSpaceDE w:val="0"/>
        <w:jc w:val="center"/>
        <w:rPr>
          <w:rFonts w:ascii="Bookman Old Style" w:hAnsi="Bookman Old Style" w:cs="Arial"/>
          <w:bCs/>
          <w:sz w:val="22"/>
          <w:szCs w:val="22"/>
        </w:rPr>
      </w:pPr>
    </w:p>
    <w:p w:rsidR="00597DF3" w:rsidRPr="00F62F90" w:rsidRDefault="00597DF3" w:rsidP="00597DF3">
      <w:pPr>
        <w:autoSpaceDE w:val="0"/>
        <w:jc w:val="both"/>
        <w:rPr>
          <w:rFonts w:ascii="Bookman Old Style" w:hAnsi="Bookman Old Style"/>
          <w:sz w:val="22"/>
          <w:szCs w:val="22"/>
        </w:rPr>
      </w:pPr>
    </w:p>
    <w:tbl>
      <w:tblPr>
        <w:tblW w:w="0" w:type="auto"/>
        <w:tblLook w:val="01E0"/>
      </w:tblPr>
      <w:tblGrid>
        <w:gridCol w:w="4370"/>
        <w:gridCol w:w="4350"/>
      </w:tblGrid>
      <w:tr w:rsidR="00597DF3" w:rsidRPr="00F62F90" w:rsidTr="004030C0">
        <w:tc>
          <w:tcPr>
            <w:tcW w:w="4370" w:type="dxa"/>
          </w:tcPr>
          <w:p w:rsidR="00597DF3" w:rsidRPr="00F62F90" w:rsidRDefault="00354986" w:rsidP="004030C0">
            <w:pPr>
              <w:autoSpaceDE w:val="0"/>
              <w:jc w:val="center"/>
              <w:rPr>
                <w:rFonts w:ascii="Bookman Old Style" w:hAnsi="Bookman Old Style"/>
                <w:b/>
                <w:sz w:val="22"/>
                <w:szCs w:val="22"/>
              </w:rPr>
            </w:pPr>
            <w:r w:rsidRPr="00F62F90">
              <w:rPr>
                <w:rFonts w:ascii="Bookman Old Style" w:hAnsi="Bookman Old Style"/>
                <w:b/>
                <w:sz w:val="22"/>
                <w:szCs w:val="22"/>
              </w:rPr>
              <w:t>ALINE KRAUS</w:t>
            </w:r>
          </w:p>
        </w:tc>
        <w:tc>
          <w:tcPr>
            <w:tcW w:w="4350" w:type="dxa"/>
          </w:tcPr>
          <w:p w:rsidR="00597DF3" w:rsidRPr="00F62F90" w:rsidRDefault="00597DF3" w:rsidP="004030C0">
            <w:pPr>
              <w:autoSpaceDE w:val="0"/>
              <w:jc w:val="center"/>
              <w:rPr>
                <w:rFonts w:ascii="Bookman Old Style" w:hAnsi="Bookman Old Style"/>
                <w:b/>
                <w:sz w:val="22"/>
                <w:szCs w:val="22"/>
              </w:rPr>
            </w:pPr>
            <w:r w:rsidRPr="00F62F90">
              <w:rPr>
                <w:rFonts w:ascii="Bookman Old Style" w:hAnsi="Bookman Old Style"/>
                <w:b/>
                <w:sz w:val="22"/>
                <w:szCs w:val="22"/>
              </w:rPr>
              <w:t>MAYARA CARLA GUCHERT</w:t>
            </w:r>
          </w:p>
        </w:tc>
      </w:tr>
      <w:tr w:rsidR="00597DF3" w:rsidRPr="00F62F90" w:rsidTr="004030C0">
        <w:tc>
          <w:tcPr>
            <w:tcW w:w="4370" w:type="dxa"/>
          </w:tcPr>
          <w:p w:rsidR="00597DF3" w:rsidRPr="00F62F90" w:rsidRDefault="00597DF3" w:rsidP="004030C0">
            <w:pPr>
              <w:autoSpaceDE w:val="0"/>
              <w:jc w:val="center"/>
              <w:rPr>
                <w:rFonts w:ascii="Bookman Old Style" w:hAnsi="Bookman Old Style"/>
                <w:sz w:val="22"/>
                <w:szCs w:val="22"/>
              </w:rPr>
            </w:pPr>
            <w:r w:rsidRPr="00F62F90">
              <w:rPr>
                <w:rFonts w:ascii="Bookman Old Style" w:hAnsi="Bookman Old Style"/>
                <w:sz w:val="22"/>
                <w:szCs w:val="22"/>
              </w:rPr>
              <w:t>MEMBRO</w:t>
            </w:r>
          </w:p>
        </w:tc>
        <w:tc>
          <w:tcPr>
            <w:tcW w:w="4350" w:type="dxa"/>
          </w:tcPr>
          <w:p w:rsidR="00597DF3" w:rsidRPr="00F62F90" w:rsidRDefault="00597DF3" w:rsidP="004030C0">
            <w:pPr>
              <w:autoSpaceDE w:val="0"/>
              <w:jc w:val="center"/>
              <w:rPr>
                <w:rFonts w:ascii="Bookman Old Style" w:hAnsi="Bookman Old Style"/>
                <w:sz w:val="22"/>
                <w:szCs w:val="22"/>
              </w:rPr>
            </w:pPr>
            <w:r w:rsidRPr="00F62F90">
              <w:rPr>
                <w:rFonts w:ascii="Bookman Old Style" w:hAnsi="Bookman Old Style"/>
                <w:sz w:val="22"/>
                <w:szCs w:val="22"/>
              </w:rPr>
              <w:t>MEMBRO</w:t>
            </w:r>
          </w:p>
        </w:tc>
      </w:tr>
    </w:tbl>
    <w:p w:rsidR="00597DF3" w:rsidRDefault="00597DF3" w:rsidP="009A2064">
      <w:pPr>
        <w:autoSpaceDE w:val="0"/>
        <w:rPr>
          <w:rFonts w:ascii="Bookman Old Style" w:hAnsi="Bookman Old Style"/>
          <w:b/>
          <w:sz w:val="22"/>
          <w:szCs w:val="22"/>
          <w:lang/>
        </w:rPr>
      </w:pPr>
    </w:p>
    <w:p w:rsidR="00F62F90" w:rsidRDefault="00F62F90" w:rsidP="009A2064">
      <w:pPr>
        <w:autoSpaceDE w:val="0"/>
        <w:rPr>
          <w:rFonts w:ascii="Bookman Old Style" w:hAnsi="Bookman Old Style"/>
          <w:b/>
          <w:sz w:val="22"/>
          <w:szCs w:val="22"/>
          <w:lang/>
        </w:rPr>
      </w:pPr>
    </w:p>
    <w:p w:rsidR="00F62F90" w:rsidRDefault="00F62F90" w:rsidP="009A2064">
      <w:pPr>
        <w:autoSpaceDE w:val="0"/>
        <w:rPr>
          <w:rFonts w:ascii="Bookman Old Style" w:hAnsi="Bookman Old Style"/>
          <w:b/>
          <w:sz w:val="22"/>
          <w:szCs w:val="22"/>
          <w:lang/>
        </w:rPr>
      </w:pPr>
    </w:p>
    <w:p w:rsidR="00F62F90" w:rsidRPr="00F62F90" w:rsidRDefault="00F62F90" w:rsidP="009A2064">
      <w:pPr>
        <w:autoSpaceDE w:val="0"/>
        <w:rPr>
          <w:rFonts w:ascii="Bookman Old Style" w:hAnsi="Bookman Old Style"/>
          <w:b/>
          <w:sz w:val="22"/>
          <w:szCs w:val="22"/>
          <w:lang/>
        </w:rPr>
      </w:pPr>
    </w:p>
    <w:p w:rsidR="00B07777" w:rsidRPr="00F62F90" w:rsidRDefault="00B07777" w:rsidP="009A2064">
      <w:pPr>
        <w:autoSpaceDE w:val="0"/>
        <w:rPr>
          <w:rFonts w:ascii="Bookman Old Style" w:hAnsi="Bookman Old Style"/>
          <w:b/>
          <w:sz w:val="22"/>
          <w:szCs w:val="22"/>
          <w:lang/>
        </w:rPr>
      </w:pPr>
    </w:p>
    <w:p w:rsidR="00597DF3" w:rsidRPr="00F62F90" w:rsidRDefault="00597DF3" w:rsidP="009A2064">
      <w:pPr>
        <w:autoSpaceDE w:val="0"/>
        <w:jc w:val="center"/>
        <w:rPr>
          <w:rFonts w:ascii="Bookman Old Style" w:hAnsi="Bookman Old Style"/>
          <w:b/>
          <w:sz w:val="22"/>
          <w:szCs w:val="22"/>
        </w:rPr>
      </w:pPr>
      <w:r w:rsidRPr="00F62F90">
        <w:rPr>
          <w:rFonts w:ascii="Bookman Old Style" w:hAnsi="Bookman Old Style"/>
          <w:b/>
          <w:sz w:val="22"/>
          <w:szCs w:val="22"/>
          <w:lang/>
        </w:rPr>
        <w:t>EMPRESA VENCEDORA</w:t>
      </w:r>
    </w:p>
    <w:p w:rsidR="00B07777" w:rsidRPr="00F62F90" w:rsidRDefault="00B07777" w:rsidP="00597DF3">
      <w:pPr>
        <w:pStyle w:val="Ttulo9"/>
        <w:rPr>
          <w:rFonts w:ascii="Bookman Old Style" w:hAnsi="Bookman Old Style"/>
          <w:sz w:val="22"/>
          <w:szCs w:val="22"/>
          <w:lang/>
        </w:rPr>
      </w:pPr>
    </w:p>
    <w:p w:rsidR="00B07777" w:rsidRPr="00F62F90" w:rsidRDefault="00B07777" w:rsidP="00597DF3">
      <w:pPr>
        <w:pStyle w:val="Ttulo9"/>
        <w:rPr>
          <w:rFonts w:ascii="Bookman Old Style" w:hAnsi="Bookman Old Style"/>
          <w:sz w:val="22"/>
          <w:szCs w:val="22"/>
          <w:lang/>
        </w:rPr>
      </w:pPr>
    </w:p>
    <w:p w:rsidR="00F62F90" w:rsidRDefault="00F62F90" w:rsidP="00597DF3">
      <w:pPr>
        <w:pStyle w:val="Ttulo9"/>
        <w:rPr>
          <w:rFonts w:ascii="Bookman Old Style" w:hAnsi="Bookman Old Style"/>
          <w:sz w:val="22"/>
          <w:szCs w:val="22"/>
          <w:lang/>
        </w:rPr>
      </w:pPr>
    </w:p>
    <w:p w:rsidR="00F62F90" w:rsidRDefault="00F62F90" w:rsidP="00597DF3">
      <w:pPr>
        <w:pStyle w:val="Ttulo9"/>
        <w:rPr>
          <w:rFonts w:ascii="Bookman Old Style" w:hAnsi="Bookman Old Style"/>
          <w:sz w:val="22"/>
          <w:szCs w:val="22"/>
          <w:lang/>
        </w:rPr>
      </w:pPr>
    </w:p>
    <w:p w:rsidR="00F62F90" w:rsidRDefault="00F62F90" w:rsidP="00597DF3">
      <w:pPr>
        <w:pStyle w:val="Ttulo9"/>
        <w:rPr>
          <w:rFonts w:ascii="Bookman Old Style" w:hAnsi="Bookman Old Style"/>
          <w:sz w:val="22"/>
          <w:szCs w:val="22"/>
          <w:lang/>
        </w:rPr>
      </w:pPr>
    </w:p>
    <w:p w:rsidR="00597DF3" w:rsidRPr="00F62F90" w:rsidRDefault="00597DF3" w:rsidP="00597DF3">
      <w:pPr>
        <w:pStyle w:val="Ttulo9"/>
        <w:rPr>
          <w:rFonts w:ascii="Bookman Old Style" w:hAnsi="Bookman Old Style"/>
          <w:sz w:val="22"/>
          <w:szCs w:val="22"/>
          <w:lang/>
        </w:rPr>
      </w:pPr>
      <w:r w:rsidRPr="00F62F90">
        <w:rPr>
          <w:rFonts w:ascii="Bookman Old Style" w:hAnsi="Bookman Old Style"/>
          <w:sz w:val="22"/>
          <w:szCs w:val="22"/>
          <w:lang/>
        </w:rPr>
        <w:t>TESTEMUNHAS:</w:t>
      </w:r>
    </w:p>
    <w:p w:rsidR="00597DF3" w:rsidRPr="00F62F90" w:rsidRDefault="00597DF3" w:rsidP="00597DF3">
      <w:pPr>
        <w:rPr>
          <w:rFonts w:ascii="Bookman Old Style" w:hAnsi="Bookman Old Style"/>
          <w:sz w:val="22"/>
          <w:szCs w:val="22"/>
          <w:lang/>
        </w:rPr>
      </w:pPr>
    </w:p>
    <w:p w:rsidR="00597DF3" w:rsidRPr="00F62F90" w:rsidRDefault="00597DF3" w:rsidP="00597DF3">
      <w:pPr>
        <w:rPr>
          <w:rFonts w:ascii="Bookman Old Style" w:hAnsi="Bookman Old Style"/>
          <w:sz w:val="22"/>
          <w:szCs w:val="22"/>
          <w:lang/>
        </w:rPr>
      </w:pPr>
    </w:p>
    <w:p w:rsidR="00597DF3" w:rsidRPr="00F62F90" w:rsidRDefault="00597DF3" w:rsidP="00597DF3">
      <w:pPr>
        <w:autoSpaceDE w:val="0"/>
        <w:rPr>
          <w:rFonts w:ascii="Bookman Old Style" w:hAnsi="Bookman Old Style" w:cs="Arial"/>
          <w:sz w:val="22"/>
          <w:szCs w:val="22"/>
          <w:lang/>
        </w:rPr>
      </w:pPr>
      <w:r w:rsidRPr="00F62F90">
        <w:rPr>
          <w:rFonts w:ascii="Bookman Old Style" w:hAnsi="Bookman Old Style" w:cs="Arial"/>
          <w:b/>
          <w:sz w:val="22"/>
          <w:szCs w:val="22"/>
          <w:lang/>
        </w:rPr>
        <w:t>1-</w:t>
      </w:r>
      <w:r w:rsidRPr="00F62F90">
        <w:rPr>
          <w:rFonts w:ascii="Bookman Old Style" w:hAnsi="Bookman Old Style" w:cs="Arial"/>
          <w:sz w:val="22"/>
          <w:szCs w:val="22"/>
          <w:lang/>
        </w:rPr>
        <w:t xml:space="preserve"> </w:t>
      </w:r>
      <w:r w:rsidRPr="00F62F90">
        <w:rPr>
          <w:rFonts w:ascii="Bookman Old Style" w:hAnsi="Bookman Old Style" w:cs="Arial"/>
          <w:b/>
          <w:bCs/>
          <w:sz w:val="22"/>
          <w:szCs w:val="22"/>
        </w:rPr>
        <w:t>SILVANIA CAPISTRANO LOPES</w:t>
      </w:r>
      <w:r w:rsidRPr="00F62F90">
        <w:rPr>
          <w:rFonts w:ascii="Bookman Old Style" w:hAnsi="Bookman Old Style" w:cs="Arial"/>
          <w:b/>
          <w:sz w:val="22"/>
          <w:szCs w:val="22"/>
          <w:lang/>
        </w:rPr>
        <w:t xml:space="preserve">                                   2- MARCIO LOPES</w:t>
      </w:r>
    </w:p>
    <w:p w:rsidR="00B07777" w:rsidRPr="00F62F90" w:rsidRDefault="00597DF3" w:rsidP="00C431CB">
      <w:pPr>
        <w:rPr>
          <w:rFonts w:ascii="Bookman Old Style" w:hAnsi="Bookman Old Style" w:cs="Arial"/>
          <w:sz w:val="22"/>
          <w:szCs w:val="22"/>
          <w:lang/>
        </w:rPr>
      </w:pPr>
      <w:r w:rsidRPr="00F62F90">
        <w:rPr>
          <w:rFonts w:ascii="Bookman Old Style" w:hAnsi="Bookman Old Style" w:cs="Arial"/>
          <w:sz w:val="22"/>
          <w:szCs w:val="22"/>
          <w:lang/>
        </w:rPr>
        <w:t xml:space="preserve">           CPF: 017.410.949-09                                               CPF: 715.711.679-00</w:t>
      </w:r>
    </w:p>
    <w:p w:rsidR="00B07777" w:rsidRPr="00F62F90" w:rsidRDefault="00B07777" w:rsidP="00597DF3">
      <w:pPr>
        <w:pStyle w:val="Corpodetexto3"/>
        <w:rPr>
          <w:rFonts w:ascii="Bookman Old Style" w:hAnsi="Bookman Old Style"/>
          <w:sz w:val="22"/>
          <w:szCs w:val="22"/>
          <w:lang/>
        </w:rPr>
      </w:pPr>
    </w:p>
    <w:p w:rsidR="00B07777" w:rsidRDefault="00B07777" w:rsidP="00597DF3">
      <w:pPr>
        <w:pStyle w:val="Corpodetexto3"/>
        <w:rPr>
          <w:rFonts w:ascii="Bookman Old Style" w:hAnsi="Bookman Old Style"/>
          <w:sz w:val="22"/>
          <w:szCs w:val="22"/>
          <w:lang/>
        </w:rPr>
      </w:pPr>
    </w:p>
    <w:p w:rsidR="00F62F90" w:rsidRDefault="00F62F90" w:rsidP="00597DF3">
      <w:pPr>
        <w:pStyle w:val="Corpodetexto3"/>
        <w:rPr>
          <w:rFonts w:ascii="Bookman Old Style" w:hAnsi="Bookman Old Style"/>
          <w:sz w:val="22"/>
          <w:szCs w:val="22"/>
          <w:lang/>
        </w:rPr>
      </w:pPr>
    </w:p>
    <w:p w:rsidR="00F62F90" w:rsidRDefault="00F62F90" w:rsidP="00597DF3">
      <w:pPr>
        <w:pStyle w:val="Corpodetexto3"/>
        <w:rPr>
          <w:rFonts w:ascii="Bookman Old Style" w:hAnsi="Bookman Old Style"/>
          <w:sz w:val="22"/>
          <w:szCs w:val="22"/>
          <w:lang/>
        </w:rPr>
      </w:pPr>
    </w:p>
    <w:p w:rsidR="00F62F90" w:rsidRDefault="00F62F90" w:rsidP="00597DF3">
      <w:pPr>
        <w:pStyle w:val="Corpodetexto3"/>
        <w:rPr>
          <w:rFonts w:ascii="Bookman Old Style" w:hAnsi="Bookman Old Style"/>
          <w:sz w:val="22"/>
          <w:szCs w:val="22"/>
          <w:lang/>
        </w:rPr>
      </w:pPr>
    </w:p>
    <w:p w:rsidR="00F62F90" w:rsidRPr="00F62F90" w:rsidRDefault="00F62F90" w:rsidP="00597DF3">
      <w:pPr>
        <w:pStyle w:val="Corpodetexto3"/>
        <w:rPr>
          <w:rFonts w:ascii="Bookman Old Style" w:hAnsi="Bookman Old Style"/>
          <w:sz w:val="22"/>
          <w:szCs w:val="22"/>
          <w:lang/>
        </w:rPr>
      </w:pPr>
    </w:p>
    <w:p w:rsidR="00597DF3" w:rsidRPr="00F62F90" w:rsidRDefault="00597DF3" w:rsidP="00597DF3">
      <w:pPr>
        <w:pStyle w:val="Corpodetexto3"/>
        <w:rPr>
          <w:rFonts w:ascii="Bookman Old Style" w:hAnsi="Bookman Old Style"/>
          <w:sz w:val="22"/>
          <w:szCs w:val="22"/>
          <w:lang/>
        </w:rPr>
      </w:pPr>
      <w:r w:rsidRPr="00F62F90">
        <w:rPr>
          <w:rFonts w:ascii="Bookman Old Style" w:hAnsi="Bookman Old Style"/>
          <w:sz w:val="22"/>
          <w:szCs w:val="22"/>
          <w:lang/>
        </w:rPr>
        <w:t>VISTO:</w:t>
      </w:r>
    </w:p>
    <w:p w:rsidR="00597DF3" w:rsidRPr="00F62F90" w:rsidRDefault="00597DF3" w:rsidP="00597DF3">
      <w:pPr>
        <w:pStyle w:val="Corpodetexto3"/>
        <w:rPr>
          <w:rFonts w:ascii="Bookman Old Style" w:hAnsi="Bookman Old Style"/>
          <w:sz w:val="22"/>
          <w:szCs w:val="22"/>
          <w:lang/>
        </w:rPr>
      </w:pPr>
    </w:p>
    <w:p w:rsidR="00B07777" w:rsidRPr="00F62F90" w:rsidRDefault="00B07777" w:rsidP="00597DF3">
      <w:pPr>
        <w:pStyle w:val="Corpodetexto3"/>
        <w:rPr>
          <w:rFonts w:ascii="Bookman Old Style" w:hAnsi="Bookman Old Style"/>
          <w:sz w:val="22"/>
          <w:szCs w:val="22"/>
          <w:lang/>
        </w:rPr>
      </w:pPr>
    </w:p>
    <w:p w:rsidR="00597DF3" w:rsidRPr="00F62F90" w:rsidRDefault="00597DF3" w:rsidP="00597DF3">
      <w:pPr>
        <w:autoSpaceDE w:val="0"/>
        <w:rPr>
          <w:rFonts w:ascii="Bookman Old Style" w:hAnsi="Bookman Old Style" w:cs="Arial"/>
          <w:sz w:val="22"/>
          <w:szCs w:val="22"/>
        </w:rPr>
      </w:pPr>
      <w:r w:rsidRPr="00F62F90">
        <w:rPr>
          <w:rFonts w:ascii="Bookman Old Style" w:hAnsi="Bookman Old Style" w:cs="Arial"/>
          <w:b/>
          <w:bCs/>
          <w:sz w:val="22"/>
          <w:szCs w:val="22"/>
        </w:rPr>
        <w:t>ASSESSOR JURÍDICO</w:t>
      </w:r>
    </w:p>
    <w:p w:rsidR="00172E18" w:rsidRPr="00F62F90" w:rsidRDefault="00172E18" w:rsidP="00172E18">
      <w:pPr>
        <w:autoSpaceDE w:val="0"/>
        <w:ind w:left="100"/>
        <w:jc w:val="both"/>
        <w:rPr>
          <w:rFonts w:ascii="Bookman Old Style" w:hAnsi="Bookman Old Style" w:cs="Arial"/>
          <w:sz w:val="22"/>
          <w:szCs w:val="22"/>
        </w:rPr>
      </w:pPr>
    </w:p>
    <w:sectPr w:rsidR="00172E18" w:rsidRPr="00F62F90" w:rsidSect="00975DCE">
      <w:footnotePr>
        <w:pos w:val="beneathText"/>
      </w:footnotePr>
      <w:type w:val="continuous"/>
      <w:pgSz w:w="11905" w:h="16837"/>
      <w:pgMar w:top="1985" w:right="1705"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0A2" w:rsidRDefault="003F10A2">
      <w:r>
        <w:separator/>
      </w:r>
    </w:p>
  </w:endnote>
  <w:endnote w:type="continuationSeparator" w:id="1">
    <w:p w:rsidR="003F10A2" w:rsidRDefault="003F1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2F" w:rsidRDefault="000A6C2F" w:rsidP="000A6C2F">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0A6C2F" w:rsidRDefault="000A6C2F" w:rsidP="000A6C2F">
    <w:pPr>
      <w:pStyle w:val="Rodap"/>
      <w:jc w:val="center"/>
      <w:rPr>
        <w:rFonts w:ascii="Arial" w:hAnsi="Arial"/>
        <w:sz w:val="12"/>
      </w:rPr>
    </w:pPr>
    <w:r>
      <w:rPr>
        <w:rFonts w:ascii="Arial" w:hAnsi="Arial"/>
        <w:sz w:val="12"/>
      </w:rPr>
      <w:t>FONE : 48 3268 1212</w:t>
    </w:r>
  </w:p>
  <w:p w:rsidR="000A6C2F" w:rsidRDefault="000A6C2F" w:rsidP="000A6C2F">
    <w:pPr>
      <w:pStyle w:val="Rodap"/>
      <w:jc w:val="center"/>
      <w:rPr>
        <w:rFonts w:ascii="Arial" w:hAnsi="Arial"/>
        <w:sz w:val="12"/>
      </w:rPr>
    </w:pPr>
    <w:r>
      <w:rPr>
        <w:rFonts w:ascii="Arial" w:hAnsi="Arial"/>
        <w:sz w:val="12"/>
      </w:rPr>
      <w:t>CNPJ: 82.924.390/0001-50</w:t>
    </w:r>
  </w:p>
  <w:p w:rsidR="000A6C2F" w:rsidRDefault="000A6C2F" w:rsidP="000A6C2F">
    <w:pPr>
      <w:pStyle w:val="Rodap"/>
      <w:jc w:val="center"/>
    </w:pPr>
    <w:hyperlink r:id="rId1" w:history="1">
      <w:r>
        <w:rPr>
          <w:rStyle w:val="Hyperlink"/>
          <w:rFonts w:ascii="Arial" w:hAnsi="Arial"/>
          <w:sz w:val="12"/>
        </w:rPr>
        <w:t>gabinete@leobertoleal.sc.gv.br</w:t>
      </w:r>
    </w:hyperlink>
    <w:r>
      <w:rPr>
        <w:rFonts w:ascii="Arial" w:hAnsi="Arial"/>
        <w:sz w:val="12"/>
      </w:rPr>
      <w:t xml:space="preserve"> – www.leobertoleal.sc.gov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0A2" w:rsidRDefault="003F10A2">
      <w:r>
        <w:separator/>
      </w:r>
    </w:p>
  </w:footnote>
  <w:footnote w:type="continuationSeparator" w:id="1">
    <w:p w:rsidR="003F10A2" w:rsidRDefault="003F1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5C" w:rsidRDefault="003322C7" w:rsidP="009A5DC9">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715D5C" w:rsidRDefault="00715D5C" w:rsidP="009A5DC9">
    <w:pPr>
      <w:pStyle w:val="Cabealho"/>
      <w:spacing w:before="40"/>
      <w:jc w:val="center"/>
      <w:rPr>
        <w:rFonts w:ascii="Tahoma" w:hAnsi="Tahoma"/>
        <w:b/>
        <w:spacing w:val="20"/>
      </w:rPr>
    </w:pPr>
    <w:r w:rsidRPr="002E5FEE">
      <w:rPr>
        <w:rFonts w:ascii="Tahoma" w:hAnsi="Tahoma"/>
        <w:b/>
        <w:spacing w:val="20"/>
      </w:rPr>
      <w:t>PREFEITURA MUNICIPAL DE LEOBERTO LEAL</w:t>
    </w:r>
  </w:p>
  <w:p w:rsidR="00715D5C" w:rsidRDefault="00715D5C" w:rsidP="004C0215">
    <w:pPr>
      <w:pStyle w:val="Cabealh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7167E4"/>
    <w:multiLevelType w:val="hybridMultilevel"/>
    <w:tmpl w:val="1ED29ED4"/>
    <w:lvl w:ilvl="0" w:tplc="D506C636">
      <w:start w:val="30"/>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F409F1"/>
    <w:multiLevelType w:val="hybridMultilevel"/>
    <w:tmpl w:val="3B8609FE"/>
    <w:lvl w:ilvl="0" w:tplc="B24CB648">
      <w:start w:val="1"/>
      <w:numFmt w:val="decimal"/>
      <w:lvlText w:val="%1"/>
      <w:lvlJc w:val="center"/>
      <w:pPr>
        <w:tabs>
          <w:tab w:val="num" w:pos="64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4E45D5"/>
    <w:multiLevelType w:val="hybridMultilevel"/>
    <w:tmpl w:val="E0BC2972"/>
    <w:lvl w:ilvl="0" w:tplc="FFFFFFFF">
      <w:start w:val="1"/>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10">
    <w:nsid w:val="629D6AC3"/>
    <w:multiLevelType w:val="hybridMultilevel"/>
    <w:tmpl w:val="1ED29ED4"/>
    <w:lvl w:ilvl="0" w:tplc="D506C636">
      <w:start w:val="30"/>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F0D1A1F"/>
    <w:multiLevelType w:val="hybridMultilevel"/>
    <w:tmpl w:val="A4921B5A"/>
    <w:lvl w:ilvl="0" w:tplc="C806490A">
      <w:start w:val="1"/>
      <w:numFmt w:val="decimal"/>
      <w:lvlText w:val="%1."/>
      <w:lvlJc w:val="left"/>
      <w:pPr>
        <w:tabs>
          <w:tab w:val="num" w:pos="720"/>
        </w:tabs>
        <w:ind w:left="720" w:hanging="66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0442AB2"/>
    <w:multiLevelType w:val="hybridMultilevel"/>
    <w:tmpl w:val="CAAE27D6"/>
    <w:lvl w:ilvl="0" w:tplc="DD3CCF8C">
      <w:start w:val="1"/>
      <w:numFmt w:val="lowerRoman"/>
      <w:lvlText w:val="%1)"/>
      <w:lvlJc w:val="left"/>
      <w:pPr>
        <w:ind w:left="820" w:hanging="72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4">
    <w:nsid w:val="71215763"/>
    <w:multiLevelType w:val="hybridMultilevel"/>
    <w:tmpl w:val="1ED29ED4"/>
    <w:lvl w:ilvl="0" w:tplc="D506C636">
      <w:start w:val="30"/>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36E0374"/>
    <w:multiLevelType w:val="multilevel"/>
    <w:tmpl w:val="CAA84D96"/>
    <w:lvl w:ilvl="0">
      <w:start w:val="1"/>
      <w:numFmt w:val="decimal"/>
      <w:lvlText w:val="%1"/>
      <w:lvlJc w:val="left"/>
      <w:pPr>
        <w:ind w:left="600" w:hanging="60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6">
    <w:nsid w:val="7399003A"/>
    <w:multiLevelType w:val="hybridMultilevel"/>
    <w:tmpl w:val="5E76312A"/>
    <w:lvl w:ilvl="0" w:tplc="BF02699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5"/>
  </w:num>
  <w:num w:numId="5">
    <w:abstractNumId w:val="18"/>
  </w:num>
  <w:num w:numId="6">
    <w:abstractNumId w:val="3"/>
  </w:num>
  <w:num w:numId="7">
    <w:abstractNumId w:val="8"/>
  </w:num>
  <w:num w:numId="8">
    <w:abstractNumId w:val="6"/>
  </w:num>
  <w:num w:numId="9">
    <w:abstractNumId w:val="4"/>
  </w:num>
  <w:num w:numId="10">
    <w:abstractNumId w:val="17"/>
  </w:num>
  <w:num w:numId="11">
    <w:abstractNumId w:val="9"/>
  </w:num>
  <w:num w:numId="12">
    <w:abstractNumId w:val="7"/>
  </w:num>
  <w:num w:numId="13">
    <w:abstractNumId w:val="12"/>
  </w:num>
  <w:num w:numId="14">
    <w:abstractNumId w:val="15"/>
  </w:num>
  <w:num w:numId="15">
    <w:abstractNumId w:val="13"/>
  </w:num>
  <w:num w:numId="16">
    <w:abstractNumId w:val="16"/>
  </w:num>
  <w:num w:numId="17">
    <w:abstractNumId w:val="14"/>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rawingGridVerticalSpacing w:val="0"/>
  <w:displayHorizontalDrawingGridEvery w:val="0"/>
  <w:displayVerticalDrawingGridEvery w:val="0"/>
  <w:noPunctuationKerning/>
  <w:characterSpacingControl w:val="doNotCompress"/>
  <w:hdrShapeDefaults>
    <o:shapedefaults v:ext="edit" spidmax="3074">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A58"/>
    <w:rsid w:val="0000189A"/>
    <w:rsid w:val="000029F4"/>
    <w:rsid w:val="00005E24"/>
    <w:rsid w:val="0000768A"/>
    <w:rsid w:val="0002204A"/>
    <w:rsid w:val="00022FDB"/>
    <w:rsid w:val="0002548E"/>
    <w:rsid w:val="0002613D"/>
    <w:rsid w:val="00030CE6"/>
    <w:rsid w:val="0003505A"/>
    <w:rsid w:val="00047CC1"/>
    <w:rsid w:val="00052CFE"/>
    <w:rsid w:val="000531BA"/>
    <w:rsid w:val="00055242"/>
    <w:rsid w:val="00060534"/>
    <w:rsid w:val="00075224"/>
    <w:rsid w:val="0007741A"/>
    <w:rsid w:val="00083157"/>
    <w:rsid w:val="00084FA4"/>
    <w:rsid w:val="00086F20"/>
    <w:rsid w:val="00087D12"/>
    <w:rsid w:val="00094ED9"/>
    <w:rsid w:val="000971BE"/>
    <w:rsid w:val="000976AF"/>
    <w:rsid w:val="000A0F80"/>
    <w:rsid w:val="000A2A14"/>
    <w:rsid w:val="000A6C2F"/>
    <w:rsid w:val="000B0411"/>
    <w:rsid w:val="000B171E"/>
    <w:rsid w:val="000B1CF1"/>
    <w:rsid w:val="000E1545"/>
    <w:rsid w:val="000E21A2"/>
    <w:rsid w:val="000E5431"/>
    <w:rsid w:val="000E6898"/>
    <w:rsid w:val="000E6E8C"/>
    <w:rsid w:val="000F347B"/>
    <w:rsid w:val="001000FC"/>
    <w:rsid w:val="00102516"/>
    <w:rsid w:val="0011022B"/>
    <w:rsid w:val="00110951"/>
    <w:rsid w:val="00111F49"/>
    <w:rsid w:val="00115641"/>
    <w:rsid w:val="001177BE"/>
    <w:rsid w:val="001200A2"/>
    <w:rsid w:val="0014060C"/>
    <w:rsid w:val="001427C2"/>
    <w:rsid w:val="001430EE"/>
    <w:rsid w:val="0015402F"/>
    <w:rsid w:val="00156D62"/>
    <w:rsid w:val="0016023E"/>
    <w:rsid w:val="001702C0"/>
    <w:rsid w:val="001702C7"/>
    <w:rsid w:val="00172E18"/>
    <w:rsid w:val="001760B1"/>
    <w:rsid w:val="001837B6"/>
    <w:rsid w:val="00184FC1"/>
    <w:rsid w:val="001859A5"/>
    <w:rsid w:val="0019481E"/>
    <w:rsid w:val="00195D63"/>
    <w:rsid w:val="001A0541"/>
    <w:rsid w:val="001A33B9"/>
    <w:rsid w:val="001A53C6"/>
    <w:rsid w:val="001A64BB"/>
    <w:rsid w:val="001B5305"/>
    <w:rsid w:val="001C5E07"/>
    <w:rsid w:val="001D31FD"/>
    <w:rsid w:val="001D606A"/>
    <w:rsid w:val="001F1B93"/>
    <w:rsid w:val="001F4FF1"/>
    <w:rsid w:val="001F7C3A"/>
    <w:rsid w:val="00206957"/>
    <w:rsid w:val="00210F06"/>
    <w:rsid w:val="002122A3"/>
    <w:rsid w:val="00214529"/>
    <w:rsid w:val="00220C35"/>
    <w:rsid w:val="00234367"/>
    <w:rsid w:val="00234987"/>
    <w:rsid w:val="0023562B"/>
    <w:rsid w:val="00243750"/>
    <w:rsid w:val="002465A6"/>
    <w:rsid w:val="002473F0"/>
    <w:rsid w:val="00250307"/>
    <w:rsid w:val="00254D9D"/>
    <w:rsid w:val="00260215"/>
    <w:rsid w:val="00260E6B"/>
    <w:rsid w:val="002615FD"/>
    <w:rsid w:val="00264537"/>
    <w:rsid w:val="00270319"/>
    <w:rsid w:val="0027436E"/>
    <w:rsid w:val="00274A45"/>
    <w:rsid w:val="00285345"/>
    <w:rsid w:val="00287C90"/>
    <w:rsid w:val="00290036"/>
    <w:rsid w:val="00290EEF"/>
    <w:rsid w:val="00291EF9"/>
    <w:rsid w:val="002A7313"/>
    <w:rsid w:val="002D0322"/>
    <w:rsid w:val="002E0E8D"/>
    <w:rsid w:val="002E4C9B"/>
    <w:rsid w:val="002F2582"/>
    <w:rsid w:val="00305230"/>
    <w:rsid w:val="0031788F"/>
    <w:rsid w:val="003219E2"/>
    <w:rsid w:val="003269A5"/>
    <w:rsid w:val="0032706A"/>
    <w:rsid w:val="003322C7"/>
    <w:rsid w:val="00332ACE"/>
    <w:rsid w:val="00333B94"/>
    <w:rsid w:val="0033500D"/>
    <w:rsid w:val="0034123A"/>
    <w:rsid w:val="003422C2"/>
    <w:rsid w:val="003431C8"/>
    <w:rsid w:val="00343C62"/>
    <w:rsid w:val="00346F8E"/>
    <w:rsid w:val="003541F6"/>
    <w:rsid w:val="00354986"/>
    <w:rsid w:val="003749FF"/>
    <w:rsid w:val="00383EB6"/>
    <w:rsid w:val="00390E21"/>
    <w:rsid w:val="003B17C2"/>
    <w:rsid w:val="003B4391"/>
    <w:rsid w:val="003B6702"/>
    <w:rsid w:val="003D0A5A"/>
    <w:rsid w:val="003D113D"/>
    <w:rsid w:val="003D5C3A"/>
    <w:rsid w:val="003E22E5"/>
    <w:rsid w:val="003E29CD"/>
    <w:rsid w:val="003E3D6F"/>
    <w:rsid w:val="003F10A2"/>
    <w:rsid w:val="003F274B"/>
    <w:rsid w:val="003F362D"/>
    <w:rsid w:val="003F4BFE"/>
    <w:rsid w:val="004030C0"/>
    <w:rsid w:val="00405C15"/>
    <w:rsid w:val="00405E25"/>
    <w:rsid w:val="00414F99"/>
    <w:rsid w:val="00430121"/>
    <w:rsid w:val="00430E71"/>
    <w:rsid w:val="00433720"/>
    <w:rsid w:val="0043531B"/>
    <w:rsid w:val="0043681C"/>
    <w:rsid w:val="00436C40"/>
    <w:rsid w:val="0044077E"/>
    <w:rsid w:val="00445690"/>
    <w:rsid w:val="004469FA"/>
    <w:rsid w:val="00452759"/>
    <w:rsid w:val="00461BEB"/>
    <w:rsid w:val="00464B1D"/>
    <w:rsid w:val="00464E4B"/>
    <w:rsid w:val="00472B9B"/>
    <w:rsid w:val="00482920"/>
    <w:rsid w:val="0048338C"/>
    <w:rsid w:val="00490A2D"/>
    <w:rsid w:val="004949CF"/>
    <w:rsid w:val="004A58A5"/>
    <w:rsid w:val="004A5DEA"/>
    <w:rsid w:val="004B308B"/>
    <w:rsid w:val="004B4B0C"/>
    <w:rsid w:val="004C0215"/>
    <w:rsid w:val="004D2D52"/>
    <w:rsid w:val="004D44B8"/>
    <w:rsid w:val="004D6146"/>
    <w:rsid w:val="004D73EB"/>
    <w:rsid w:val="004E2A7F"/>
    <w:rsid w:val="004F0917"/>
    <w:rsid w:val="004F2F93"/>
    <w:rsid w:val="00513B06"/>
    <w:rsid w:val="00515C46"/>
    <w:rsid w:val="005222E4"/>
    <w:rsid w:val="00533267"/>
    <w:rsid w:val="00535A77"/>
    <w:rsid w:val="0053744A"/>
    <w:rsid w:val="00543F01"/>
    <w:rsid w:val="00550BC3"/>
    <w:rsid w:val="0056217B"/>
    <w:rsid w:val="00566A34"/>
    <w:rsid w:val="00570BC9"/>
    <w:rsid w:val="005766A2"/>
    <w:rsid w:val="00580974"/>
    <w:rsid w:val="0058329C"/>
    <w:rsid w:val="00583904"/>
    <w:rsid w:val="00584DA7"/>
    <w:rsid w:val="00584DE0"/>
    <w:rsid w:val="00586C7F"/>
    <w:rsid w:val="0059459F"/>
    <w:rsid w:val="00594766"/>
    <w:rsid w:val="00597DF3"/>
    <w:rsid w:val="005B1919"/>
    <w:rsid w:val="005B530B"/>
    <w:rsid w:val="005D0DB9"/>
    <w:rsid w:val="005E402B"/>
    <w:rsid w:val="005F16E9"/>
    <w:rsid w:val="005F4ED8"/>
    <w:rsid w:val="005F6563"/>
    <w:rsid w:val="0060646B"/>
    <w:rsid w:val="00613DB1"/>
    <w:rsid w:val="006167B3"/>
    <w:rsid w:val="006248B2"/>
    <w:rsid w:val="006314A0"/>
    <w:rsid w:val="006328C6"/>
    <w:rsid w:val="006332BB"/>
    <w:rsid w:val="006349E4"/>
    <w:rsid w:val="00641C58"/>
    <w:rsid w:val="006535AE"/>
    <w:rsid w:val="0066388F"/>
    <w:rsid w:val="006659E7"/>
    <w:rsid w:val="0067163F"/>
    <w:rsid w:val="00671F8D"/>
    <w:rsid w:val="00676AA2"/>
    <w:rsid w:val="00683E20"/>
    <w:rsid w:val="006917FC"/>
    <w:rsid w:val="00693A05"/>
    <w:rsid w:val="0069638D"/>
    <w:rsid w:val="006A1AA5"/>
    <w:rsid w:val="006A2DF6"/>
    <w:rsid w:val="006A7F72"/>
    <w:rsid w:val="006B0A28"/>
    <w:rsid w:val="006C1084"/>
    <w:rsid w:val="006C6C7B"/>
    <w:rsid w:val="006D69D6"/>
    <w:rsid w:val="006D6D5D"/>
    <w:rsid w:val="006F7BF1"/>
    <w:rsid w:val="0070165E"/>
    <w:rsid w:val="007044C8"/>
    <w:rsid w:val="00704A84"/>
    <w:rsid w:val="00706761"/>
    <w:rsid w:val="007118CC"/>
    <w:rsid w:val="00715535"/>
    <w:rsid w:val="00715D5C"/>
    <w:rsid w:val="007253DC"/>
    <w:rsid w:val="0073043F"/>
    <w:rsid w:val="00731908"/>
    <w:rsid w:val="00732A3F"/>
    <w:rsid w:val="00732F56"/>
    <w:rsid w:val="007331ED"/>
    <w:rsid w:val="007416B0"/>
    <w:rsid w:val="00794C42"/>
    <w:rsid w:val="007A5A49"/>
    <w:rsid w:val="007A65F8"/>
    <w:rsid w:val="007B1F08"/>
    <w:rsid w:val="007B696A"/>
    <w:rsid w:val="007C601B"/>
    <w:rsid w:val="007D2390"/>
    <w:rsid w:val="007D7C17"/>
    <w:rsid w:val="007E3A6A"/>
    <w:rsid w:val="007F1B33"/>
    <w:rsid w:val="00812B51"/>
    <w:rsid w:val="0082094B"/>
    <w:rsid w:val="00821ABE"/>
    <w:rsid w:val="00825209"/>
    <w:rsid w:val="0082605B"/>
    <w:rsid w:val="00831B34"/>
    <w:rsid w:val="00835BCE"/>
    <w:rsid w:val="00837FD4"/>
    <w:rsid w:val="00850542"/>
    <w:rsid w:val="0085476F"/>
    <w:rsid w:val="00855BDC"/>
    <w:rsid w:val="0086060A"/>
    <w:rsid w:val="00861E95"/>
    <w:rsid w:val="00862002"/>
    <w:rsid w:val="0086510B"/>
    <w:rsid w:val="00872A15"/>
    <w:rsid w:val="00872FF6"/>
    <w:rsid w:val="00877365"/>
    <w:rsid w:val="0088411F"/>
    <w:rsid w:val="00884D72"/>
    <w:rsid w:val="00885F3D"/>
    <w:rsid w:val="0089374E"/>
    <w:rsid w:val="00894443"/>
    <w:rsid w:val="008B4DAD"/>
    <w:rsid w:val="008B777C"/>
    <w:rsid w:val="008E04E0"/>
    <w:rsid w:val="008E4955"/>
    <w:rsid w:val="008F0A5E"/>
    <w:rsid w:val="008F64E6"/>
    <w:rsid w:val="0090405E"/>
    <w:rsid w:val="00930CEE"/>
    <w:rsid w:val="00930DEA"/>
    <w:rsid w:val="00931D6D"/>
    <w:rsid w:val="00951416"/>
    <w:rsid w:val="00957F0A"/>
    <w:rsid w:val="00960D36"/>
    <w:rsid w:val="00965E5D"/>
    <w:rsid w:val="00966637"/>
    <w:rsid w:val="009667D0"/>
    <w:rsid w:val="009725D3"/>
    <w:rsid w:val="00972E9F"/>
    <w:rsid w:val="009756FB"/>
    <w:rsid w:val="00975DCE"/>
    <w:rsid w:val="00982EEA"/>
    <w:rsid w:val="00993374"/>
    <w:rsid w:val="009A2064"/>
    <w:rsid w:val="009A5DC9"/>
    <w:rsid w:val="009B051E"/>
    <w:rsid w:val="009B2E45"/>
    <w:rsid w:val="009B2E5C"/>
    <w:rsid w:val="009B341F"/>
    <w:rsid w:val="009C31FA"/>
    <w:rsid w:val="009C61CC"/>
    <w:rsid w:val="009C7F6D"/>
    <w:rsid w:val="009D1919"/>
    <w:rsid w:val="009E5930"/>
    <w:rsid w:val="009F2147"/>
    <w:rsid w:val="009F2790"/>
    <w:rsid w:val="009F2C2B"/>
    <w:rsid w:val="009F368D"/>
    <w:rsid w:val="00A02038"/>
    <w:rsid w:val="00A04A52"/>
    <w:rsid w:val="00A12BF9"/>
    <w:rsid w:val="00A17177"/>
    <w:rsid w:val="00A246AE"/>
    <w:rsid w:val="00A24B9F"/>
    <w:rsid w:val="00A40FFD"/>
    <w:rsid w:val="00A42D0D"/>
    <w:rsid w:val="00A446AD"/>
    <w:rsid w:val="00A60991"/>
    <w:rsid w:val="00A60AA8"/>
    <w:rsid w:val="00A62624"/>
    <w:rsid w:val="00A63651"/>
    <w:rsid w:val="00A674AA"/>
    <w:rsid w:val="00A75C45"/>
    <w:rsid w:val="00A812FF"/>
    <w:rsid w:val="00A828A7"/>
    <w:rsid w:val="00A848CA"/>
    <w:rsid w:val="00A87308"/>
    <w:rsid w:val="00A90723"/>
    <w:rsid w:val="00A93AF1"/>
    <w:rsid w:val="00AA4526"/>
    <w:rsid w:val="00AA6F17"/>
    <w:rsid w:val="00AC4466"/>
    <w:rsid w:val="00AC4489"/>
    <w:rsid w:val="00AC563C"/>
    <w:rsid w:val="00AD09F4"/>
    <w:rsid w:val="00AE5018"/>
    <w:rsid w:val="00AE7852"/>
    <w:rsid w:val="00AF79FA"/>
    <w:rsid w:val="00B03AD4"/>
    <w:rsid w:val="00B071E8"/>
    <w:rsid w:val="00B07777"/>
    <w:rsid w:val="00B13230"/>
    <w:rsid w:val="00B24B86"/>
    <w:rsid w:val="00B27FE6"/>
    <w:rsid w:val="00B37D65"/>
    <w:rsid w:val="00B45AAE"/>
    <w:rsid w:val="00B51E19"/>
    <w:rsid w:val="00B7558E"/>
    <w:rsid w:val="00B832D9"/>
    <w:rsid w:val="00B83931"/>
    <w:rsid w:val="00B90FC3"/>
    <w:rsid w:val="00B91B17"/>
    <w:rsid w:val="00BA4817"/>
    <w:rsid w:val="00BB2C70"/>
    <w:rsid w:val="00BB5A24"/>
    <w:rsid w:val="00BC70CC"/>
    <w:rsid w:val="00BD50E3"/>
    <w:rsid w:val="00BE1A87"/>
    <w:rsid w:val="00C15BC7"/>
    <w:rsid w:val="00C2740A"/>
    <w:rsid w:val="00C30309"/>
    <w:rsid w:val="00C361EB"/>
    <w:rsid w:val="00C41D96"/>
    <w:rsid w:val="00C42931"/>
    <w:rsid w:val="00C431CB"/>
    <w:rsid w:val="00C5647C"/>
    <w:rsid w:val="00C6654C"/>
    <w:rsid w:val="00C71E4B"/>
    <w:rsid w:val="00C73621"/>
    <w:rsid w:val="00C814A9"/>
    <w:rsid w:val="00C83B61"/>
    <w:rsid w:val="00CA13C8"/>
    <w:rsid w:val="00CA4FD6"/>
    <w:rsid w:val="00CB6167"/>
    <w:rsid w:val="00CC1A26"/>
    <w:rsid w:val="00CC1EA7"/>
    <w:rsid w:val="00CC220D"/>
    <w:rsid w:val="00CC25E9"/>
    <w:rsid w:val="00CC61E9"/>
    <w:rsid w:val="00CD18C1"/>
    <w:rsid w:val="00CD7081"/>
    <w:rsid w:val="00CF2F6A"/>
    <w:rsid w:val="00CF31A5"/>
    <w:rsid w:val="00D05B2D"/>
    <w:rsid w:val="00D12AB9"/>
    <w:rsid w:val="00D15475"/>
    <w:rsid w:val="00D1602F"/>
    <w:rsid w:val="00D16BE0"/>
    <w:rsid w:val="00D223D7"/>
    <w:rsid w:val="00D301E7"/>
    <w:rsid w:val="00D373BD"/>
    <w:rsid w:val="00D529C7"/>
    <w:rsid w:val="00D551C0"/>
    <w:rsid w:val="00D567EB"/>
    <w:rsid w:val="00D6589B"/>
    <w:rsid w:val="00D65DE1"/>
    <w:rsid w:val="00D65F44"/>
    <w:rsid w:val="00D758E9"/>
    <w:rsid w:val="00D80087"/>
    <w:rsid w:val="00D84E4E"/>
    <w:rsid w:val="00D867AB"/>
    <w:rsid w:val="00D977B1"/>
    <w:rsid w:val="00DA428C"/>
    <w:rsid w:val="00DA45D0"/>
    <w:rsid w:val="00DB1820"/>
    <w:rsid w:val="00DB4409"/>
    <w:rsid w:val="00DB753E"/>
    <w:rsid w:val="00DC0233"/>
    <w:rsid w:val="00DC3E15"/>
    <w:rsid w:val="00DD161D"/>
    <w:rsid w:val="00DD67DC"/>
    <w:rsid w:val="00DE30B5"/>
    <w:rsid w:val="00DE45B1"/>
    <w:rsid w:val="00DE47D0"/>
    <w:rsid w:val="00DF41B3"/>
    <w:rsid w:val="00DF77E9"/>
    <w:rsid w:val="00E0529B"/>
    <w:rsid w:val="00E071B7"/>
    <w:rsid w:val="00E07734"/>
    <w:rsid w:val="00E1554B"/>
    <w:rsid w:val="00E17916"/>
    <w:rsid w:val="00E24934"/>
    <w:rsid w:val="00E31028"/>
    <w:rsid w:val="00E31A9C"/>
    <w:rsid w:val="00E31F1F"/>
    <w:rsid w:val="00E34D68"/>
    <w:rsid w:val="00E3705C"/>
    <w:rsid w:val="00E375EC"/>
    <w:rsid w:val="00E402E4"/>
    <w:rsid w:val="00E410FD"/>
    <w:rsid w:val="00E454AA"/>
    <w:rsid w:val="00E51BDC"/>
    <w:rsid w:val="00E51F9B"/>
    <w:rsid w:val="00E55224"/>
    <w:rsid w:val="00E746FE"/>
    <w:rsid w:val="00E76657"/>
    <w:rsid w:val="00E801E2"/>
    <w:rsid w:val="00E83138"/>
    <w:rsid w:val="00E85028"/>
    <w:rsid w:val="00E907C0"/>
    <w:rsid w:val="00E91E47"/>
    <w:rsid w:val="00E959CD"/>
    <w:rsid w:val="00EA1F79"/>
    <w:rsid w:val="00EA6C47"/>
    <w:rsid w:val="00EB6247"/>
    <w:rsid w:val="00EB792F"/>
    <w:rsid w:val="00EB7D3C"/>
    <w:rsid w:val="00EC74B8"/>
    <w:rsid w:val="00EC7A9E"/>
    <w:rsid w:val="00ED287C"/>
    <w:rsid w:val="00ED5CAA"/>
    <w:rsid w:val="00EE1C4B"/>
    <w:rsid w:val="00EF0052"/>
    <w:rsid w:val="00EF338B"/>
    <w:rsid w:val="00F122CF"/>
    <w:rsid w:val="00F17C7D"/>
    <w:rsid w:val="00F17DDA"/>
    <w:rsid w:val="00F34823"/>
    <w:rsid w:val="00F34DB1"/>
    <w:rsid w:val="00F34F33"/>
    <w:rsid w:val="00F52555"/>
    <w:rsid w:val="00F54CAF"/>
    <w:rsid w:val="00F60266"/>
    <w:rsid w:val="00F62F90"/>
    <w:rsid w:val="00F70B5A"/>
    <w:rsid w:val="00F80381"/>
    <w:rsid w:val="00F96EC9"/>
    <w:rsid w:val="00FB272F"/>
    <w:rsid w:val="00FB2CC4"/>
    <w:rsid w:val="00FB4C34"/>
    <w:rsid w:val="00FB5B9A"/>
    <w:rsid w:val="00FC0AC4"/>
    <w:rsid w:val="00FD0709"/>
    <w:rsid w:val="00FD7954"/>
    <w:rsid w:val="00FE2D99"/>
    <w:rsid w:val="00FE529C"/>
    <w:rsid w:val="00FE688E"/>
    <w:rsid w:val="00FF0F42"/>
    <w:rsid w:val="00FF14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autoSpaceDE w:val="0"/>
      <w:snapToGrid w:val="0"/>
      <w:jc w:val="center"/>
      <w:outlineLvl w:val="0"/>
    </w:pPr>
    <w:rPr>
      <w:rFonts w:ascii="Arial" w:hAnsi="Arial" w:cs="Arial"/>
      <w:sz w:val="24"/>
      <w:szCs w:val="24"/>
    </w:rPr>
  </w:style>
  <w:style w:type="paragraph" w:styleId="Ttulo2">
    <w:name w:val="heading 2"/>
    <w:basedOn w:val="Normal"/>
    <w:next w:val="Normal"/>
    <w:qFormat/>
    <w:pPr>
      <w:keepNext/>
      <w:numPr>
        <w:ilvl w:val="1"/>
        <w:numId w:val="1"/>
      </w:numPr>
      <w:autoSpaceDE w:val="0"/>
      <w:ind w:left="522"/>
      <w:outlineLvl w:val="1"/>
    </w:pPr>
    <w:rPr>
      <w:rFonts w:ascii="Arial" w:hAnsi="Arial" w:cs="Arial"/>
      <w:b/>
      <w:bCs/>
      <w:sz w:val="24"/>
      <w:szCs w:val="24"/>
      <w:u w:val="single"/>
    </w:rPr>
  </w:style>
  <w:style w:type="paragraph" w:styleId="Ttulo3">
    <w:name w:val="heading 3"/>
    <w:basedOn w:val="Normal"/>
    <w:next w:val="Normal"/>
    <w:qFormat/>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qFormat/>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qFormat/>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qFormat/>
    <w:pPr>
      <w:keepNext/>
      <w:autoSpaceDE w:val="0"/>
      <w:ind w:firstLine="709"/>
      <w:jc w:val="both"/>
      <w:outlineLvl w:val="5"/>
    </w:pPr>
    <w:rPr>
      <w:rFonts w:ascii="Arial" w:hAnsi="Arial" w:cs="Arial"/>
      <w:sz w:val="24"/>
      <w:szCs w:val="24"/>
    </w:rPr>
  </w:style>
  <w:style w:type="paragraph" w:styleId="Ttulo7">
    <w:name w:val="heading 7"/>
    <w:basedOn w:val="Normal"/>
    <w:next w:val="Normal"/>
    <w:qFormat/>
    <w:pPr>
      <w:keepNext/>
      <w:autoSpaceDE w:val="0"/>
      <w:ind w:firstLine="1125"/>
      <w:jc w:val="center"/>
      <w:outlineLvl w:val="6"/>
    </w:pPr>
    <w:rPr>
      <w:rFonts w:ascii="Arial" w:hAnsi="Arial" w:cs="Arial"/>
      <w:b/>
      <w:bCs/>
      <w:sz w:val="24"/>
      <w:szCs w:val="24"/>
    </w:rPr>
  </w:style>
  <w:style w:type="paragraph" w:styleId="Ttulo8">
    <w:name w:val="heading 8"/>
    <w:basedOn w:val="Normal"/>
    <w:next w:val="Normal"/>
    <w:qFormat/>
    <w:pPr>
      <w:keepNext/>
      <w:autoSpaceDE w:val="0"/>
      <w:jc w:val="both"/>
      <w:outlineLvl w:val="7"/>
    </w:pPr>
    <w:rPr>
      <w:rFonts w:ascii="Arial" w:hAnsi="Arial" w:cs="Arial"/>
      <w:b/>
      <w:bCs/>
      <w:sz w:val="24"/>
      <w:szCs w:val="24"/>
      <w:u w:val="single"/>
    </w:rPr>
  </w:style>
  <w:style w:type="paragraph" w:styleId="Ttulo9">
    <w:name w:val="heading 9"/>
    <w:basedOn w:val="Normal"/>
    <w:next w:val="Normal"/>
    <w:link w:val="Ttulo9Char"/>
    <w:qFormat/>
    <w:pPr>
      <w:keepNext/>
      <w:outlineLvl w:val="8"/>
    </w:pPr>
    <w:rPr>
      <w:rFonts w:ascii="Arial" w:hAnsi="Arial" w:cs="Arial"/>
      <w:b/>
      <w:bCs/>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u w:val="none"/>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Fontepargpadro1">
    <w:name w:val="Fonte parág. padrão1"/>
  </w:style>
  <w:style w:type="character" w:styleId="Nmerodepgina">
    <w:name w:val="page number"/>
    <w:basedOn w:val="Fontepargpadro1"/>
    <w:semiHidden/>
  </w:style>
  <w:style w:type="character" w:styleId="Hyperlink">
    <w:name w:val="Hyperlink"/>
    <w:basedOn w:val="Fontepargpadro1"/>
    <w:rPr>
      <w:color w:val="0000FF"/>
      <w:u w:val="single"/>
    </w:rPr>
  </w:style>
  <w:style w:type="character" w:customStyle="1" w:styleId="WW8Num23z0">
    <w:name w:val="WW8Num23z0"/>
    <w:rPr>
      <w:u w:val="none"/>
    </w:rPr>
  </w:style>
  <w:style w:type="character" w:customStyle="1" w:styleId="centerazul1">
    <w:name w:val="centerazul1"/>
    <w:basedOn w:val="Fontepargpadro2"/>
    <w:rPr>
      <w:rFonts w:ascii="Verdana" w:hAnsi="Verdana"/>
      <w:color w:val="373461"/>
      <w:sz w:val="15"/>
      <w:szCs w:val="15"/>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rpodetexto21">
    <w:name w:val="Corpo de texto 21"/>
    <w:basedOn w:val="Normal"/>
    <w:pPr>
      <w:shd w:val="clear" w:color="auto" w:fill="00FFFF"/>
      <w:autoSpaceDE w:val="0"/>
    </w:pPr>
    <w:rPr>
      <w:rFonts w:ascii="Arial" w:hAnsi="Arial" w:cs="Arial"/>
      <w:color w:val="000080"/>
      <w:szCs w:val="18"/>
    </w:rPr>
  </w:style>
  <w:style w:type="paragraph" w:styleId="Recuodecorpodetexto">
    <w:name w:val="Body Text Indent"/>
    <w:basedOn w:val="Normal"/>
    <w:semiHidden/>
    <w:pPr>
      <w:tabs>
        <w:tab w:val="left" w:pos="709"/>
      </w:tabs>
      <w:autoSpaceDE w:val="0"/>
      <w:ind w:left="705" w:hanging="705"/>
      <w:jc w:val="both"/>
    </w:pPr>
    <w:rPr>
      <w:rFonts w:ascii="Arial" w:hAnsi="Arial" w:cs="Arial"/>
      <w:sz w:val="24"/>
      <w:szCs w:val="24"/>
    </w:rPr>
  </w:style>
  <w:style w:type="paragraph" w:styleId="Corpodetexto2">
    <w:name w:val="Body Text 2"/>
    <w:basedOn w:val="Normal"/>
    <w:semiHidden/>
    <w:pPr>
      <w:autoSpaceDE w:val="0"/>
      <w:jc w:val="both"/>
    </w:pPr>
    <w:rPr>
      <w:rFonts w:ascii="Arial" w:hAnsi="Arial" w:cs="Arial"/>
      <w:sz w:val="24"/>
      <w:szCs w:val="24"/>
    </w:rPr>
  </w:style>
  <w:style w:type="paragraph" w:styleId="Recuodecorpodetexto2">
    <w:name w:val="Body Text Indent 2"/>
    <w:basedOn w:val="Normal"/>
    <w:semiHidden/>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semiHidden/>
    <w:pPr>
      <w:autoSpaceDE w:val="0"/>
      <w:ind w:firstLine="1125"/>
      <w:jc w:val="both"/>
    </w:pPr>
    <w:rPr>
      <w:rFonts w:ascii="Arial" w:hAnsi="Arial" w:cs="Arial"/>
      <w:sz w:val="24"/>
      <w:szCs w:val="24"/>
    </w:rPr>
  </w:style>
  <w:style w:type="paragraph" w:styleId="Corpodetexto3">
    <w:name w:val="Body Text 3"/>
    <w:basedOn w:val="Normal"/>
    <w:link w:val="Corpodetexto3Char"/>
    <w:semiHidden/>
    <w:pPr>
      <w:autoSpaceDE w:val="0"/>
      <w:jc w:val="both"/>
    </w:pPr>
    <w:rPr>
      <w:rFonts w:ascii="Arial" w:hAnsi="Arial" w:cs="Arial"/>
      <w:b/>
      <w:bCs/>
      <w:sz w:val="24"/>
      <w:szCs w:val="24"/>
      <w:u w:val="single"/>
    </w:rPr>
  </w:style>
  <w:style w:type="paragraph" w:customStyle="1" w:styleId="font6">
    <w:name w:val="font6"/>
    <w:basedOn w:val="Normal"/>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B2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1EA7"/>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3E22E5"/>
    <w:pPr>
      <w:suppressAutoHyphens w:val="0"/>
      <w:spacing w:before="100" w:beforeAutospacing="1"/>
    </w:pPr>
    <w:rPr>
      <w:sz w:val="24"/>
      <w:szCs w:val="24"/>
      <w:lang w:eastAsia="pt-BR"/>
    </w:rPr>
  </w:style>
  <w:style w:type="character" w:customStyle="1" w:styleId="Corpodetexto3Char">
    <w:name w:val="Corpo de texto 3 Char"/>
    <w:basedOn w:val="Fontepargpadro"/>
    <w:link w:val="Corpodetexto3"/>
    <w:semiHidden/>
    <w:rsid w:val="00825209"/>
    <w:rPr>
      <w:rFonts w:ascii="Arial" w:hAnsi="Arial" w:cs="Arial"/>
      <w:b/>
      <w:bCs/>
      <w:sz w:val="24"/>
      <w:szCs w:val="24"/>
      <w:u w:val="single"/>
      <w:lang w:eastAsia="ar-SA"/>
    </w:rPr>
  </w:style>
  <w:style w:type="paragraph" w:customStyle="1" w:styleId="p10">
    <w:name w:val="p10"/>
    <w:basedOn w:val="Normal"/>
    <w:rsid w:val="001A0541"/>
    <w:pPr>
      <w:tabs>
        <w:tab w:val="left" w:pos="680"/>
        <w:tab w:val="left" w:pos="1800"/>
      </w:tabs>
      <w:suppressAutoHyphens w:val="0"/>
      <w:spacing w:line="240" w:lineRule="atLeast"/>
      <w:ind w:left="432" w:hanging="1152"/>
    </w:pPr>
    <w:rPr>
      <w:sz w:val="24"/>
      <w:lang w:eastAsia="pt-BR"/>
    </w:rPr>
  </w:style>
  <w:style w:type="character" w:customStyle="1" w:styleId="Ttulo9Char">
    <w:name w:val="Título 9 Char"/>
    <w:basedOn w:val="Fontepargpadro"/>
    <w:link w:val="Ttulo9"/>
    <w:rsid w:val="00172E18"/>
    <w:rPr>
      <w:rFonts w:ascii="Arial" w:hAnsi="Arial" w:cs="Arial"/>
      <w:b/>
      <w:bCs/>
      <w:sz w:val="24"/>
      <w:lang w:eastAsia="ar-SA"/>
    </w:rPr>
  </w:style>
  <w:style w:type="character" w:customStyle="1" w:styleId="RodapChar">
    <w:name w:val="Rodapé Char"/>
    <w:basedOn w:val="Fontepargpadro"/>
    <w:link w:val="Rodap"/>
    <w:rsid w:val="000A6C2F"/>
    <w:rPr>
      <w:lang w:eastAsia="ar-SA"/>
    </w:rPr>
  </w:style>
  <w:style w:type="character" w:customStyle="1" w:styleId="CorpodetextoChar">
    <w:name w:val="Corpo de texto Char"/>
    <w:basedOn w:val="Fontepargpadro"/>
    <w:link w:val="Corpodetexto"/>
    <w:semiHidden/>
    <w:rsid w:val="0086510B"/>
    <w:rPr>
      <w:lang w:eastAsia="ar-SA"/>
    </w:rPr>
  </w:style>
  <w:style w:type="paragraph" w:customStyle="1" w:styleId="Nomedoc2">
    <w:name w:val="Nome doc 2"/>
    <w:basedOn w:val="Normal"/>
    <w:rsid w:val="0086510B"/>
    <w:pPr>
      <w:pBdr>
        <w:bottom w:val="single" w:sz="6" w:space="1" w:color="800000"/>
      </w:pBdr>
      <w:suppressAutoHyphens w:val="0"/>
      <w:spacing w:before="240"/>
      <w:jc w:val="center"/>
    </w:pPr>
    <w:rPr>
      <w:b/>
      <w:color w:val="800000"/>
      <w:sz w:val="24"/>
      <w:szCs w:val="24"/>
      <w:lang w:eastAsia="pt-BR"/>
    </w:rPr>
  </w:style>
  <w:style w:type="paragraph" w:customStyle="1" w:styleId="t40">
    <w:name w:val="t40"/>
    <w:basedOn w:val="Normal"/>
    <w:rsid w:val="00597DF3"/>
    <w:pPr>
      <w:overflowPunct w:val="0"/>
      <w:autoSpaceDE w:val="0"/>
      <w:spacing w:line="240" w:lineRule="atLeast"/>
    </w:pPr>
    <w:rPr>
      <w:sz w:val="24"/>
    </w:rPr>
  </w:style>
  <w:style w:type="paragraph" w:styleId="PargrafodaLista">
    <w:name w:val="List Paragraph"/>
    <w:basedOn w:val="Normal"/>
    <w:uiPriority w:val="34"/>
    <w:qFormat/>
    <w:rsid w:val="00821AB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leobertoleal.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obertoleal.sc.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5E3E-A5C2-49F1-AE23-194998EE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9726</Words>
  <Characters>52526</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PROCESSO LICITATÓRIO Nº 029/07</vt:lpstr>
    </vt:vector>
  </TitlesOfParts>
  <Company>Sims</Company>
  <LinksUpToDate>false</LinksUpToDate>
  <CharactersWithSpaces>62128</CharactersWithSpaces>
  <SharedDoc>false</SharedDoc>
  <HLinks>
    <vt:vector size="18" baseType="variant">
      <vt:variant>
        <vt:i4>2424877</vt:i4>
      </vt:variant>
      <vt:variant>
        <vt:i4>3</vt:i4>
      </vt:variant>
      <vt:variant>
        <vt:i4>0</vt:i4>
      </vt:variant>
      <vt:variant>
        <vt:i4>5</vt:i4>
      </vt:variant>
      <vt:variant>
        <vt:lpwstr>http://www.leobertoleal.sc.gov.br/</vt:lpwstr>
      </vt:variant>
      <vt:variant>
        <vt:lpwstr/>
      </vt:variant>
      <vt:variant>
        <vt:i4>3407877</vt:i4>
      </vt:variant>
      <vt:variant>
        <vt:i4>0</vt:i4>
      </vt:variant>
      <vt:variant>
        <vt:i4>0</vt:i4>
      </vt:variant>
      <vt:variant>
        <vt:i4>5</vt:i4>
      </vt:variant>
      <vt:variant>
        <vt:lpwstr>mailto:licitacao@leobertoleal.sc.gov.br</vt:lpwstr>
      </vt:variant>
      <vt:variant>
        <vt:lpwstr/>
      </vt:variant>
      <vt:variant>
        <vt:i4>6750297</vt:i4>
      </vt:variant>
      <vt:variant>
        <vt:i4>0</vt:i4>
      </vt:variant>
      <vt:variant>
        <vt:i4>0</vt:i4>
      </vt:variant>
      <vt:variant>
        <vt:i4>5</vt:i4>
      </vt:variant>
      <vt:variant>
        <vt:lpwstr>mailto:gabinete@leobertoleal.sc.gv.br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creator>Prefeitura Corupa</dc:creator>
  <cp:lastModifiedBy>Calinho</cp:lastModifiedBy>
  <cp:revision>2</cp:revision>
  <cp:lastPrinted>2014-01-16T17:48:00Z</cp:lastPrinted>
  <dcterms:created xsi:type="dcterms:W3CDTF">2014-01-28T16:14:00Z</dcterms:created>
  <dcterms:modified xsi:type="dcterms:W3CDTF">2014-01-28T16:14:00Z</dcterms:modified>
</cp:coreProperties>
</file>